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5EFF2" w14:textId="4F624A3C" w:rsidR="00C0585C" w:rsidRPr="00F1270C" w:rsidRDefault="00CE54E9" w:rsidP="00C0585C">
      <w:pPr>
        <w:spacing w:after="0"/>
        <w:jc w:val="center"/>
        <w:rPr>
          <w:rFonts w:ascii="Times New Roman" w:hAnsi="Times New Roman" w:cs="Times New Roman"/>
          <w:b/>
          <w:sz w:val="24"/>
          <w:szCs w:val="24"/>
        </w:rPr>
      </w:pPr>
      <w:r>
        <w:rPr>
          <w:rFonts w:ascii="Times New Roman" w:hAnsi="Times New Roman" w:cs="Times New Roman"/>
          <w:b/>
          <w:sz w:val="24"/>
          <w:szCs w:val="24"/>
        </w:rPr>
        <w:t>Е</w:t>
      </w:r>
      <w:r w:rsidR="00C0585C">
        <w:rPr>
          <w:rFonts w:ascii="Times New Roman" w:hAnsi="Times New Roman" w:cs="Times New Roman"/>
          <w:b/>
          <w:sz w:val="24"/>
          <w:szCs w:val="24"/>
        </w:rPr>
        <w:t>дины</w:t>
      </w:r>
      <w:r>
        <w:rPr>
          <w:rFonts w:ascii="Times New Roman" w:hAnsi="Times New Roman" w:cs="Times New Roman"/>
          <w:b/>
          <w:sz w:val="24"/>
          <w:szCs w:val="24"/>
        </w:rPr>
        <w:t>е</w:t>
      </w:r>
      <w:r w:rsidR="00C0585C">
        <w:rPr>
          <w:rFonts w:ascii="Times New Roman" w:hAnsi="Times New Roman" w:cs="Times New Roman"/>
          <w:b/>
          <w:sz w:val="24"/>
          <w:szCs w:val="24"/>
        </w:rPr>
        <w:t xml:space="preserve"> требования</w:t>
      </w:r>
      <w:r w:rsidR="00D44841">
        <w:rPr>
          <w:rFonts w:ascii="Times New Roman" w:hAnsi="Times New Roman" w:cs="Times New Roman"/>
          <w:b/>
          <w:sz w:val="24"/>
          <w:szCs w:val="24"/>
        </w:rPr>
        <w:t xml:space="preserve"> ч.1 </w:t>
      </w:r>
      <w:r w:rsidR="00C0585C">
        <w:rPr>
          <w:rFonts w:ascii="Times New Roman" w:hAnsi="Times New Roman" w:cs="Times New Roman"/>
          <w:b/>
          <w:sz w:val="24"/>
          <w:szCs w:val="24"/>
        </w:rPr>
        <w:t>ст. 31 44-ФЗ</w:t>
      </w:r>
      <w:r w:rsidR="003B424B">
        <w:rPr>
          <w:rFonts w:ascii="Times New Roman" w:hAnsi="Times New Roman" w:cs="Times New Roman"/>
          <w:b/>
          <w:sz w:val="24"/>
          <w:szCs w:val="24"/>
        </w:rPr>
        <w:t xml:space="preserve"> «</w:t>
      </w:r>
      <w:r w:rsidR="003B424B" w:rsidRPr="003B424B">
        <w:rPr>
          <w:rFonts w:ascii="Times New Roman" w:hAnsi="Times New Roman" w:cs="Times New Roman"/>
          <w:b/>
          <w:sz w:val="24"/>
          <w:szCs w:val="24"/>
        </w:rPr>
        <w:t>О контрактной системе в сфере закупок товаров, работ, услуг для обеспечения государственных и муниципальных нужд»</w:t>
      </w:r>
    </w:p>
    <w:p w14:paraId="608317F0"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203A4A4D" w14:textId="59C81885" w:rsidR="00C0585C" w:rsidRDefault="00CE54E9" w:rsidP="00C0585C">
      <w:pPr>
        <w:spacing w:after="0"/>
        <w:jc w:val="both"/>
        <w:rPr>
          <w:rFonts w:ascii="Times New Roman" w:hAnsi="Times New Roman" w:cs="Times New Roman"/>
          <w:sz w:val="24"/>
          <w:szCs w:val="24"/>
        </w:rPr>
      </w:pPr>
      <w:r>
        <w:rPr>
          <w:rFonts w:ascii="Times New Roman" w:hAnsi="Times New Roman" w:cs="Times New Roman"/>
          <w:sz w:val="24"/>
          <w:szCs w:val="24"/>
        </w:rPr>
        <w:t>Участник закупки должен соответствовать</w:t>
      </w:r>
      <w:r w:rsidR="00C0585C" w:rsidRPr="00C0585C">
        <w:rPr>
          <w:rFonts w:ascii="Times New Roman" w:hAnsi="Times New Roman" w:cs="Times New Roman"/>
          <w:sz w:val="24"/>
          <w:szCs w:val="24"/>
        </w:rPr>
        <w:t xml:space="preserve"> требованиям, установленным ст</w:t>
      </w:r>
      <w:r>
        <w:rPr>
          <w:rFonts w:ascii="Times New Roman" w:hAnsi="Times New Roman" w:cs="Times New Roman"/>
          <w:sz w:val="24"/>
          <w:szCs w:val="24"/>
        </w:rPr>
        <w:t>.</w:t>
      </w:r>
      <w:r w:rsidR="00C0585C" w:rsidRPr="00C0585C">
        <w:rPr>
          <w:rFonts w:ascii="Times New Roman" w:hAnsi="Times New Roman" w:cs="Times New Roman"/>
          <w:sz w:val="24"/>
          <w:szCs w:val="24"/>
        </w:rPr>
        <w:t xml:space="preserve"> 31 Федерального закона </w:t>
      </w:r>
      <w:r w:rsidR="00D46BBA">
        <w:rPr>
          <w:rFonts w:ascii="Times New Roman" w:hAnsi="Times New Roman" w:cs="Times New Roman"/>
          <w:sz w:val="24"/>
          <w:szCs w:val="24"/>
        </w:rPr>
        <w:t>«</w:t>
      </w:r>
      <w:r w:rsidR="00C0585C" w:rsidRPr="00C0585C">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00D46BBA">
        <w:rPr>
          <w:rFonts w:ascii="Times New Roman" w:hAnsi="Times New Roman" w:cs="Times New Roman"/>
          <w:sz w:val="24"/>
          <w:szCs w:val="24"/>
        </w:rPr>
        <w:t>»</w:t>
      </w:r>
      <w:r w:rsidR="00C0585C" w:rsidRPr="00C0585C">
        <w:rPr>
          <w:rFonts w:ascii="Times New Roman" w:hAnsi="Times New Roman" w:cs="Times New Roman"/>
          <w:sz w:val="24"/>
          <w:szCs w:val="24"/>
        </w:rPr>
        <w:t xml:space="preserve"> (далее – Федеральный закон), а именно:</w:t>
      </w:r>
    </w:p>
    <w:p w14:paraId="241C09F2" w14:textId="77777777" w:rsidR="00D44841" w:rsidRDefault="00D44841" w:rsidP="00C0585C">
      <w:pPr>
        <w:spacing w:after="0"/>
        <w:jc w:val="both"/>
        <w:rPr>
          <w:rFonts w:ascii="Times New Roman" w:hAnsi="Times New Roman" w:cs="Times New Roman"/>
          <w:sz w:val="24"/>
          <w:szCs w:val="24"/>
        </w:rPr>
      </w:pPr>
    </w:p>
    <w:p w14:paraId="574EEB19" w14:textId="77777777" w:rsidR="00D44841" w:rsidRPr="00D44841" w:rsidRDefault="00D44841" w:rsidP="00D44841">
      <w:pPr>
        <w:spacing w:after="0"/>
        <w:jc w:val="both"/>
        <w:rPr>
          <w:rFonts w:ascii="Times New Roman" w:hAnsi="Times New Roman" w:cs="Times New Roman"/>
          <w:sz w:val="24"/>
          <w:szCs w:val="24"/>
        </w:rPr>
      </w:pPr>
      <w:r w:rsidRPr="00D44841">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99E13A6" w14:textId="77777777" w:rsidR="00D44841" w:rsidRPr="00D44841" w:rsidRDefault="00D44841" w:rsidP="00D44841">
      <w:pPr>
        <w:spacing w:after="0"/>
        <w:jc w:val="both"/>
        <w:rPr>
          <w:rFonts w:ascii="Times New Roman" w:hAnsi="Times New Roman" w:cs="Times New Roman"/>
          <w:sz w:val="24"/>
          <w:szCs w:val="24"/>
        </w:rPr>
      </w:pPr>
    </w:p>
    <w:p w14:paraId="58E63D9D" w14:textId="09AC9B27" w:rsidR="00D44841" w:rsidRPr="00D44841" w:rsidRDefault="00D44841" w:rsidP="00D44841">
      <w:pPr>
        <w:spacing w:after="0"/>
        <w:jc w:val="both"/>
        <w:rPr>
          <w:rFonts w:ascii="Times New Roman" w:hAnsi="Times New Roman" w:cs="Times New Roman"/>
          <w:sz w:val="24"/>
          <w:szCs w:val="24"/>
        </w:rPr>
      </w:pPr>
      <w:r>
        <w:rPr>
          <w:rFonts w:ascii="Times New Roman" w:hAnsi="Times New Roman" w:cs="Times New Roman"/>
          <w:sz w:val="24"/>
          <w:szCs w:val="24"/>
        </w:rPr>
        <w:t>2</w:t>
      </w:r>
      <w:r w:rsidRPr="00D44841">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3D68B3A" w14:textId="77777777" w:rsidR="00D44841" w:rsidRPr="00D44841" w:rsidRDefault="00D44841" w:rsidP="00D44841">
      <w:pPr>
        <w:spacing w:after="0"/>
        <w:jc w:val="both"/>
        <w:rPr>
          <w:rFonts w:ascii="Times New Roman" w:hAnsi="Times New Roman" w:cs="Times New Roman"/>
          <w:sz w:val="24"/>
          <w:szCs w:val="24"/>
        </w:rPr>
      </w:pPr>
    </w:p>
    <w:p w14:paraId="28A7E5B9" w14:textId="5C36CC19" w:rsidR="00D44841" w:rsidRPr="00D44841" w:rsidRDefault="00D44841" w:rsidP="00D44841">
      <w:pPr>
        <w:spacing w:after="0"/>
        <w:jc w:val="both"/>
        <w:rPr>
          <w:rFonts w:ascii="Times New Roman" w:hAnsi="Times New Roman" w:cs="Times New Roman"/>
          <w:sz w:val="24"/>
          <w:szCs w:val="24"/>
        </w:rPr>
      </w:pPr>
      <w:r>
        <w:rPr>
          <w:rFonts w:ascii="Times New Roman" w:hAnsi="Times New Roman" w:cs="Times New Roman"/>
          <w:sz w:val="24"/>
          <w:szCs w:val="24"/>
        </w:rPr>
        <w:t>3</w:t>
      </w:r>
      <w:r w:rsidRPr="00D44841">
        <w:rPr>
          <w:rFonts w:ascii="Times New Roman" w:hAnsi="Times New Roman" w:cs="Times New Roman"/>
          <w:sz w:val="24"/>
          <w:szCs w:val="24"/>
        </w:rPr>
        <w:t xml:space="preserve">) </w:t>
      </w:r>
      <w:proofErr w:type="spellStart"/>
      <w:r w:rsidRPr="00D44841">
        <w:rPr>
          <w:rFonts w:ascii="Times New Roman" w:hAnsi="Times New Roman" w:cs="Times New Roman"/>
          <w:sz w:val="24"/>
          <w:szCs w:val="24"/>
        </w:rPr>
        <w:t>неприостановление</w:t>
      </w:r>
      <w:proofErr w:type="spellEnd"/>
      <w:r w:rsidRPr="00D44841">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75AACDB1" w14:textId="1A66E92E" w:rsidR="00D44841" w:rsidRPr="00D44841" w:rsidRDefault="00D44841" w:rsidP="00D44841">
      <w:pPr>
        <w:spacing w:after="0"/>
        <w:jc w:val="both"/>
        <w:rPr>
          <w:rFonts w:ascii="Times New Roman" w:hAnsi="Times New Roman" w:cs="Times New Roman"/>
          <w:sz w:val="24"/>
          <w:szCs w:val="24"/>
        </w:rPr>
      </w:pPr>
    </w:p>
    <w:p w14:paraId="462FC579" w14:textId="68DB8658" w:rsidR="00D44841" w:rsidRPr="00D44841" w:rsidRDefault="00D44841" w:rsidP="00D44841">
      <w:pPr>
        <w:spacing w:after="0"/>
        <w:jc w:val="both"/>
        <w:rPr>
          <w:rFonts w:ascii="Times New Roman" w:hAnsi="Times New Roman" w:cs="Times New Roman"/>
          <w:sz w:val="24"/>
          <w:szCs w:val="24"/>
        </w:rPr>
      </w:pPr>
      <w:r>
        <w:rPr>
          <w:rFonts w:ascii="Times New Roman" w:hAnsi="Times New Roman" w:cs="Times New Roman"/>
          <w:sz w:val="24"/>
          <w:szCs w:val="24"/>
        </w:rPr>
        <w:t>4</w:t>
      </w:r>
      <w:r w:rsidRPr="00D44841">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1B78288" w14:textId="77777777" w:rsidR="00D44841" w:rsidRPr="00D44841" w:rsidRDefault="00D44841" w:rsidP="00D44841">
      <w:pPr>
        <w:spacing w:after="0"/>
        <w:jc w:val="both"/>
        <w:rPr>
          <w:rFonts w:ascii="Times New Roman" w:hAnsi="Times New Roman" w:cs="Times New Roman"/>
          <w:sz w:val="24"/>
          <w:szCs w:val="24"/>
        </w:rPr>
      </w:pPr>
    </w:p>
    <w:p w14:paraId="6F9D4FAE" w14:textId="6A98DDC5" w:rsidR="00D44841" w:rsidRPr="00D44841" w:rsidRDefault="00D44841" w:rsidP="00D44841">
      <w:pPr>
        <w:spacing w:after="0"/>
        <w:jc w:val="both"/>
        <w:rPr>
          <w:rFonts w:ascii="Times New Roman" w:hAnsi="Times New Roman" w:cs="Times New Roman"/>
          <w:sz w:val="24"/>
          <w:szCs w:val="24"/>
        </w:rPr>
      </w:pPr>
      <w:r>
        <w:rPr>
          <w:rFonts w:ascii="Times New Roman" w:hAnsi="Times New Roman" w:cs="Times New Roman"/>
          <w:sz w:val="24"/>
          <w:szCs w:val="24"/>
        </w:rPr>
        <w:t>5</w:t>
      </w:r>
      <w:r w:rsidRPr="00D44841">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E7B766C" w14:textId="77777777" w:rsidR="00D44841" w:rsidRPr="00D44841" w:rsidRDefault="00D44841" w:rsidP="00D44841">
      <w:pPr>
        <w:spacing w:after="0"/>
        <w:jc w:val="both"/>
        <w:rPr>
          <w:rFonts w:ascii="Times New Roman" w:hAnsi="Times New Roman" w:cs="Times New Roman"/>
          <w:sz w:val="24"/>
          <w:szCs w:val="24"/>
        </w:rPr>
      </w:pPr>
    </w:p>
    <w:p w14:paraId="27497F89" w14:textId="382D5CE3" w:rsidR="00D44841" w:rsidRPr="00D44841" w:rsidRDefault="00D44841" w:rsidP="00D44841">
      <w:pPr>
        <w:spacing w:after="0"/>
        <w:jc w:val="both"/>
        <w:rPr>
          <w:rFonts w:ascii="Times New Roman" w:hAnsi="Times New Roman" w:cs="Times New Roman"/>
          <w:sz w:val="24"/>
          <w:szCs w:val="24"/>
        </w:rPr>
      </w:pPr>
      <w:r>
        <w:rPr>
          <w:rFonts w:ascii="Times New Roman" w:hAnsi="Times New Roman" w:cs="Times New Roman"/>
          <w:sz w:val="24"/>
          <w:szCs w:val="24"/>
        </w:rPr>
        <w:t>5</w:t>
      </w:r>
      <w:r w:rsidRPr="00D44841">
        <w:rPr>
          <w:rFonts w:ascii="Times New Roman" w:hAnsi="Times New Roman" w:cs="Times New Roman"/>
          <w:sz w:val="24"/>
          <w:szCs w:val="24"/>
        </w:rP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9AE5FE5" w14:textId="77777777" w:rsidR="00D44841" w:rsidRPr="00D44841" w:rsidRDefault="00D44841" w:rsidP="00D44841">
      <w:pPr>
        <w:spacing w:after="0"/>
        <w:jc w:val="both"/>
        <w:rPr>
          <w:rFonts w:ascii="Times New Roman" w:hAnsi="Times New Roman" w:cs="Times New Roman"/>
          <w:sz w:val="24"/>
          <w:szCs w:val="24"/>
        </w:rPr>
      </w:pPr>
    </w:p>
    <w:p w14:paraId="6AB22F4A" w14:textId="2C8844EA" w:rsidR="00D44841" w:rsidRPr="00D44841" w:rsidRDefault="00D44841" w:rsidP="00D44841">
      <w:pPr>
        <w:spacing w:after="0"/>
        <w:jc w:val="both"/>
        <w:rPr>
          <w:rFonts w:ascii="Times New Roman" w:hAnsi="Times New Roman" w:cs="Times New Roman"/>
          <w:sz w:val="24"/>
          <w:szCs w:val="24"/>
        </w:rPr>
      </w:pPr>
      <w:r>
        <w:rPr>
          <w:rFonts w:ascii="Times New Roman" w:hAnsi="Times New Roman" w:cs="Times New Roman"/>
          <w:sz w:val="24"/>
          <w:szCs w:val="24"/>
        </w:rPr>
        <w:t>6</w:t>
      </w:r>
      <w:r w:rsidRPr="00D44841">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0CD1B66" w14:textId="77777777" w:rsidR="00D44841" w:rsidRPr="00D44841" w:rsidRDefault="00D44841" w:rsidP="00D44841">
      <w:pPr>
        <w:spacing w:after="0"/>
        <w:jc w:val="both"/>
        <w:rPr>
          <w:rFonts w:ascii="Times New Roman" w:hAnsi="Times New Roman" w:cs="Times New Roman"/>
          <w:sz w:val="24"/>
          <w:szCs w:val="24"/>
        </w:rPr>
      </w:pPr>
    </w:p>
    <w:p w14:paraId="18DCD9B6" w14:textId="778C99C7" w:rsidR="00D44841" w:rsidRPr="00D44841" w:rsidRDefault="00F10267" w:rsidP="00D44841">
      <w:pPr>
        <w:spacing w:after="0"/>
        <w:jc w:val="both"/>
        <w:rPr>
          <w:rFonts w:ascii="Times New Roman" w:hAnsi="Times New Roman" w:cs="Times New Roman"/>
          <w:sz w:val="24"/>
          <w:szCs w:val="24"/>
        </w:rPr>
      </w:pPr>
      <w:r>
        <w:rPr>
          <w:rFonts w:ascii="Times New Roman" w:hAnsi="Times New Roman" w:cs="Times New Roman"/>
          <w:sz w:val="24"/>
          <w:szCs w:val="24"/>
        </w:rPr>
        <w:t>7</w:t>
      </w:r>
      <w:r w:rsidR="00D44841" w:rsidRPr="00D44841">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98E645" w14:textId="77777777" w:rsidR="00D44841" w:rsidRPr="00D44841" w:rsidRDefault="00D44841" w:rsidP="00D44841">
      <w:pPr>
        <w:spacing w:after="0"/>
        <w:jc w:val="both"/>
        <w:rPr>
          <w:rFonts w:ascii="Times New Roman" w:hAnsi="Times New Roman" w:cs="Times New Roman"/>
          <w:sz w:val="24"/>
          <w:szCs w:val="24"/>
        </w:rPr>
      </w:pPr>
    </w:p>
    <w:p w14:paraId="4B10C462" w14:textId="221A142A" w:rsidR="00D44841" w:rsidRPr="00D44841" w:rsidRDefault="00F10267" w:rsidP="00D44841">
      <w:pPr>
        <w:spacing w:after="0"/>
        <w:jc w:val="both"/>
        <w:rPr>
          <w:rFonts w:ascii="Times New Roman" w:hAnsi="Times New Roman" w:cs="Times New Roman"/>
          <w:sz w:val="24"/>
          <w:szCs w:val="24"/>
        </w:rPr>
      </w:pPr>
      <w:r>
        <w:rPr>
          <w:rFonts w:ascii="Times New Roman" w:hAnsi="Times New Roman" w:cs="Times New Roman"/>
          <w:sz w:val="24"/>
          <w:szCs w:val="24"/>
        </w:rPr>
        <w:t>8</w:t>
      </w:r>
      <w:r w:rsidR="00D44841" w:rsidRPr="00D44841">
        <w:rPr>
          <w:rFonts w:ascii="Times New Roman" w:hAnsi="Times New Roman" w:cs="Times New Roman"/>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D4ACD2D" w14:textId="77777777" w:rsidR="00D44841" w:rsidRPr="00D44841" w:rsidRDefault="00D44841" w:rsidP="00D44841">
      <w:pPr>
        <w:spacing w:after="0"/>
        <w:jc w:val="both"/>
        <w:rPr>
          <w:rFonts w:ascii="Times New Roman" w:hAnsi="Times New Roman" w:cs="Times New Roman"/>
          <w:sz w:val="24"/>
          <w:szCs w:val="24"/>
        </w:rPr>
      </w:pPr>
    </w:p>
    <w:p w14:paraId="765D34F8" w14:textId="4E10192D" w:rsidR="00D44841" w:rsidRDefault="00F10267" w:rsidP="00D44841">
      <w:pPr>
        <w:spacing w:after="0"/>
        <w:jc w:val="both"/>
        <w:rPr>
          <w:rFonts w:ascii="Times New Roman" w:hAnsi="Times New Roman" w:cs="Times New Roman"/>
          <w:sz w:val="24"/>
          <w:szCs w:val="24"/>
        </w:rPr>
      </w:pPr>
      <w:r>
        <w:rPr>
          <w:rFonts w:ascii="Times New Roman" w:hAnsi="Times New Roman" w:cs="Times New Roman"/>
          <w:sz w:val="24"/>
          <w:szCs w:val="24"/>
        </w:rPr>
        <w:t>9</w:t>
      </w:r>
      <w:r w:rsidR="00D44841" w:rsidRPr="00D44841">
        <w:rPr>
          <w:rFonts w:ascii="Times New Roman" w:hAnsi="Times New Roman" w:cs="Times New Roman"/>
          <w:sz w:val="24"/>
          <w:szCs w:val="24"/>
        </w:rPr>
        <w:t>) отсутствие у участника закупки ограничений для участия в закупках, установленных законод</w:t>
      </w:r>
      <w:r w:rsidR="00335C0F">
        <w:rPr>
          <w:rFonts w:ascii="Times New Roman" w:hAnsi="Times New Roman" w:cs="Times New Roman"/>
          <w:sz w:val="24"/>
          <w:szCs w:val="24"/>
        </w:rPr>
        <w:t>ательством Российской Федерации;</w:t>
      </w:r>
    </w:p>
    <w:p w14:paraId="64A71ADA" w14:textId="79BE0A5D" w:rsidR="00335C0F" w:rsidRDefault="00335C0F" w:rsidP="00D44841">
      <w:pPr>
        <w:spacing w:after="0"/>
        <w:jc w:val="both"/>
        <w:rPr>
          <w:rFonts w:ascii="Times New Roman" w:hAnsi="Times New Roman" w:cs="Times New Roman"/>
          <w:sz w:val="24"/>
          <w:szCs w:val="24"/>
        </w:rPr>
      </w:pPr>
    </w:p>
    <w:p w14:paraId="0AA08494" w14:textId="23F07096" w:rsidR="00335C0F" w:rsidRDefault="00335C0F" w:rsidP="00D44841">
      <w:pPr>
        <w:spacing w:after="0"/>
        <w:jc w:val="both"/>
        <w:rPr>
          <w:rFonts w:ascii="Times New Roman" w:hAnsi="Times New Roman" w:cs="Times New Roman"/>
          <w:sz w:val="24"/>
          <w:szCs w:val="24"/>
        </w:rPr>
      </w:pPr>
      <w:r>
        <w:rPr>
          <w:rFonts w:ascii="Times New Roman" w:hAnsi="Times New Roman" w:cs="Times New Roman"/>
          <w:sz w:val="24"/>
          <w:szCs w:val="24"/>
        </w:rPr>
        <w:t>10</w:t>
      </w:r>
      <w:bookmarkStart w:id="0" w:name="_GoBack"/>
      <w:bookmarkEnd w:id="0"/>
      <w:r>
        <w:rPr>
          <w:rFonts w:ascii="Times New Roman" w:hAnsi="Times New Roman" w:cs="Times New Roman"/>
          <w:sz w:val="24"/>
          <w:szCs w:val="24"/>
        </w:rPr>
        <w:t xml:space="preserve">) </w:t>
      </w:r>
      <w:r w:rsidRPr="00335C0F">
        <w:rPr>
          <w:rFonts w:ascii="Times New Roman" w:hAnsi="Times New Roman" w:cs="Times New Roman"/>
          <w:sz w:val="24"/>
          <w:szCs w:val="24"/>
        </w:rPr>
        <w:t>участник закупки не является иностранным агентом</w:t>
      </w:r>
      <w:r>
        <w:rPr>
          <w:rFonts w:ascii="Times New Roman" w:hAnsi="Times New Roman" w:cs="Times New Roman"/>
          <w:sz w:val="24"/>
          <w:szCs w:val="24"/>
        </w:rPr>
        <w:t>;</w:t>
      </w:r>
    </w:p>
    <w:p w14:paraId="5B1F5194" w14:textId="77777777" w:rsidR="00335C0F" w:rsidRPr="00D44841" w:rsidRDefault="00335C0F" w:rsidP="00D44841">
      <w:pPr>
        <w:spacing w:after="0"/>
        <w:jc w:val="both"/>
        <w:rPr>
          <w:rFonts w:ascii="Times New Roman" w:hAnsi="Times New Roman" w:cs="Times New Roman"/>
          <w:sz w:val="24"/>
          <w:szCs w:val="24"/>
        </w:rPr>
      </w:pPr>
    </w:p>
    <w:p w14:paraId="5649F286" w14:textId="317422A0" w:rsidR="00D44841" w:rsidRPr="00D44841" w:rsidRDefault="00F10267" w:rsidP="00D44841">
      <w:pPr>
        <w:spacing w:after="0"/>
        <w:jc w:val="both"/>
        <w:rPr>
          <w:rFonts w:ascii="Times New Roman" w:hAnsi="Times New Roman" w:cs="Times New Roman"/>
          <w:sz w:val="24"/>
          <w:szCs w:val="24"/>
        </w:rPr>
      </w:pPr>
      <w:r>
        <w:rPr>
          <w:rFonts w:ascii="Times New Roman" w:hAnsi="Times New Roman" w:cs="Times New Roman"/>
          <w:sz w:val="24"/>
          <w:szCs w:val="24"/>
        </w:rPr>
        <w:lastRenderedPageBreak/>
        <w:t>1</w:t>
      </w:r>
      <w:r w:rsidR="00335C0F">
        <w:rPr>
          <w:rFonts w:ascii="Times New Roman" w:hAnsi="Times New Roman" w:cs="Times New Roman"/>
          <w:sz w:val="24"/>
          <w:szCs w:val="24"/>
        </w:rPr>
        <w:t>1</w:t>
      </w:r>
      <w:r>
        <w:rPr>
          <w:rFonts w:ascii="Times New Roman" w:hAnsi="Times New Roman" w:cs="Times New Roman"/>
          <w:sz w:val="24"/>
          <w:szCs w:val="24"/>
        </w:rPr>
        <w:t>)</w:t>
      </w:r>
      <w:r w:rsidR="00D44841" w:rsidRPr="00D44841">
        <w:rPr>
          <w:rFonts w:ascii="Times New Roman" w:hAnsi="Times New Roman" w:cs="Times New Roman"/>
          <w:sz w:val="24"/>
          <w:szCs w:val="24"/>
        </w:rPr>
        <w:t xml:space="preserve"> отсутстви</w:t>
      </w:r>
      <w:r>
        <w:rPr>
          <w:rFonts w:ascii="Times New Roman" w:hAnsi="Times New Roman" w:cs="Times New Roman"/>
          <w:sz w:val="24"/>
          <w:szCs w:val="24"/>
        </w:rPr>
        <w:t>е</w:t>
      </w:r>
      <w:r w:rsidR="00D44841" w:rsidRPr="00D44841">
        <w:rPr>
          <w:rFonts w:ascii="Times New Roman" w:hAnsi="Times New Roman" w:cs="Times New Roman"/>
          <w:sz w:val="24"/>
          <w:szCs w:val="24"/>
        </w:rPr>
        <w:t xml:space="preserve"> в предусмотренном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 если Правительством Российской Федерации не установлено иное.</w:t>
      </w:r>
    </w:p>
    <w:sectPr w:rsidR="00D44841" w:rsidRPr="00D448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39"/>
    <w:rsid w:val="00046339"/>
    <w:rsid w:val="00335C0F"/>
    <w:rsid w:val="003B424B"/>
    <w:rsid w:val="00582B21"/>
    <w:rsid w:val="0071605B"/>
    <w:rsid w:val="00AB4D4F"/>
    <w:rsid w:val="00AF6F14"/>
    <w:rsid w:val="00C0585C"/>
    <w:rsid w:val="00CE54E9"/>
    <w:rsid w:val="00D44841"/>
    <w:rsid w:val="00D46BBA"/>
    <w:rsid w:val="00F102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6F057"/>
  <w15:docId w15:val="{52C92213-462D-4D6A-9B0B-A19003DF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917</Words>
  <Characters>5233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admin</cp:lastModifiedBy>
  <cp:revision>3</cp:revision>
  <dcterms:created xsi:type="dcterms:W3CDTF">2023-07-25T10:28:00Z</dcterms:created>
  <dcterms:modified xsi:type="dcterms:W3CDTF">2025-06-24T06:51:00Z</dcterms:modified>
</cp:coreProperties>
</file>