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0DE80" w14:textId="77777777" w:rsidR="006D578E" w:rsidRPr="00E0796A" w:rsidRDefault="006D578E" w:rsidP="006D578E">
      <w:pPr>
        <w:ind w:left="709"/>
        <w:jc w:val="both"/>
        <w:outlineLvl w:val="1"/>
        <w:rPr>
          <w:kern w:val="0"/>
          <w:szCs w:val="26"/>
        </w:rPr>
      </w:pPr>
    </w:p>
    <w:p w14:paraId="3D9E3245" w14:textId="77777777" w:rsidR="005A3E07" w:rsidRPr="00E0796A" w:rsidRDefault="005A3E07" w:rsidP="00012910">
      <w:pPr>
        <w:widowControl w:val="0"/>
        <w:jc w:val="center"/>
        <w:rPr>
          <w:sz w:val="22"/>
          <w:szCs w:val="22"/>
        </w:rPr>
      </w:pPr>
    </w:p>
    <w:p w14:paraId="78FB5B34" w14:textId="77777777" w:rsidR="00012910" w:rsidRPr="00E0796A" w:rsidRDefault="00012910" w:rsidP="00012910">
      <w:pPr>
        <w:widowControl w:val="0"/>
        <w:jc w:val="center"/>
        <w:rPr>
          <w:sz w:val="22"/>
          <w:szCs w:val="22"/>
        </w:rPr>
      </w:pPr>
      <w:r w:rsidRPr="00E0796A">
        <w:rPr>
          <w:sz w:val="22"/>
          <w:szCs w:val="22"/>
        </w:rPr>
        <w:t xml:space="preserve">Техническое задание </w:t>
      </w:r>
    </w:p>
    <w:p w14:paraId="797DDCBD" w14:textId="1CB97173" w:rsidR="00A427BF" w:rsidRPr="00E0796A" w:rsidRDefault="00662C9E" w:rsidP="004F04F5">
      <w:pPr>
        <w:jc w:val="center"/>
        <w:rPr>
          <w:sz w:val="22"/>
          <w:szCs w:val="22"/>
        </w:rPr>
      </w:pPr>
      <w:r w:rsidRPr="00E0796A">
        <w:rPr>
          <w:sz w:val="22"/>
          <w:szCs w:val="22"/>
        </w:rPr>
        <w:t xml:space="preserve">на </w:t>
      </w:r>
      <w:r w:rsidR="004943E9">
        <w:rPr>
          <w:sz w:val="22"/>
          <w:szCs w:val="22"/>
        </w:rPr>
        <w:t>п</w:t>
      </w:r>
      <w:r w:rsidR="004943E9" w:rsidRPr="004943E9">
        <w:rPr>
          <w:sz w:val="22"/>
          <w:szCs w:val="22"/>
        </w:rPr>
        <w:t xml:space="preserve">риобретение </w:t>
      </w:r>
      <w:r w:rsidR="003E421B">
        <w:rPr>
          <w:sz w:val="22"/>
          <w:szCs w:val="22"/>
        </w:rPr>
        <w:t xml:space="preserve">формы </w:t>
      </w:r>
      <w:proofErr w:type="spellStart"/>
      <w:r w:rsidR="003E421B">
        <w:rPr>
          <w:sz w:val="22"/>
          <w:szCs w:val="22"/>
        </w:rPr>
        <w:t>Юнармия</w:t>
      </w:r>
      <w:proofErr w:type="spellEnd"/>
    </w:p>
    <w:p w14:paraId="50C8D2E6" w14:textId="3C9BC0FB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  <w:r w:rsidRPr="00E0796A">
        <w:rPr>
          <w:kern w:val="0"/>
          <w:sz w:val="22"/>
          <w:szCs w:val="22"/>
          <w:lang w:eastAsia="ru-RU"/>
        </w:rPr>
        <w:t>Заказчик - Муниципальное бюджетное общеобразовательное учреждение «</w:t>
      </w:r>
      <w:r w:rsidR="009E3E98">
        <w:rPr>
          <w:kern w:val="0"/>
          <w:sz w:val="22"/>
          <w:szCs w:val="22"/>
          <w:lang w:eastAsia="ru-RU"/>
        </w:rPr>
        <w:t>Гимназия № 10»</w:t>
      </w:r>
    </w:p>
    <w:p w14:paraId="434F99BF" w14:textId="201F37E9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  <w:r w:rsidRPr="00E0796A">
        <w:rPr>
          <w:kern w:val="0"/>
          <w:sz w:val="22"/>
          <w:szCs w:val="22"/>
          <w:lang w:eastAsia="ru-RU"/>
        </w:rPr>
        <w:t xml:space="preserve">Место нахождения заказчика: </w:t>
      </w:r>
      <w:r w:rsidR="009E3E98">
        <w:rPr>
          <w:kern w:val="0"/>
          <w:sz w:val="22"/>
          <w:szCs w:val="22"/>
          <w:lang w:eastAsia="ru-RU"/>
        </w:rPr>
        <w:t xml:space="preserve">140500,  Московская область, </w:t>
      </w:r>
      <w:proofErr w:type="spellStart"/>
      <w:r w:rsidR="009E3E98">
        <w:rPr>
          <w:kern w:val="0"/>
          <w:sz w:val="22"/>
          <w:szCs w:val="22"/>
          <w:lang w:eastAsia="ru-RU"/>
        </w:rPr>
        <w:t>г.о</w:t>
      </w:r>
      <w:proofErr w:type="spellEnd"/>
      <w:r w:rsidR="009E3E98">
        <w:rPr>
          <w:kern w:val="0"/>
          <w:sz w:val="22"/>
          <w:szCs w:val="22"/>
          <w:lang w:eastAsia="ru-RU"/>
        </w:rPr>
        <w:t>. Луховицы, ул. Мира, строение 35</w:t>
      </w:r>
      <w:r w:rsidRPr="00E0796A">
        <w:rPr>
          <w:kern w:val="0"/>
          <w:sz w:val="22"/>
          <w:szCs w:val="22"/>
          <w:lang w:eastAsia="ru-RU"/>
        </w:rPr>
        <w:t xml:space="preserve">. </w:t>
      </w:r>
    </w:p>
    <w:p w14:paraId="5FCA0635" w14:textId="77777777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  <w:r w:rsidRPr="00E0796A">
        <w:rPr>
          <w:kern w:val="0"/>
          <w:sz w:val="22"/>
          <w:szCs w:val="22"/>
          <w:lang w:eastAsia="ru-RU"/>
        </w:rPr>
        <w:t>Форма, сроки и порядок оплаты товара:</w:t>
      </w:r>
    </w:p>
    <w:p w14:paraId="645D0694" w14:textId="77777777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  <w:r w:rsidRPr="00E0796A">
        <w:rPr>
          <w:kern w:val="0"/>
          <w:sz w:val="22"/>
          <w:szCs w:val="22"/>
          <w:lang w:eastAsia="ru-RU"/>
        </w:rPr>
        <w:t>1.</w:t>
      </w:r>
      <w:r w:rsidRPr="00E0796A">
        <w:rPr>
          <w:kern w:val="0"/>
          <w:sz w:val="22"/>
          <w:szCs w:val="22"/>
          <w:lang w:eastAsia="ru-RU"/>
        </w:rPr>
        <w:tab/>
        <w:t>Оплата осуществляется по безналичному расчету.</w:t>
      </w:r>
    </w:p>
    <w:p w14:paraId="5FD2481C" w14:textId="77777777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  <w:r w:rsidRPr="00E0796A">
        <w:rPr>
          <w:kern w:val="0"/>
          <w:sz w:val="22"/>
          <w:szCs w:val="22"/>
          <w:lang w:eastAsia="ru-RU"/>
        </w:rPr>
        <w:t>2.</w:t>
      </w:r>
      <w:r w:rsidRPr="00E0796A">
        <w:rPr>
          <w:kern w:val="0"/>
          <w:sz w:val="22"/>
          <w:szCs w:val="22"/>
          <w:lang w:eastAsia="ru-RU"/>
        </w:rPr>
        <w:tab/>
        <w:t>Оплата осуществляется по факту поставки товара, на основании товарных накладных, счета в течении 5 рабочих дней.</w:t>
      </w:r>
    </w:p>
    <w:p w14:paraId="21254D0A" w14:textId="77777777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  <w:r w:rsidRPr="00E0796A">
        <w:rPr>
          <w:kern w:val="0"/>
          <w:sz w:val="22"/>
          <w:szCs w:val="22"/>
          <w:lang w:eastAsia="ru-RU"/>
        </w:rPr>
        <w:t>3.</w:t>
      </w:r>
      <w:r w:rsidRPr="00E0796A">
        <w:rPr>
          <w:kern w:val="0"/>
          <w:sz w:val="22"/>
          <w:szCs w:val="22"/>
          <w:lang w:eastAsia="ru-RU"/>
        </w:rPr>
        <w:tab/>
        <w:t>Авансирование по договору не предусмотрено.</w:t>
      </w:r>
    </w:p>
    <w:p w14:paraId="2F093D91" w14:textId="77777777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  <w:r w:rsidRPr="00E0796A">
        <w:rPr>
          <w:kern w:val="0"/>
          <w:sz w:val="22"/>
          <w:szCs w:val="22"/>
          <w:lang w:eastAsia="ru-RU"/>
        </w:rPr>
        <w:t>4.</w:t>
      </w:r>
      <w:r w:rsidRPr="00E0796A">
        <w:rPr>
          <w:kern w:val="0"/>
          <w:sz w:val="22"/>
          <w:szCs w:val="22"/>
          <w:lang w:eastAsia="ru-RU"/>
        </w:rPr>
        <w:tab/>
        <w:t>Срок поставки товара – 5 (пять) рабочих дней с момента подписания договора.</w:t>
      </w:r>
    </w:p>
    <w:p w14:paraId="108BC1B7" w14:textId="77777777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</w:p>
    <w:p w14:paraId="5C933B62" w14:textId="77777777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  <w:r w:rsidRPr="00E0796A">
        <w:rPr>
          <w:kern w:val="0"/>
          <w:sz w:val="22"/>
          <w:szCs w:val="22"/>
          <w:lang w:eastAsia="ru-RU"/>
        </w:rPr>
        <w:t>Цена контракта является фиксированной на весь срок действия договора.</w:t>
      </w:r>
    </w:p>
    <w:p w14:paraId="1759F765" w14:textId="77777777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</w:p>
    <w:p w14:paraId="71749A88" w14:textId="1BFB4288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  <w:r w:rsidRPr="00E0796A">
        <w:rPr>
          <w:kern w:val="0"/>
          <w:sz w:val="22"/>
          <w:szCs w:val="22"/>
          <w:lang w:eastAsia="ru-RU"/>
        </w:rPr>
        <w:t>Номер контактного те</w:t>
      </w:r>
      <w:r w:rsidR="009E3E98">
        <w:rPr>
          <w:kern w:val="0"/>
          <w:sz w:val="22"/>
          <w:szCs w:val="22"/>
          <w:lang w:eastAsia="ru-RU"/>
        </w:rPr>
        <w:t>лефона: 8(496) 63 61011</w:t>
      </w:r>
    </w:p>
    <w:p w14:paraId="21594021" w14:textId="37FFCA41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  <w:r w:rsidRPr="00E0796A">
        <w:rPr>
          <w:kern w:val="0"/>
          <w:sz w:val="22"/>
          <w:szCs w:val="22"/>
          <w:lang w:eastAsia="ru-RU"/>
        </w:rPr>
        <w:t>Контактное лицо заказчика – дир</w:t>
      </w:r>
      <w:r w:rsidR="009E3E98">
        <w:rPr>
          <w:kern w:val="0"/>
          <w:sz w:val="22"/>
          <w:szCs w:val="22"/>
          <w:lang w:eastAsia="ru-RU"/>
        </w:rPr>
        <w:t xml:space="preserve">ектор МБОУ «Гимназия № 10» Н.И. </w:t>
      </w:r>
      <w:proofErr w:type="spellStart"/>
      <w:r w:rsidR="009E3E98">
        <w:rPr>
          <w:kern w:val="0"/>
          <w:sz w:val="22"/>
          <w:szCs w:val="22"/>
          <w:lang w:eastAsia="ru-RU"/>
        </w:rPr>
        <w:t>Слайковская</w:t>
      </w:r>
      <w:proofErr w:type="spellEnd"/>
      <w:r w:rsidRPr="00E0796A">
        <w:rPr>
          <w:kern w:val="0"/>
          <w:sz w:val="22"/>
          <w:szCs w:val="22"/>
          <w:lang w:eastAsia="ru-RU"/>
        </w:rPr>
        <w:t>.</w:t>
      </w:r>
    </w:p>
    <w:p w14:paraId="1496B2F9" w14:textId="7D713C5F" w:rsidR="00EB1020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  <w:r w:rsidRPr="00E0796A">
        <w:rPr>
          <w:kern w:val="0"/>
          <w:sz w:val="22"/>
          <w:szCs w:val="22"/>
          <w:lang w:eastAsia="ru-RU"/>
        </w:rPr>
        <w:t xml:space="preserve">Начальная максимальная цена договора </w:t>
      </w:r>
      <w:r w:rsidR="0058632B">
        <w:rPr>
          <w:kern w:val="0"/>
          <w:sz w:val="22"/>
          <w:szCs w:val="22"/>
          <w:lang w:eastAsia="ru-RU"/>
        </w:rPr>
        <w:t>10000</w:t>
      </w:r>
    </w:p>
    <w:p w14:paraId="26E7CBE9" w14:textId="0F72ADB6" w:rsidR="00A427BF" w:rsidRPr="00E0796A" w:rsidRDefault="00EB1020" w:rsidP="00EB1020">
      <w:pPr>
        <w:suppressAutoHyphens w:val="0"/>
        <w:autoSpaceDE w:val="0"/>
        <w:autoSpaceDN w:val="0"/>
        <w:adjustRightInd w:val="0"/>
        <w:ind w:left="709"/>
        <w:jc w:val="both"/>
        <w:rPr>
          <w:kern w:val="0"/>
          <w:sz w:val="22"/>
          <w:szCs w:val="22"/>
          <w:lang w:eastAsia="ru-RU"/>
        </w:rPr>
      </w:pPr>
      <w:r w:rsidRPr="00E0796A">
        <w:rPr>
          <w:kern w:val="0"/>
          <w:sz w:val="22"/>
          <w:szCs w:val="22"/>
          <w:lang w:eastAsia="ru-RU"/>
        </w:rPr>
        <w:t>5</w:t>
      </w:r>
      <w:r w:rsidR="00A427BF" w:rsidRPr="00E0796A">
        <w:rPr>
          <w:kern w:val="0"/>
          <w:sz w:val="22"/>
          <w:szCs w:val="22"/>
          <w:lang w:eastAsia="ru-RU"/>
        </w:rPr>
        <w:t xml:space="preserve">. </w:t>
      </w:r>
      <w:r w:rsidR="007256A2" w:rsidRPr="00E0796A">
        <w:rPr>
          <w:kern w:val="0"/>
          <w:sz w:val="22"/>
          <w:szCs w:val="22"/>
          <w:lang w:eastAsia="ru-RU"/>
        </w:rPr>
        <w:t>Наименование и характеристика товара:</w:t>
      </w:r>
    </w:p>
    <w:p w14:paraId="25867E3E" w14:textId="77777777" w:rsidR="00012910" w:rsidRPr="003E2B8F" w:rsidRDefault="00012910" w:rsidP="00012910">
      <w:pPr>
        <w:jc w:val="center"/>
        <w:rPr>
          <w:b/>
          <w:sz w:val="22"/>
          <w:szCs w:val="22"/>
        </w:rPr>
      </w:pPr>
    </w:p>
    <w:tbl>
      <w:tblPr>
        <w:tblW w:w="9469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260"/>
        <w:gridCol w:w="3657"/>
        <w:gridCol w:w="850"/>
        <w:gridCol w:w="851"/>
      </w:tblGrid>
      <w:tr w:rsidR="003E421B" w:rsidRPr="003E2B8F" w14:paraId="7519C831" w14:textId="77777777" w:rsidTr="003E421B">
        <w:tc>
          <w:tcPr>
            <w:tcW w:w="851" w:type="dxa"/>
            <w:vAlign w:val="center"/>
          </w:tcPr>
          <w:p w14:paraId="33A5C6C6" w14:textId="77777777" w:rsidR="003E421B" w:rsidRPr="003E2B8F" w:rsidRDefault="003E421B" w:rsidP="004E78C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3E2B8F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260" w:type="dxa"/>
            <w:vAlign w:val="center"/>
          </w:tcPr>
          <w:p w14:paraId="79C760E2" w14:textId="77777777" w:rsidR="003E421B" w:rsidRPr="003E2B8F" w:rsidRDefault="003E421B" w:rsidP="004E78C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3E2B8F">
              <w:rPr>
                <w:b/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3657" w:type="dxa"/>
          </w:tcPr>
          <w:p w14:paraId="0CD72879" w14:textId="5269EFE8" w:rsidR="003E421B" w:rsidRPr="003E2B8F" w:rsidRDefault="003E421B" w:rsidP="003E2B8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Размер</w:t>
            </w:r>
          </w:p>
        </w:tc>
        <w:tc>
          <w:tcPr>
            <w:tcW w:w="850" w:type="dxa"/>
            <w:vAlign w:val="center"/>
          </w:tcPr>
          <w:p w14:paraId="5F91A740" w14:textId="11AF4AD9" w:rsidR="003E421B" w:rsidRPr="003E2B8F" w:rsidRDefault="003E421B" w:rsidP="003E2B8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3E2B8F">
              <w:rPr>
                <w:b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851" w:type="dxa"/>
            <w:vAlign w:val="center"/>
          </w:tcPr>
          <w:p w14:paraId="71CA332A" w14:textId="77777777" w:rsidR="003E421B" w:rsidRPr="003E2B8F" w:rsidRDefault="003E421B" w:rsidP="003E2B8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3E2B8F">
              <w:rPr>
                <w:b/>
                <w:sz w:val="22"/>
                <w:szCs w:val="22"/>
                <w:lang w:eastAsia="ru-RU"/>
              </w:rPr>
              <w:t>Кол-во</w:t>
            </w:r>
          </w:p>
        </w:tc>
      </w:tr>
      <w:tr w:rsidR="003E421B" w:rsidRPr="003E2B8F" w14:paraId="08A60F94" w14:textId="77777777" w:rsidTr="003E421B">
        <w:trPr>
          <w:trHeight w:val="557"/>
        </w:trPr>
        <w:tc>
          <w:tcPr>
            <w:tcW w:w="851" w:type="dxa"/>
            <w:vAlign w:val="center"/>
          </w:tcPr>
          <w:p w14:paraId="7921FC67" w14:textId="50090705" w:rsidR="003E421B" w:rsidRPr="000D00B2" w:rsidRDefault="003E421B" w:rsidP="00F455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14:paraId="20A543A7" w14:textId="4936FEE3" w:rsidR="003E421B" w:rsidRPr="00A94D69" w:rsidRDefault="003E421B" w:rsidP="00FE3D13">
            <w:pPr>
              <w:pStyle w:val="1"/>
              <w:shd w:val="clear" w:color="auto" w:fill="FFFFFF"/>
              <w:spacing w:before="0" w:beforeAutospacing="0" w:after="0" w:afterAutospacing="0" w:line="360" w:lineRule="atLeas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Брюки карго</w:t>
            </w:r>
          </w:p>
        </w:tc>
        <w:tc>
          <w:tcPr>
            <w:tcW w:w="3657" w:type="dxa"/>
          </w:tcPr>
          <w:p w14:paraId="4F11B53C" w14:textId="6F2D31C0" w:rsidR="003E421B" w:rsidRDefault="003E421B" w:rsidP="00F455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170/44</w:t>
            </w:r>
          </w:p>
        </w:tc>
        <w:tc>
          <w:tcPr>
            <w:tcW w:w="850" w:type="dxa"/>
            <w:vAlign w:val="center"/>
          </w:tcPr>
          <w:p w14:paraId="51BFF99C" w14:textId="353861EE" w:rsidR="003E421B" w:rsidRPr="003E2B8F" w:rsidRDefault="003E421B" w:rsidP="00F455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14:paraId="4CD7AA1E" w14:textId="7AA71097" w:rsidR="003E421B" w:rsidRPr="003E2B8F" w:rsidRDefault="003E421B" w:rsidP="00F455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</w:tr>
      <w:tr w:rsidR="003E421B" w:rsidRPr="003E2B8F" w14:paraId="349344C1" w14:textId="77777777" w:rsidTr="003E421B">
        <w:trPr>
          <w:trHeight w:val="557"/>
        </w:trPr>
        <w:tc>
          <w:tcPr>
            <w:tcW w:w="851" w:type="dxa"/>
            <w:vAlign w:val="center"/>
          </w:tcPr>
          <w:p w14:paraId="70F0FE1B" w14:textId="1160C341" w:rsidR="003E421B" w:rsidRDefault="003E421B" w:rsidP="00F455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14:paraId="6851340A" w14:textId="11C449F7" w:rsidR="003E421B" w:rsidRPr="00666C36" w:rsidRDefault="003E421B" w:rsidP="00FE3D13">
            <w:pPr>
              <w:pStyle w:val="1"/>
              <w:shd w:val="clear" w:color="auto" w:fill="FFFFFF"/>
              <w:spacing w:before="0" w:beforeAutospacing="0" w:after="0" w:afterAutospacing="0" w:line="360" w:lineRule="atLeas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Брюки карго</w:t>
            </w:r>
          </w:p>
        </w:tc>
        <w:tc>
          <w:tcPr>
            <w:tcW w:w="3657" w:type="dxa"/>
          </w:tcPr>
          <w:p w14:paraId="65A592EF" w14:textId="3F10E280" w:rsidR="003E421B" w:rsidRDefault="003E421B" w:rsidP="00F455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170/46</w:t>
            </w:r>
          </w:p>
        </w:tc>
        <w:tc>
          <w:tcPr>
            <w:tcW w:w="850" w:type="dxa"/>
            <w:vAlign w:val="center"/>
          </w:tcPr>
          <w:p w14:paraId="387493D6" w14:textId="1CFE1E58" w:rsidR="003E421B" w:rsidRDefault="003E421B" w:rsidP="00F455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14:paraId="6B584671" w14:textId="5BDED7C1" w:rsidR="003E421B" w:rsidRDefault="003E421B" w:rsidP="00F455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</w:tr>
      <w:tr w:rsidR="003E421B" w:rsidRPr="003E2B8F" w14:paraId="63A20ED1" w14:textId="77777777" w:rsidTr="003E421B">
        <w:trPr>
          <w:trHeight w:val="557"/>
        </w:trPr>
        <w:tc>
          <w:tcPr>
            <w:tcW w:w="851" w:type="dxa"/>
            <w:vAlign w:val="center"/>
          </w:tcPr>
          <w:p w14:paraId="6AF27A57" w14:textId="2873AE09" w:rsidR="003E421B" w:rsidRDefault="003E421B" w:rsidP="00F455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14:paraId="734C4686" w14:textId="1362C919" w:rsidR="003E421B" w:rsidRDefault="003E421B" w:rsidP="00FE3D13">
            <w:pPr>
              <w:pStyle w:val="1"/>
              <w:shd w:val="clear" w:color="auto" w:fill="FFFFFF"/>
              <w:spacing w:before="0" w:beforeAutospacing="0" w:after="0" w:afterAutospacing="0" w:line="360" w:lineRule="atLeas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Брюки карго</w:t>
            </w:r>
          </w:p>
        </w:tc>
        <w:tc>
          <w:tcPr>
            <w:tcW w:w="3657" w:type="dxa"/>
          </w:tcPr>
          <w:p w14:paraId="2F91A727" w14:textId="33111895" w:rsidR="003E421B" w:rsidRDefault="003E421B" w:rsidP="00F455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176/46</w:t>
            </w:r>
          </w:p>
        </w:tc>
        <w:tc>
          <w:tcPr>
            <w:tcW w:w="850" w:type="dxa"/>
            <w:vAlign w:val="center"/>
          </w:tcPr>
          <w:p w14:paraId="503A8AAD" w14:textId="4B80F2A8" w:rsidR="003E421B" w:rsidRDefault="003E421B" w:rsidP="00F455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14:paraId="70E6DC65" w14:textId="2CEA02A1" w:rsidR="003E421B" w:rsidRDefault="003E421B" w:rsidP="00F455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3E421B" w:rsidRPr="003E2B8F" w14:paraId="69D8E1D0" w14:textId="77777777" w:rsidTr="003E421B">
        <w:trPr>
          <w:trHeight w:val="557"/>
        </w:trPr>
        <w:tc>
          <w:tcPr>
            <w:tcW w:w="851" w:type="dxa"/>
            <w:vAlign w:val="center"/>
          </w:tcPr>
          <w:p w14:paraId="26D556D8" w14:textId="4FC96DAB" w:rsidR="003E421B" w:rsidRDefault="003E421B" w:rsidP="003E421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14:paraId="61715257" w14:textId="33F430C8" w:rsidR="003E421B" w:rsidRDefault="003E421B" w:rsidP="003E421B">
            <w:pPr>
              <w:pStyle w:val="1"/>
              <w:shd w:val="clear" w:color="auto" w:fill="FFFFFF"/>
              <w:spacing w:before="0" w:beforeAutospacing="0" w:after="0" w:afterAutospacing="0" w:line="360" w:lineRule="atLeas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Ремень тактический армейский</w:t>
            </w:r>
          </w:p>
        </w:tc>
        <w:tc>
          <w:tcPr>
            <w:tcW w:w="3657" w:type="dxa"/>
          </w:tcPr>
          <w:p w14:paraId="32919FE6" w14:textId="5607EEB4" w:rsidR="003E421B" w:rsidRDefault="003E421B" w:rsidP="003E421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140</w:t>
            </w:r>
          </w:p>
        </w:tc>
        <w:tc>
          <w:tcPr>
            <w:tcW w:w="850" w:type="dxa"/>
            <w:vAlign w:val="center"/>
          </w:tcPr>
          <w:p w14:paraId="5370C472" w14:textId="01C6615B" w:rsidR="003E421B" w:rsidRDefault="003E421B" w:rsidP="003E421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14:paraId="282D3862" w14:textId="33A57A9B" w:rsidR="003E421B" w:rsidRDefault="003E421B" w:rsidP="003E421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</w:t>
            </w:r>
          </w:p>
        </w:tc>
      </w:tr>
    </w:tbl>
    <w:p w14:paraId="68DCB580" w14:textId="77777777" w:rsidR="000953B2" w:rsidRDefault="000953B2" w:rsidP="009E3E98">
      <w:pPr>
        <w:tabs>
          <w:tab w:val="left" w:pos="225"/>
          <w:tab w:val="left" w:pos="405"/>
        </w:tabs>
        <w:suppressAutoHyphens w:val="0"/>
        <w:spacing w:after="200" w:line="276" w:lineRule="auto"/>
        <w:ind w:left="360"/>
        <w:contextualSpacing/>
        <w:jc w:val="both"/>
        <w:rPr>
          <w:b/>
          <w:bCs/>
          <w:iCs/>
          <w:sz w:val="22"/>
          <w:szCs w:val="22"/>
        </w:rPr>
      </w:pPr>
    </w:p>
    <w:p w14:paraId="21BAC8DE" w14:textId="372B7F12" w:rsidR="006A54E1" w:rsidRPr="00E72E2F" w:rsidRDefault="006A54E1" w:rsidP="00EB1020">
      <w:pPr>
        <w:ind w:left="567" w:firstLine="567"/>
        <w:jc w:val="right"/>
        <w:rPr>
          <w:sz w:val="22"/>
          <w:szCs w:val="22"/>
        </w:rPr>
      </w:pPr>
    </w:p>
    <w:p w14:paraId="3287AA96" w14:textId="0DE122D2" w:rsidR="00E72E2F" w:rsidRPr="00E72E2F" w:rsidRDefault="00AD1555" w:rsidP="00E72E2F">
      <w:pPr>
        <w:ind w:left="567" w:firstLine="567"/>
        <w:rPr>
          <w:sz w:val="22"/>
          <w:szCs w:val="22"/>
        </w:rPr>
      </w:pPr>
      <w:hyperlink r:id="rId8" w:history="1">
        <w:r w:rsidR="00E72E2F" w:rsidRPr="00E72E2F">
          <w:rPr>
            <w:rStyle w:val="aa"/>
            <w:b/>
            <w:bCs/>
            <w:color w:val="auto"/>
            <w:sz w:val="22"/>
            <w:szCs w:val="22"/>
          </w:rPr>
          <w:t>Характеристика</w:t>
        </w:r>
      </w:hyperlink>
      <w:r w:rsidR="00E72E2F" w:rsidRPr="00E72E2F">
        <w:rPr>
          <w:sz w:val="22"/>
          <w:szCs w:val="22"/>
        </w:rPr>
        <w:t xml:space="preserve"> брюк КАРГО</w:t>
      </w:r>
    </w:p>
    <w:p w14:paraId="11019474" w14:textId="77777777" w:rsidR="00E72E2F" w:rsidRPr="00E72E2F" w:rsidRDefault="00E72E2F" w:rsidP="00E72E2F">
      <w:pPr>
        <w:ind w:left="567" w:firstLine="567"/>
        <w:rPr>
          <w:b/>
          <w:bCs/>
          <w:sz w:val="22"/>
          <w:szCs w:val="22"/>
        </w:rPr>
      </w:pPr>
    </w:p>
    <w:p w14:paraId="6D89EDAA" w14:textId="4FD977E5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>Материал  - Саржа</w:t>
      </w:r>
    </w:p>
    <w:p w14:paraId="54CAAB88" w14:textId="0040375D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>Состав материала - 70% хлопок, 30% п/э</w:t>
      </w:r>
    </w:p>
    <w:p w14:paraId="12FBDDCA" w14:textId="1DC8AAED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>Тип - Брюки</w:t>
      </w:r>
    </w:p>
    <w:p w14:paraId="168C31B8" w14:textId="25CE54BA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>Цвет - Бежевый</w:t>
      </w:r>
    </w:p>
    <w:p w14:paraId="092B1ADE" w14:textId="053E8A99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>Вид застежки - Молния</w:t>
      </w:r>
    </w:p>
    <w:p w14:paraId="376D8400" w14:textId="78343C71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 xml:space="preserve">Модель - </w:t>
      </w:r>
      <w:hyperlink r:id="rId9" w:history="1">
        <w:r w:rsidRPr="00E72E2F">
          <w:rPr>
            <w:rStyle w:val="aa"/>
            <w:color w:val="auto"/>
            <w:sz w:val="22"/>
            <w:szCs w:val="22"/>
          </w:rPr>
          <w:t>карго</w:t>
        </w:r>
      </w:hyperlink>
    </w:p>
    <w:p w14:paraId="310033FB" w14:textId="10823B21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 xml:space="preserve">Декоративные элементы - </w:t>
      </w:r>
      <w:hyperlink r:id="rId10" w:history="1">
        <w:r w:rsidRPr="00E72E2F">
          <w:rPr>
            <w:rStyle w:val="aa"/>
            <w:color w:val="auto"/>
            <w:sz w:val="22"/>
            <w:szCs w:val="22"/>
          </w:rPr>
          <w:t>Карманы</w:t>
        </w:r>
      </w:hyperlink>
    </w:p>
    <w:p w14:paraId="1AB6B321" w14:textId="1811751D" w:rsidR="00E72E2F" w:rsidRPr="00E72E2F" w:rsidRDefault="00E72E2F" w:rsidP="00E72E2F">
      <w:pPr>
        <w:ind w:left="567" w:firstLine="567"/>
        <w:rPr>
          <w:sz w:val="22"/>
          <w:szCs w:val="22"/>
        </w:rPr>
      </w:pPr>
    </w:p>
    <w:p w14:paraId="70C6861D" w14:textId="0B1409AA" w:rsidR="00E72E2F" w:rsidRPr="00E72E2F" w:rsidRDefault="00E72E2F" w:rsidP="00E72E2F">
      <w:pPr>
        <w:ind w:left="567" w:firstLine="567"/>
        <w:rPr>
          <w:sz w:val="22"/>
          <w:szCs w:val="22"/>
        </w:rPr>
      </w:pPr>
    </w:p>
    <w:p w14:paraId="1AC36D71" w14:textId="2D09440A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>Характеристика ремней тактических армейских</w:t>
      </w:r>
    </w:p>
    <w:p w14:paraId="5783F51E" w14:textId="7C5F76A8" w:rsidR="00E72E2F" w:rsidRPr="00E72E2F" w:rsidRDefault="00E72E2F" w:rsidP="00E72E2F">
      <w:pPr>
        <w:ind w:left="567" w:firstLine="567"/>
        <w:rPr>
          <w:sz w:val="22"/>
          <w:szCs w:val="22"/>
        </w:rPr>
      </w:pPr>
    </w:p>
    <w:p w14:paraId="29FF0D3D" w14:textId="25BEA2C5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 xml:space="preserve">Материал - </w:t>
      </w:r>
      <w:hyperlink r:id="rId11" w:history="1">
        <w:r w:rsidRPr="00E72E2F">
          <w:rPr>
            <w:rStyle w:val="aa"/>
            <w:color w:val="auto"/>
            <w:sz w:val="22"/>
            <w:szCs w:val="22"/>
          </w:rPr>
          <w:t>Капрон</w:t>
        </w:r>
      </w:hyperlink>
      <w:r w:rsidRPr="00E72E2F">
        <w:rPr>
          <w:sz w:val="22"/>
          <w:szCs w:val="22"/>
        </w:rPr>
        <w:t>, </w:t>
      </w:r>
      <w:hyperlink r:id="rId12" w:history="1">
        <w:r w:rsidRPr="00E72E2F">
          <w:rPr>
            <w:rStyle w:val="aa"/>
            <w:color w:val="auto"/>
            <w:sz w:val="22"/>
            <w:szCs w:val="22"/>
          </w:rPr>
          <w:t>Сталь</w:t>
        </w:r>
      </w:hyperlink>
    </w:p>
    <w:p w14:paraId="2B9BAF13" w14:textId="37DF7154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>Состав материала - 100% капрон; стальная пряжка</w:t>
      </w:r>
    </w:p>
    <w:p w14:paraId="003478AB" w14:textId="3EA38B44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>Ширина, см - 3.5см</w:t>
      </w:r>
    </w:p>
    <w:p w14:paraId="41A52214" w14:textId="051B152A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>Тип - Ремень</w:t>
      </w:r>
    </w:p>
    <w:p w14:paraId="1C34EB35" w14:textId="18FA312B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 xml:space="preserve">Цвет - Зеленый с серебристой </w:t>
      </w:r>
      <w:proofErr w:type="spellStart"/>
      <w:r w:rsidRPr="00E72E2F">
        <w:rPr>
          <w:sz w:val="22"/>
          <w:szCs w:val="22"/>
        </w:rPr>
        <w:t>пряжкой_ob_CbQH</w:t>
      </w:r>
      <w:proofErr w:type="spellEnd"/>
    </w:p>
    <w:p w14:paraId="17E4196F" w14:textId="79E34098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 xml:space="preserve">Рисунок - </w:t>
      </w:r>
      <w:hyperlink r:id="rId13" w:history="1">
        <w:r w:rsidRPr="00E72E2F">
          <w:rPr>
            <w:rStyle w:val="aa"/>
            <w:color w:val="auto"/>
            <w:sz w:val="22"/>
            <w:szCs w:val="22"/>
          </w:rPr>
          <w:t>Без рисунка</w:t>
        </w:r>
      </w:hyperlink>
    </w:p>
    <w:p w14:paraId="22A721FD" w14:textId="683E0A1E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 xml:space="preserve">Модель ремня - </w:t>
      </w:r>
      <w:hyperlink r:id="rId14" w:history="1">
        <w:r w:rsidRPr="00E72E2F">
          <w:rPr>
            <w:rStyle w:val="aa"/>
            <w:color w:val="auto"/>
            <w:sz w:val="22"/>
            <w:szCs w:val="22"/>
          </w:rPr>
          <w:t>Плетеный</w:t>
        </w:r>
      </w:hyperlink>
      <w:r w:rsidRPr="00E72E2F">
        <w:rPr>
          <w:sz w:val="22"/>
          <w:szCs w:val="22"/>
        </w:rPr>
        <w:t>, </w:t>
      </w:r>
      <w:hyperlink r:id="rId15" w:history="1">
        <w:r w:rsidRPr="00E72E2F">
          <w:rPr>
            <w:rStyle w:val="aa"/>
            <w:color w:val="auto"/>
            <w:sz w:val="22"/>
            <w:szCs w:val="22"/>
          </w:rPr>
          <w:t>Стандартный</w:t>
        </w:r>
      </w:hyperlink>
    </w:p>
    <w:p w14:paraId="37349BB5" w14:textId="7DE14540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 xml:space="preserve">Вид пряжки - </w:t>
      </w:r>
      <w:hyperlink r:id="rId16" w:history="1">
        <w:r w:rsidRPr="00E72E2F">
          <w:rPr>
            <w:rStyle w:val="aa"/>
            <w:color w:val="auto"/>
            <w:sz w:val="22"/>
            <w:szCs w:val="22"/>
          </w:rPr>
          <w:t>Автоматическая</w:t>
        </w:r>
      </w:hyperlink>
    </w:p>
    <w:p w14:paraId="06EC914D" w14:textId="2FE2A69E" w:rsidR="00E72E2F" w:rsidRPr="00E72E2F" w:rsidRDefault="00E72E2F" w:rsidP="00E72E2F">
      <w:pPr>
        <w:ind w:left="567" w:firstLine="567"/>
        <w:rPr>
          <w:sz w:val="22"/>
          <w:szCs w:val="22"/>
        </w:rPr>
      </w:pPr>
      <w:r w:rsidRPr="00E72E2F">
        <w:rPr>
          <w:sz w:val="22"/>
          <w:szCs w:val="22"/>
        </w:rPr>
        <w:t>Количество в упаковке - 1</w:t>
      </w:r>
    </w:p>
    <w:p w14:paraId="75580769" w14:textId="6B6CE04A" w:rsidR="00E72E2F" w:rsidRDefault="00E72E2F" w:rsidP="00E72E2F">
      <w:pPr>
        <w:ind w:left="567" w:firstLine="567"/>
        <w:rPr>
          <w:sz w:val="22"/>
          <w:szCs w:val="22"/>
        </w:rPr>
      </w:pPr>
    </w:p>
    <w:p w14:paraId="4AE55B49" w14:textId="5BEBE8A4" w:rsidR="002E25C5" w:rsidRDefault="002E25C5" w:rsidP="00E72E2F">
      <w:pPr>
        <w:ind w:left="567" w:firstLine="567"/>
        <w:rPr>
          <w:sz w:val="22"/>
          <w:szCs w:val="22"/>
        </w:rPr>
      </w:pPr>
    </w:p>
    <w:p w14:paraId="0448D5B7" w14:textId="793B83CD" w:rsidR="002E25C5" w:rsidRDefault="002E25C5" w:rsidP="00E72E2F">
      <w:pPr>
        <w:ind w:left="567" w:firstLine="567"/>
        <w:rPr>
          <w:sz w:val="22"/>
          <w:szCs w:val="22"/>
        </w:rPr>
      </w:pPr>
    </w:p>
    <w:p w14:paraId="7B3C43C2" w14:textId="14FFB824" w:rsidR="002E25C5" w:rsidRDefault="002E25C5" w:rsidP="00E72E2F">
      <w:pPr>
        <w:ind w:left="567" w:firstLine="567"/>
        <w:rPr>
          <w:sz w:val="22"/>
          <w:szCs w:val="22"/>
        </w:rPr>
      </w:pPr>
      <w:r>
        <w:rPr>
          <w:sz w:val="22"/>
          <w:szCs w:val="22"/>
        </w:rPr>
        <w:lastRenderedPageBreak/>
        <w:t>Брюки Карго</w:t>
      </w:r>
    </w:p>
    <w:p w14:paraId="3148096E" w14:textId="77777777" w:rsidR="002E25C5" w:rsidRDefault="002E25C5" w:rsidP="00E72E2F">
      <w:pPr>
        <w:ind w:left="567" w:firstLine="567"/>
        <w:rPr>
          <w:sz w:val="22"/>
          <w:szCs w:val="22"/>
        </w:rPr>
      </w:pPr>
    </w:p>
    <w:p w14:paraId="4E189FF5" w14:textId="339E9E53" w:rsidR="002E25C5" w:rsidRDefault="002E25C5" w:rsidP="00E72E2F">
      <w:pPr>
        <w:ind w:left="567" w:firstLine="567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98CB91C" wp14:editId="06795299">
            <wp:extent cx="3576320" cy="879094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320" cy="879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C9610" w14:textId="2FFC1965" w:rsidR="002E25C5" w:rsidRDefault="002E25C5" w:rsidP="00E72E2F">
      <w:pPr>
        <w:ind w:left="567" w:firstLine="567"/>
        <w:rPr>
          <w:sz w:val="22"/>
          <w:szCs w:val="22"/>
        </w:rPr>
      </w:pPr>
    </w:p>
    <w:p w14:paraId="7566FD86" w14:textId="0B18E29D" w:rsidR="002E25C5" w:rsidRDefault="002E25C5" w:rsidP="00E72E2F">
      <w:pPr>
        <w:ind w:left="567" w:firstLine="567"/>
        <w:rPr>
          <w:sz w:val="22"/>
          <w:szCs w:val="22"/>
        </w:rPr>
      </w:pPr>
    </w:p>
    <w:p w14:paraId="54BA47EC" w14:textId="09660CFE" w:rsidR="002E25C5" w:rsidRDefault="002E25C5" w:rsidP="00E72E2F">
      <w:pPr>
        <w:ind w:left="567" w:firstLine="567"/>
        <w:rPr>
          <w:sz w:val="22"/>
          <w:szCs w:val="22"/>
        </w:rPr>
      </w:pPr>
    </w:p>
    <w:p w14:paraId="2B0D2119" w14:textId="72BABC45" w:rsidR="002E25C5" w:rsidRDefault="002E25C5" w:rsidP="00E72E2F">
      <w:pPr>
        <w:ind w:left="567" w:firstLine="567"/>
        <w:rPr>
          <w:sz w:val="22"/>
          <w:szCs w:val="22"/>
        </w:rPr>
      </w:pPr>
      <w:r>
        <w:rPr>
          <w:sz w:val="22"/>
          <w:szCs w:val="22"/>
        </w:rPr>
        <w:lastRenderedPageBreak/>
        <w:t>Ремень тактический армейский</w:t>
      </w:r>
      <w:bookmarkStart w:id="0" w:name="_GoBack"/>
      <w:bookmarkEnd w:id="0"/>
    </w:p>
    <w:p w14:paraId="00D5A406" w14:textId="1F021E86" w:rsidR="002E25C5" w:rsidRDefault="002E25C5" w:rsidP="00E72E2F">
      <w:pPr>
        <w:ind w:left="567" w:firstLine="567"/>
        <w:rPr>
          <w:sz w:val="22"/>
          <w:szCs w:val="22"/>
        </w:rPr>
      </w:pPr>
    </w:p>
    <w:p w14:paraId="2F59B1D4" w14:textId="43DBF0C0" w:rsidR="002E25C5" w:rsidRPr="003E2B8F" w:rsidRDefault="002E25C5" w:rsidP="00E72E2F">
      <w:pPr>
        <w:ind w:left="567" w:firstLine="567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5A8E58E" wp14:editId="0556B0AE">
            <wp:extent cx="5640993" cy="398352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681" cy="398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25C5" w:rsidRPr="003E2B8F" w:rsidSect="00C508DF">
      <w:footerReference w:type="even" r:id="rId19"/>
      <w:footerReference w:type="default" r:id="rId20"/>
      <w:pgSz w:w="11906" w:h="16838"/>
      <w:pgMar w:top="709" w:right="850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F68E93" w14:textId="77777777" w:rsidR="00AD1555" w:rsidRDefault="00AD1555">
      <w:r>
        <w:separator/>
      </w:r>
    </w:p>
  </w:endnote>
  <w:endnote w:type="continuationSeparator" w:id="0">
    <w:p w14:paraId="0F84F7D8" w14:textId="77777777" w:rsidR="00AD1555" w:rsidRDefault="00AD1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4DBBA5" w14:textId="77777777" w:rsidR="004F3C21" w:rsidRDefault="004F3C21" w:rsidP="004F3C2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9245C58" w14:textId="77777777" w:rsidR="004F3C21" w:rsidRDefault="004F3C2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2AB1FF" w14:textId="2E438BEC" w:rsidR="004F3C21" w:rsidRDefault="004F3C21" w:rsidP="004F3C2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E3E98">
      <w:rPr>
        <w:rStyle w:val="a9"/>
        <w:noProof/>
      </w:rPr>
      <w:t>2</w:t>
    </w:r>
    <w:r>
      <w:rPr>
        <w:rStyle w:val="a9"/>
      </w:rPr>
      <w:fldChar w:fldCharType="end"/>
    </w:r>
  </w:p>
  <w:p w14:paraId="38FB517D" w14:textId="77777777" w:rsidR="004F3C21" w:rsidRDefault="004F3C2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6302A7" w14:textId="77777777" w:rsidR="00AD1555" w:rsidRDefault="00AD1555">
      <w:r>
        <w:separator/>
      </w:r>
    </w:p>
  </w:footnote>
  <w:footnote w:type="continuationSeparator" w:id="0">
    <w:p w14:paraId="72D2D304" w14:textId="77777777" w:rsidR="00AD1555" w:rsidRDefault="00AD1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2.%3."/>
      <w:lvlJc w:val="lef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2.%3.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2.%3.%4.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2.%3.%4.%5.%6."/>
      <w:lvlJc w:val="lef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2.%3.%4.%5.%6.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2BD124A3"/>
    <w:multiLevelType w:val="hybridMultilevel"/>
    <w:tmpl w:val="8382B4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E047D"/>
    <w:multiLevelType w:val="hybridMultilevel"/>
    <w:tmpl w:val="7160FEC8"/>
    <w:lvl w:ilvl="0" w:tplc="C9C06E6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6C902B9B"/>
    <w:multiLevelType w:val="hybridMultilevel"/>
    <w:tmpl w:val="1938EA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activeWritingStyle w:appName="MSWord" w:lang="ru-RU" w:vendorID="64" w:dllVersion="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2910"/>
    <w:rsid w:val="00012910"/>
    <w:rsid w:val="00050135"/>
    <w:rsid w:val="00050B9C"/>
    <w:rsid w:val="00053FB9"/>
    <w:rsid w:val="00060521"/>
    <w:rsid w:val="000776B3"/>
    <w:rsid w:val="0008222D"/>
    <w:rsid w:val="00092F92"/>
    <w:rsid w:val="000953B2"/>
    <w:rsid w:val="00096B21"/>
    <w:rsid w:val="000A6A1B"/>
    <w:rsid w:val="000C5DA0"/>
    <w:rsid w:val="000D00B2"/>
    <w:rsid w:val="000E7FD7"/>
    <w:rsid w:val="001124A1"/>
    <w:rsid w:val="0013120A"/>
    <w:rsid w:val="00136B4E"/>
    <w:rsid w:val="00152241"/>
    <w:rsid w:val="00166B56"/>
    <w:rsid w:val="001672B9"/>
    <w:rsid w:val="00192D83"/>
    <w:rsid w:val="00193EF0"/>
    <w:rsid w:val="001C1DAC"/>
    <w:rsid w:val="001D56F3"/>
    <w:rsid w:val="001D66A4"/>
    <w:rsid w:val="0021698E"/>
    <w:rsid w:val="00222F53"/>
    <w:rsid w:val="002274E9"/>
    <w:rsid w:val="00231BB7"/>
    <w:rsid w:val="002366DF"/>
    <w:rsid w:val="00282766"/>
    <w:rsid w:val="002B03DB"/>
    <w:rsid w:val="002C087D"/>
    <w:rsid w:val="002D08E7"/>
    <w:rsid w:val="002E25C5"/>
    <w:rsid w:val="00303C79"/>
    <w:rsid w:val="00321262"/>
    <w:rsid w:val="00340802"/>
    <w:rsid w:val="00342E9B"/>
    <w:rsid w:val="003576AC"/>
    <w:rsid w:val="00363E91"/>
    <w:rsid w:val="003E2B8F"/>
    <w:rsid w:val="003E421B"/>
    <w:rsid w:val="003E465B"/>
    <w:rsid w:val="0042669E"/>
    <w:rsid w:val="0045432E"/>
    <w:rsid w:val="00455911"/>
    <w:rsid w:val="004943E9"/>
    <w:rsid w:val="004A727C"/>
    <w:rsid w:val="004B1A7F"/>
    <w:rsid w:val="004D0FFB"/>
    <w:rsid w:val="004D1118"/>
    <w:rsid w:val="004D6C76"/>
    <w:rsid w:val="004D745D"/>
    <w:rsid w:val="004E78C0"/>
    <w:rsid w:val="004F04F5"/>
    <w:rsid w:val="004F3858"/>
    <w:rsid w:val="004F3C21"/>
    <w:rsid w:val="00526DAB"/>
    <w:rsid w:val="00542F44"/>
    <w:rsid w:val="00546D1B"/>
    <w:rsid w:val="0055459A"/>
    <w:rsid w:val="00573975"/>
    <w:rsid w:val="005767A0"/>
    <w:rsid w:val="0058632B"/>
    <w:rsid w:val="00597528"/>
    <w:rsid w:val="005A3E07"/>
    <w:rsid w:val="005B04CB"/>
    <w:rsid w:val="005B0CCC"/>
    <w:rsid w:val="005B4319"/>
    <w:rsid w:val="005C5350"/>
    <w:rsid w:val="005D79BE"/>
    <w:rsid w:val="005F1C6D"/>
    <w:rsid w:val="005F29B9"/>
    <w:rsid w:val="00604D34"/>
    <w:rsid w:val="00615FAB"/>
    <w:rsid w:val="006319A5"/>
    <w:rsid w:val="00631D6C"/>
    <w:rsid w:val="006365CC"/>
    <w:rsid w:val="00640C71"/>
    <w:rsid w:val="00647A91"/>
    <w:rsid w:val="0065353A"/>
    <w:rsid w:val="00654E19"/>
    <w:rsid w:val="00657CF5"/>
    <w:rsid w:val="00662C9E"/>
    <w:rsid w:val="00666C36"/>
    <w:rsid w:val="00696702"/>
    <w:rsid w:val="006A3F84"/>
    <w:rsid w:val="006A54E1"/>
    <w:rsid w:val="006A56A4"/>
    <w:rsid w:val="006B6FB0"/>
    <w:rsid w:val="006D0C19"/>
    <w:rsid w:val="006D578E"/>
    <w:rsid w:val="006E6FD1"/>
    <w:rsid w:val="006F3034"/>
    <w:rsid w:val="0070395F"/>
    <w:rsid w:val="007042DC"/>
    <w:rsid w:val="00713338"/>
    <w:rsid w:val="0072330F"/>
    <w:rsid w:val="007256A2"/>
    <w:rsid w:val="0073760D"/>
    <w:rsid w:val="00761DC6"/>
    <w:rsid w:val="00787500"/>
    <w:rsid w:val="00790886"/>
    <w:rsid w:val="00793049"/>
    <w:rsid w:val="007A4338"/>
    <w:rsid w:val="007C7965"/>
    <w:rsid w:val="007E2F25"/>
    <w:rsid w:val="007F6089"/>
    <w:rsid w:val="007F79F3"/>
    <w:rsid w:val="008113A0"/>
    <w:rsid w:val="00856E3C"/>
    <w:rsid w:val="00882CE4"/>
    <w:rsid w:val="00897B01"/>
    <w:rsid w:val="008B1BA9"/>
    <w:rsid w:val="008B4E2E"/>
    <w:rsid w:val="008C7E93"/>
    <w:rsid w:val="008E7E8E"/>
    <w:rsid w:val="0090238D"/>
    <w:rsid w:val="00903F98"/>
    <w:rsid w:val="00962651"/>
    <w:rsid w:val="0096437C"/>
    <w:rsid w:val="0098054F"/>
    <w:rsid w:val="009A6F3C"/>
    <w:rsid w:val="009B7AF3"/>
    <w:rsid w:val="009C0424"/>
    <w:rsid w:val="009C5151"/>
    <w:rsid w:val="009D0209"/>
    <w:rsid w:val="009E3E98"/>
    <w:rsid w:val="009F0E2B"/>
    <w:rsid w:val="009F5815"/>
    <w:rsid w:val="00A1363F"/>
    <w:rsid w:val="00A27A94"/>
    <w:rsid w:val="00A31795"/>
    <w:rsid w:val="00A427BF"/>
    <w:rsid w:val="00A507C4"/>
    <w:rsid w:val="00A54025"/>
    <w:rsid w:val="00A7641D"/>
    <w:rsid w:val="00A81B55"/>
    <w:rsid w:val="00A94D69"/>
    <w:rsid w:val="00AB1BA1"/>
    <w:rsid w:val="00AD1555"/>
    <w:rsid w:val="00AD1A8B"/>
    <w:rsid w:val="00AE6053"/>
    <w:rsid w:val="00AF2B8F"/>
    <w:rsid w:val="00B15F96"/>
    <w:rsid w:val="00B52BAF"/>
    <w:rsid w:val="00B73D34"/>
    <w:rsid w:val="00B86826"/>
    <w:rsid w:val="00BA50E8"/>
    <w:rsid w:val="00BB7093"/>
    <w:rsid w:val="00BE2339"/>
    <w:rsid w:val="00BE32F2"/>
    <w:rsid w:val="00BF26E2"/>
    <w:rsid w:val="00BF5058"/>
    <w:rsid w:val="00C112B5"/>
    <w:rsid w:val="00C15593"/>
    <w:rsid w:val="00C177CB"/>
    <w:rsid w:val="00C363B7"/>
    <w:rsid w:val="00C508DF"/>
    <w:rsid w:val="00C84D42"/>
    <w:rsid w:val="00C90046"/>
    <w:rsid w:val="00C909CF"/>
    <w:rsid w:val="00CA289C"/>
    <w:rsid w:val="00CA6583"/>
    <w:rsid w:val="00CD723F"/>
    <w:rsid w:val="00D11C37"/>
    <w:rsid w:val="00D14E68"/>
    <w:rsid w:val="00D5659E"/>
    <w:rsid w:val="00D72602"/>
    <w:rsid w:val="00D74A3F"/>
    <w:rsid w:val="00D86396"/>
    <w:rsid w:val="00DA1326"/>
    <w:rsid w:val="00DA6B72"/>
    <w:rsid w:val="00DB4811"/>
    <w:rsid w:val="00DD0957"/>
    <w:rsid w:val="00DD234D"/>
    <w:rsid w:val="00DD4B11"/>
    <w:rsid w:val="00DD54C2"/>
    <w:rsid w:val="00DD69B9"/>
    <w:rsid w:val="00DF7D6C"/>
    <w:rsid w:val="00E05E55"/>
    <w:rsid w:val="00E0796A"/>
    <w:rsid w:val="00E36A6A"/>
    <w:rsid w:val="00E44F0A"/>
    <w:rsid w:val="00E509DD"/>
    <w:rsid w:val="00E54D23"/>
    <w:rsid w:val="00E631F6"/>
    <w:rsid w:val="00E63B89"/>
    <w:rsid w:val="00E72E2F"/>
    <w:rsid w:val="00E81E0A"/>
    <w:rsid w:val="00EB1020"/>
    <w:rsid w:val="00EB357B"/>
    <w:rsid w:val="00EC24BF"/>
    <w:rsid w:val="00EC783C"/>
    <w:rsid w:val="00ED24D6"/>
    <w:rsid w:val="00EE6140"/>
    <w:rsid w:val="00EE6A2A"/>
    <w:rsid w:val="00EF17AD"/>
    <w:rsid w:val="00F10650"/>
    <w:rsid w:val="00F2412A"/>
    <w:rsid w:val="00F34A81"/>
    <w:rsid w:val="00F42E7B"/>
    <w:rsid w:val="00F4550E"/>
    <w:rsid w:val="00F50872"/>
    <w:rsid w:val="00F66164"/>
    <w:rsid w:val="00F73074"/>
    <w:rsid w:val="00F82460"/>
    <w:rsid w:val="00F8437F"/>
    <w:rsid w:val="00FA6524"/>
    <w:rsid w:val="00FE0E83"/>
    <w:rsid w:val="00FE1519"/>
    <w:rsid w:val="00FE3D13"/>
    <w:rsid w:val="00FF49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11A42"/>
  <w15:docId w15:val="{45A5F188-DEC0-44C0-BB14-13BF2D8D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4E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4F04F5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D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FD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7FD7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CA6583"/>
    <w:pPr>
      <w:ind w:left="720"/>
      <w:contextualSpacing/>
    </w:pPr>
  </w:style>
  <w:style w:type="table" w:styleId="a6">
    <w:name w:val="Table Grid"/>
    <w:basedOn w:val="a1"/>
    <w:uiPriority w:val="39"/>
    <w:rsid w:val="006A5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F04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27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27B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9">
    <w:name w:val="page number"/>
    <w:rsid w:val="00A427BF"/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8C7E9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94D69"/>
    <w:rPr>
      <w:rFonts w:asciiTheme="majorHAnsi" w:eastAsiaTheme="majorEastAsia" w:hAnsiTheme="majorHAnsi" w:cstheme="majorBidi"/>
      <w:color w:val="2E74B5" w:themeColor="accent1" w:themeShade="BF"/>
      <w:kern w:val="1"/>
      <w:sz w:val="26"/>
      <w:szCs w:val="26"/>
      <w:lang w:eastAsia="ar-SA"/>
    </w:rPr>
  </w:style>
  <w:style w:type="character" w:styleId="ab">
    <w:name w:val="Unresolved Mention"/>
    <w:basedOn w:val="a0"/>
    <w:uiPriority w:val="99"/>
    <w:semiHidden/>
    <w:unhideWhenUsed/>
    <w:rsid w:val="00E72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138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6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6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74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6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6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8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3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8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0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1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2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5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56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8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8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2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6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6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2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8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9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4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8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0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3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7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8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9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8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4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0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8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2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33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9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3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4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1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9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05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4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8743">
          <w:marLeft w:val="0"/>
          <w:marRight w:val="0"/>
          <w:marTop w:val="0"/>
          <w:marBottom w:val="0"/>
          <w:divBdr>
            <w:top w:val="single" w:sz="6" w:space="8" w:color="E6E6E6"/>
            <w:left w:val="none" w:sz="0" w:space="12" w:color="auto"/>
            <w:bottom w:val="single" w:sz="6" w:space="8" w:color="E6E6E6"/>
            <w:right w:val="none" w:sz="0" w:space="12" w:color="auto"/>
          </w:divBdr>
          <w:divsChild>
            <w:div w:id="16308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44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97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7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0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4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65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8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14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0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2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3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0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2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2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1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8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1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0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8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8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7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5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5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5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product/bryuki-kargo-3595784052/features/" TargetMode="External"/><Relationship Id="rId13" Type="http://schemas.openxmlformats.org/officeDocument/2006/relationships/hyperlink" Target="https://www.ozon.ru/category/remni-muzhskie-odnotonnye/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ozon.ru/category/remni-muzhskie-stal/" TargetMode="External"/><Relationship Id="rId1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hyperlink" Target="https://www.ozon.ru/category/remen-avtomaticheskiy-muzhskoy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zon.ru/category/remen-muzhskoy-kapronovy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ozon.ru/category/remni-muzhskie-standartnye/" TargetMode="External"/><Relationship Id="rId10" Type="http://schemas.openxmlformats.org/officeDocument/2006/relationships/hyperlink" Target="https://www.ozon.ru/category/bryuki-s-karmanami-dlya-devochki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ozon.ru/category/bryuki-kargo-dlya-devochek/" TargetMode="External"/><Relationship Id="rId14" Type="http://schemas.openxmlformats.org/officeDocument/2006/relationships/hyperlink" Target="https://www.ozon.ru/category/remen-pletenyy-muzhskoy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8EA53-8984-46DE-A272-A5DB9A4B8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1</cp:lastModifiedBy>
  <cp:revision>20</cp:revision>
  <cp:lastPrinted>2020-01-29T09:44:00Z</cp:lastPrinted>
  <dcterms:created xsi:type="dcterms:W3CDTF">2022-12-05T10:05:00Z</dcterms:created>
  <dcterms:modified xsi:type="dcterms:W3CDTF">2026-10-07T11:15:00Z</dcterms:modified>
</cp:coreProperties>
</file>