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типов/11.201.09.01.01.02.016-Цепь цепной пилы немеханической (пильная цепь)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Цепь пильная 3/8", 1.3 мм, 52 звена CHAMPION PRO A050-VS-52E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типов/11.201.09.01.01.02.016-Цепь цепной пилы немеханической (пильная цепь)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Цепь (1.3 мм, 3/8", 55 звеньев) SUPER PS-9-1,3-55 Rezer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типов/11.201.09.01.01.02.017-Шина цепной пилы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Шина Rollomatic E 3/8"P (16"; 1,3 мм; 55 звеньев) Stihl 30050004813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28.41.23.120-Станки заточные металлообрабатывающие/28.41.20.000-00000001-Станки токарные, расточные и фрезерные металлорежущие/11.209.01.11.02.02.023-Станок для заточки инструментов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Заточной станок для пильных цепей ЗУБР 90 Вт СЦ-200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типов/11.201.09.01.01.02.016-Цепь цепной пилы немеханической (пильная цепь)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Цепь STIHL Picco Micro (63 PM) (50 звеньев, 3/8, 1,3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типов/11.201.09.01.01.02.016-Цепь цепной пилы немеханической (пильная цепь)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Цепь STIHL Picco Micro (63 PM) (55 звеньев, 3/8, 1,3 мм)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 соответствии с приложением 5 к контракту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28.41.23.120-Станки заточные металлообрабатывающие/28.41.20.000-00000001-Станки токарные, расточные и фрезерные металлорежущие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25.73.20.120-Части рабочие для пил всех типов/25.73.20.000-00000002-Пилы ручные; части рабочие для пил всех типов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