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563DC2" w14:textId="77777777" w:rsidR="00C34A9F" w:rsidRPr="006F4D71" w:rsidRDefault="00C34A9F" w:rsidP="006F4D7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F4D71">
        <w:rPr>
          <w:rFonts w:ascii="Times New Roman" w:hAnsi="Times New Roman" w:cs="Times New Roman"/>
          <w:sz w:val="24"/>
          <w:szCs w:val="24"/>
        </w:rPr>
        <w:t xml:space="preserve">Приложение </w:t>
      </w:r>
      <w:hyperlink w:anchor="P1936" w:history="1">
        <w:r w:rsidRPr="006F4D71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6F4D71">
        <w:rPr>
          <w:rFonts w:ascii="Times New Roman" w:hAnsi="Times New Roman" w:cs="Times New Roman"/>
          <w:sz w:val="24"/>
          <w:szCs w:val="24"/>
        </w:rPr>
        <w:t xml:space="preserve"> к контракту </w:t>
      </w:r>
    </w:p>
    <w:p w14:paraId="548C19A9" w14:textId="77777777" w:rsidR="00C34A9F" w:rsidRPr="006F4D71" w:rsidRDefault="00C34A9F" w:rsidP="006F4D7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F4D71">
        <w:rPr>
          <w:rFonts w:ascii="Times New Roman" w:hAnsi="Times New Roman" w:cs="Times New Roman"/>
          <w:sz w:val="24"/>
          <w:szCs w:val="24"/>
        </w:rPr>
        <w:t xml:space="preserve">от «__» _______ 20__ г. № </w:t>
      </w:r>
      <w:r w:rsidR="00C320DF" w:rsidRPr="006F4D71">
        <w:rPr>
          <w:rFonts w:ascii="Times New Roman" w:hAnsi="Times New Roman" w:cs="Times New Roman"/>
          <w:sz w:val="24"/>
          <w:szCs w:val="24"/>
        </w:rPr>
        <w:t>____</w:t>
      </w:r>
    </w:p>
    <w:p w14:paraId="1DC14E99" w14:textId="77777777" w:rsidR="00D610F0" w:rsidRPr="006F4D71" w:rsidRDefault="00D610F0" w:rsidP="006F4D71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9E19F2" w14:textId="2F297369" w:rsidR="00587465" w:rsidRPr="006F4D71" w:rsidRDefault="00F91A7B" w:rsidP="006F4D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Описание объекта закупки</w:t>
      </w:r>
    </w:p>
    <w:p w14:paraId="6E56183A" w14:textId="41CD5EAE" w:rsidR="00E954CD" w:rsidRDefault="00F91A7B" w:rsidP="00F91A7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(Техническое задание)</w:t>
      </w:r>
    </w:p>
    <w:p w14:paraId="442235E6" w14:textId="77777777" w:rsidR="00EF6C10" w:rsidRDefault="00EF6C10" w:rsidP="00F91A7B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EF6C10">
        <w:rPr>
          <w:rFonts w:ascii="Times New Roman" w:hAnsi="Times New Roman"/>
          <w:b/>
          <w:sz w:val="24"/>
          <w:szCs w:val="24"/>
        </w:rPr>
        <w:t>Поставка товаров, обеспечивающих реализацию требований ФГОС (Комплект</w:t>
      </w:r>
      <w:proofErr w:type="gramEnd"/>
    </w:p>
    <w:p w14:paraId="39457A3C" w14:textId="6F7A9F21" w:rsidR="003E04EC" w:rsidRDefault="00EF6C10" w:rsidP="00F91A7B">
      <w:pPr>
        <w:jc w:val="center"/>
        <w:rPr>
          <w:rFonts w:ascii="Times New Roman" w:hAnsi="Times New Roman"/>
          <w:b/>
          <w:sz w:val="24"/>
          <w:szCs w:val="24"/>
        </w:rPr>
      </w:pPr>
      <w:r w:rsidRPr="00EF6C10">
        <w:rPr>
          <w:rFonts w:ascii="Times New Roman" w:hAnsi="Times New Roman"/>
          <w:b/>
          <w:sz w:val="24"/>
          <w:szCs w:val="24"/>
        </w:rPr>
        <w:t xml:space="preserve"> к программе по </w:t>
      </w:r>
      <w:proofErr w:type="spellStart"/>
      <w:r w:rsidRPr="00EF6C10">
        <w:rPr>
          <w:rFonts w:ascii="Times New Roman" w:hAnsi="Times New Roman"/>
          <w:b/>
          <w:sz w:val="24"/>
          <w:szCs w:val="24"/>
        </w:rPr>
        <w:t>сказкотерапии</w:t>
      </w:r>
      <w:proofErr w:type="spellEnd"/>
      <w:r w:rsidRPr="00EF6C10">
        <w:rPr>
          <w:rFonts w:ascii="Times New Roman" w:hAnsi="Times New Roman"/>
          <w:b/>
          <w:sz w:val="24"/>
          <w:szCs w:val="24"/>
        </w:rPr>
        <w:t xml:space="preserve"> для старшего дошкольного возраста)</w:t>
      </w:r>
    </w:p>
    <w:p w14:paraId="5ACEA1CE" w14:textId="77777777" w:rsidR="00EF6C10" w:rsidRPr="006F4D71" w:rsidRDefault="00EF6C10" w:rsidP="00F91A7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7EC5590" w14:textId="455BA5DB" w:rsidR="00E954CD" w:rsidRPr="006F4D71" w:rsidRDefault="00E954CD" w:rsidP="006F4D71">
      <w:pPr>
        <w:jc w:val="both"/>
        <w:rPr>
          <w:rFonts w:ascii="Times New Roman" w:hAnsi="Times New Roman"/>
          <w:sz w:val="24"/>
          <w:szCs w:val="24"/>
        </w:rPr>
      </w:pPr>
      <w:r w:rsidRPr="006F4D71">
        <w:rPr>
          <w:rFonts w:ascii="Times New Roman" w:hAnsi="Times New Roman"/>
          <w:b/>
          <w:sz w:val="24"/>
          <w:szCs w:val="24"/>
        </w:rPr>
        <w:t xml:space="preserve"> Заказчик: </w:t>
      </w:r>
      <w:r w:rsidR="0066591C" w:rsidRPr="0066591C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 ГОРОДСКОГО ОКРУГА ПУШКИНСКИЙ МОСКОВСКОЙ ОБЛАСТИ "СОФРИНСКИЙ ОБРАЗОВАТЕЛЬНЫЙ КОМПЛЕКС"</w:t>
      </w:r>
    </w:p>
    <w:p w14:paraId="409B761D" w14:textId="77777777" w:rsidR="00C320DF" w:rsidRPr="006F4D71" w:rsidRDefault="00C320DF" w:rsidP="006F4D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2F852C9" w14:textId="46F6508E" w:rsidR="0066591C" w:rsidRDefault="005D41A7" w:rsidP="00EF6C10">
      <w:pPr>
        <w:pStyle w:val="afc"/>
        <w:widowControl w:val="0"/>
        <w:numPr>
          <w:ilvl w:val="0"/>
          <w:numId w:val="44"/>
        </w:numPr>
        <w:autoSpaceDE w:val="0"/>
        <w:autoSpaceDN w:val="0"/>
        <w:adjustRightInd w:val="0"/>
        <w:ind w:left="0" w:firstLine="0"/>
        <w:jc w:val="both"/>
      </w:pPr>
      <w:r w:rsidRPr="0066591C">
        <w:rPr>
          <w:b/>
          <w:bCs/>
        </w:rPr>
        <w:t>Наименование и описание объекта закупки</w:t>
      </w:r>
      <w:r w:rsidRPr="001427A9">
        <w:t xml:space="preserve">: </w:t>
      </w:r>
      <w:r w:rsidR="00EF6C10" w:rsidRPr="00EF6C10">
        <w:t>Поставка товаров, обеспечивающих реализацию требований ФГОС (Компле</w:t>
      </w:r>
      <w:proofErr w:type="gramStart"/>
      <w:r w:rsidR="00EF6C10" w:rsidRPr="00EF6C10">
        <w:t>кт к пр</w:t>
      </w:r>
      <w:proofErr w:type="gramEnd"/>
      <w:r w:rsidR="00EF6C10" w:rsidRPr="00EF6C10">
        <w:t xml:space="preserve">ограмме по </w:t>
      </w:r>
      <w:proofErr w:type="spellStart"/>
      <w:r w:rsidR="00EF6C10" w:rsidRPr="00EF6C10">
        <w:t>сказкотерапии</w:t>
      </w:r>
      <w:proofErr w:type="spellEnd"/>
      <w:r w:rsidR="00EF6C10" w:rsidRPr="00EF6C10">
        <w:t xml:space="preserve"> для старшего дошкольного возраста)</w:t>
      </w:r>
    </w:p>
    <w:p w14:paraId="01D4DDC0" w14:textId="4018D1A7" w:rsidR="0066591C" w:rsidRPr="0066591C" w:rsidRDefault="00EF7C48" w:rsidP="002B78BC">
      <w:pPr>
        <w:pStyle w:val="afc"/>
        <w:widowControl w:val="0"/>
        <w:numPr>
          <w:ilvl w:val="0"/>
          <w:numId w:val="44"/>
        </w:numPr>
        <w:autoSpaceDE w:val="0"/>
        <w:autoSpaceDN w:val="0"/>
        <w:adjustRightInd w:val="0"/>
        <w:ind w:left="0" w:firstLine="0"/>
        <w:jc w:val="both"/>
      </w:pPr>
      <w:r w:rsidRPr="0066591C">
        <w:rPr>
          <w:b/>
        </w:rPr>
        <w:t>Место поставки товара</w:t>
      </w:r>
      <w:r w:rsidR="00365DB3">
        <w:rPr>
          <w:b/>
        </w:rPr>
        <w:t>, наименование, количество товара к поставке</w:t>
      </w:r>
      <w:r w:rsidRPr="0066591C">
        <w:rPr>
          <w:b/>
        </w:rPr>
        <w:t>:</w:t>
      </w:r>
      <w:r w:rsidR="00F93546" w:rsidRPr="0066591C">
        <w:rPr>
          <w:color w:val="333333"/>
          <w:shd w:val="clear" w:color="auto" w:fill="FFFFFF"/>
        </w:rPr>
        <w:t xml:space="preserve"> </w:t>
      </w:r>
    </w:p>
    <w:p w14:paraId="3300F6C7" w14:textId="6F1BBF09" w:rsidR="003E04EC" w:rsidRDefault="00EF6C10" w:rsidP="002B78BC">
      <w:pPr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  <w:lang w:eastAsia="ar-SA"/>
        </w:rPr>
      </w:pPr>
      <w:r w:rsidRPr="00EF6C10">
        <w:rPr>
          <w:rFonts w:ascii="Times New Roman" w:hAnsi="Times New Roman"/>
          <w:color w:val="333333"/>
          <w:sz w:val="24"/>
          <w:szCs w:val="24"/>
          <w:shd w:val="clear" w:color="auto" w:fill="FFFFFF"/>
          <w:lang w:eastAsia="ar-SA"/>
        </w:rPr>
        <w:t xml:space="preserve">141270, Московская область, Городской округ Пушкинский, г. Пушкино, </w:t>
      </w:r>
      <w:proofErr w:type="spellStart"/>
      <w:r w:rsidRPr="00EF6C10">
        <w:rPr>
          <w:rFonts w:ascii="Times New Roman" w:hAnsi="Times New Roman"/>
          <w:color w:val="333333"/>
          <w:sz w:val="24"/>
          <w:szCs w:val="24"/>
          <w:shd w:val="clear" w:color="auto" w:fill="FFFFFF"/>
          <w:lang w:eastAsia="ar-SA"/>
        </w:rPr>
        <w:t>рп</w:t>
      </w:r>
      <w:proofErr w:type="spellEnd"/>
      <w:r w:rsidRPr="00EF6C10">
        <w:rPr>
          <w:rFonts w:ascii="Times New Roman" w:hAnsi="Times New Roman"/>
          <w:color w:val="333333"/>
          <w:sz w:val="24"/>
          <w:szCs w:val="24"/>
          <w:shd w:val="clear" w:color="auto" w:fill="FFFFFF"/>
          <w:lang w:eastAsia="ar-SA"/>
        </w:rPr>
        <w:t xml:space="preserve">. Софрино, </w:t>
      </w:r>
      <w:proofErr w:type="spellStart"/>
      <w:r w:rsidRPr="00EF6C10">
        <w:rPr>
          <w:rFonts w:ascii="Times New Roman" w:hAnsi="Times New Roman"/>
          <w:color w:val="333333"/>
          <w:sz w:val="24"/>
          <w:szCs w:val="24"/>
          <w:shd w:val="clear" w:color="auto" w:fill="FFFFFF"/>
          <w:lang w:eastAsia="ar-SA"/>
        </w:rPr>
        <w:t>мкр</w:t>
      </w:r>
      <w:proofErr w:type="spellEnd"/>
      <w:r w:rsidRPr="00EF6C10">
        <w:rPr>
          <w:rFonts w:ascii="Times New Roman" w:hAnsi="Times New Roman"/>
          <w:color w:val="333333"/>
          <w:sz w:val="24"/>
          <w:szCs w:val="24"/>
          <w:shd w:val="clear" w:color="auto" w:fill="FFFFFF"/>
          <w:lang w:eastAsia="ar-SA"/>
        </w:rPr>
        <w:t>. Микрорайон, д. 3</w:t>
      </w:r>
    </w:p>
    <w:tbl>
      <w:tblPr>
        <w:tblStyle w:val="aff9"/>
        <w:tblW w:w="0" w:type="auto"/>
        <w:tblLook w:val="04A0" w:firstRow="1" w:lastRow="0" w:firstColumn="1" w:lastColumn="0" w:noHBand="0" w:noVBand="1"/>
      </w:tblPr>
      <w:tblGrid>
        <w:gridCol w:w="6771"/>
        <w:gridCol w:w="1701"/>
        <w:gridCol w:w="1559"/>
      </w:tblGrid>
      <w:tr w:rsidR="00365DB3" w14:paraId="25E5A661" w14:textId="77777777" w:rsidTr="00365DB3">
        <w:tc>
          <w:tcPr>
            <w:tcW w:w="6771" w:type="dxa"/>
            <w:vAlign w:val="center"/>
          </w:tcPr>
          <w:p w14:paraId="6C8CA5CA" w14:textId="25EF1EDC" w:rsidR="00365DB3" w:rsidRPr="003E04EC" w:rsidRDefault="00365DB3" w:rsidP="00365DB3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4304C1">
              <w:rPr>
                <w:rFonts w:ascii="Times New Roman" w:hAnsi="Times New Roman"/>
                <w:b/>
                <w:kern w:val="3"/>
                <w:sz w:val="22"/>
                <w:lang w:eastAsia="ar-SA"/>
              </w:rPr>
              <w:t>Наименование</w:t>
            </w:r>
            <w:proofErr w:type="spellEnd"/>
            <w:r w:rsidRPr="004304C1">
              <w:rPr>
                <w:rFonts w:ascii="Times New Roman" w:hAnsi="Times New Roman"/>
                <w:b/>
                <w:kern w:val="3"/>
                <w:sz w:val="22"/>
                <w:lang w:eastAsia="ar-SA"/>
              </w:rPr>
              <w:t xml:space="preserve"> </w:t>
            </w:r>
            <w:proofErr w:type="spellStart"/>
            <w:r w:rsidRPr="004304C1">
              <w:rPr>
                <w:rFonts w:ascii="Times New Roman" w:hAnsi="Times New Roman"/>
                <w:b/>
                <w:kern w:val="3"/>
                <w:sz w:val="22"/>
                <w:lang w:eastAsia="ar-SA"/>
              </w:rPr>
              <w:t>товара</w:t>
            </w:r>
            <w:proofErr w:type="spellEnd"/>
          </w:p>
        </w:tc>
        <w:tc>
          <w:tcPr>
            <w:tcW w:w="1701" w:type="dxa"/>
          </w:tcPr>
          <w:p w14:paraId="6AC13AB4" w14:textId="12857221" w:rsidR="00365DB3" w:rsidRDefault="00365DB3" w:rsidP="00365DB3">
            <w:pPr>
              <w:ind w:firstLine="35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proofErr w:type="spellStart"/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>Ед</w:t>
            </w:r>
            <w:proofErr w:type="spellEnd"/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 xml:space="preserve">. </w:t>
            </w:r>
            <w:proofErr w:type="spellStart"/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>измерения</w:t>
            </w:r>
            <w:proofErr w:type="spellEnd"/>
          </w:p>
        </w:tc>
        <w:tc>
          <w:tcPr>
            <w:tcW w:w="1559" w:type="dxa"/>
          </w:tcPr>
          <w:p w14:paraId="11F60334" w14:textId="24782379" w:rsidR="00365DB3" w:rsidRDefault="00365DB3" w:rsidP="00365DB3">
            <w:pPr>
              <w:ind w:firstLine="35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proofErr w:type="spellStart"/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>Кол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2"/>
                <w:lang w:val="ru-RU" w:eastAsia="ru-RU"/>
              </w:rPr>
              <w:t xml:space="preserve">- </w:t>
            </w:r>
            <w:proofErr w:type="spellStart"/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>во</w:t>
            </w:r>
            <w:proofErr w:type="spellEnd"/>
          </w:p>
        </w:tc>
      </w:tr>
      <w:tr w:rsidR="00365DB3" w14:paraId="62D0B57B" w14:textId="4F749697" w:rsidTr="00365DB3">
        <w:tc>
          <w:tcPr>
            <w:tcW w:w="6771" w:type="dxa"/>
            <w:vAlign w:val="center"/>
          </w:tcPr>
          <w:p w14:paraId="70312DF8" w14:textId="4B2F7D2B" w:rsidR="00365DB3" w:rsidRPr="00365DB3" w:rsidRDefault="00EF6C10" w:rsidP="00365DB3">
            <w:pPr>
              <w:ind w:firstLine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ru-RU" w:eastAsia="ar-SA"/>
              </w:rPr>
            </w:pPr>
            <w:r w:rsidRPr="00EF6C10">
              <w:rPr>
                <w:rFonts w:ascii="Times New Roman" w:eastAsia="Times New Roman" w:hAnsi="Times New Roman"/>
                <w:lang w:val="ru-RU" w:eastAsia="ru-RU"/>
              </w:rPr>
              <w:t>Комплект игр "Умные игры в добрых сказках"</w:t>
            </w:r>
          </w:p>
        </w:tc>
        <w:tc>
          <w:tcPr>
            <w:tcW w:w="1701" w:type="dxa"/>
            <w:vAlign w:val="center"/>
          </w:tcPr>
          <w:p w14:paraId="29BD6B78" w14:textId="4D2C39D9" w:rsidR="00365DB3" w:rsidRPr="00365DB3" w:rsidRDefault="00EF6C10" w:rsidP="00365DB3">
            <w:pPr>
              <w:ind w:firstLine="35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ru-RU" w:eastAsia="ar-SA"/>
              </w:rPr>
            </w:pPr>
            <w:r w:rsidRPr="00EF6C10">
              <w:rPr>
                <w:rFonts w:ascii="Times New Roman" w:eastAsia="Times New Roman" w:hAnsi="Times New Roman"/>
                <w:b/>
                <w:sz w:val="22"/>
                <w:szCs w:val="24"/>
                <w:lang w:val="ru-RU" w:eastAsia="ru-RU"/>
              </w:rPr>
              <w:t>Комплект</w:t>
            </w:r>
          </w:p>
        </w:tc>
        <w:tc>
          <w:tcPr>
            <w:tcW w:w="1559" w:type="dxa"/>
            <w:vAlign w:val="center"/>
          </w:tcPr>
          <w:p w14:paraId="46C210BF" w14:textId="10E56786" w:rsidR="00365DB3" w:rsidRPr="00365DB3" w:rsidRDefault="00365DB3" w:rsidP="00365DB3">
            <w:pPr>
              <w:ind w:firstLine="35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ru-RU" w:eastAsia="ar-SA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4"/>
                <w:lang w:val="ru-RU" w:eastAsia="ru-RU"/>
              </w:rPr>
              <w:t>1</w:t>
            </w:r>
          </w:p>
        </w:tc>
      </w:tr>
    </w:tbl>
    <w:p w14:paraId="476189E2" w14:textId="77777777" w:rsidR="00465CCF" w:rsidRDefault="00465CCF" w:rsidP="002B78BC">
      <w:pPr>
        <w:jc w:val="both"/>
        <w:rPr>
          <w:rFonts w:ascii="Times New Roman" w:hAnsi="Times New Roman"/>
          <w:b/>
          <w:sz w:val="24"/>
          <w:szCs w:val="24"/>
        </w:rPr>
      </w:pPr>
    </w:p>
    <w:p w14:paraId="217A92B1" w14:textId="470808C8" w:rsidR="006F4D71" w:rsidRPr="006F4D71" w:rsidRDefault="006F4D71" w:rsidP="002B78BC">
      <w:pPr>
        <w:jc w:val="both"/>
        <w:rPr>
          <w:rFonts w:ascii="Times New Roman" w:hAnsi="Times New Roman"/>
          <w:sz w:val="24"/>
          <w:szCs w:val="24"/>
        </w:rPr>
      </w:pPr>
      <w:r w:rsidRPr="006F4D71">
        <w:rPr>
          <w:rFonts w:ascii="Times New Roman" w:hAnsi="Times New Roman"/>
          <w:b/>
          <w:sz w:val="24"/>
          <w:szCs w:val="24"/>
        </w:rPr>
        <w:t xml:space="preserve">2.1. Режим рабочего времени: </w:t>
      </w:r>
      <w:r w:rsidRPr="006F4D71">
        <w:rPr>
          <w:rFonts w:ascii="Times New Roman" w:hAnsi="Times New Roman"/>
          <w:sz w:val="24"/>
          <w:szCs w:val="24"/>
        </w:rPr>
        <w:t>пятидневная рабочая неделя с двумя выходными днями (суббота и воскресенье), рабочее время установлено с понедельника по пятницу с 8.00 до 17.00 часов. Поставщик должен учитывать этот график при взаимодействии с Заказчиком.</w:t>
      </w:r>
    </w:p>
    <w:p w14:paraId="051F9ED5" w14:textId="5B7E9B15" w:rsidR="00EF7C48" w:rsidRPr="006F4D71" w:rsidRDefault="00EF7C48" w:rsidP="002B78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4D71">
        <w:rPr>
          <w:rFonts w:ascii="Times New Roman" w:hAnsi="Times New Roman"/>
          <w:b/>
          <w:sz w:val="24"/>
          <w:szCs w:val="24"/>
        </w:rPr>
        <w:t xml:space="preserve">3. Срок поставки товара: </w:t>
      </w:r>
      <w:r w:rsidR="003E04EC">
        <w:rPr>
          <w:rFonts w:ascii="Times New Roman" w:hAnsi="Times New Roman"/>
          <w:b/>
          <w:sz w:val="24"/>
          <w:szCs w:val="24"/>
        </w:rPr>
        <w:t xml:space="preserve">20 </w:t>
      </w:r>
      <w:proofErr w:type="spellStart"/>
      <w:r w:rsidR="003E04EC">
        <w:rPr>
          <w:rFonts w:ascii="Times New Roman" w:hAnsi="Times New Roman"/>
          <w:b/>
          <w:sz w:val="24"/>
          <w:szCs w:val="24"/>
        </w:rPr>
        <w:t>раб</w:t>
      </w:r>
      <w:proofErr w:type="gramStart"/>
      <w:r w:rsidR="003E04EC">
        <w:rPr>
          <w:rFonts w:ascii="Times New Roman" w:hAnsi="Times New Roman"/>
          <w:b/>
          <w:sz w:val="24"/>
          <w:szCs w:val="24"/>
        </w:rPr>
        <w:t>.д</w:t>
      </w:r>
      <w:proofErr w:type="gramEnd"/>
      <w:r w:rsidR="003E04EC">
        <w:rPr>
          <w:rFonts w:ascii="Times New Roman" w:hAnsi="Times New Roman"/>
          <w:b/>
          <w:sz w:val="24"/>
          <w:szCs w:val="24"/>
        </w:rPr>
        <w:t>ней</w:t>
      </w:r>
      <w:proofErr w:type="spellEnd"/>
      <w:r w:rsidR="003E04EC">
        <w:rPr>
          <w:rFonts w:ascii="Times New Roman" w:hAnsi="Times New Roman"/>
          <w:b/>
          <w:sz w:val="24"/>
          <w:szCs w:val="24"/>
        </w:rPr>
        <w:t xml:space="preserve"> с даты подписания контракта</w:t>
      </w:r>
    </w:p>
    <w:p w14:paraId="291D065B" w14:textId="77777777" w:rsidR="006F4D71" w:rsidRDefault="006F4D71" w:rsidP="002B78BC">
      <w:pPr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  </w:t>
      </w:r>
    </w:p>
    <w:p w14:paraId="43B2973A" w14:textId="39542FEC" w:rsidR="00365DB3" w:rsidRPr="006F4D71" w:rsidRDefault="0066591C" w:rsidP="00465CCF">
      <w:pPr>
        <w:contextualSpacing/>
        <w:jc w:val="both"/>
        <w:rPr>
          <w:rFonts w:ascii="Times New Roman" w:eastAsia="Arial Unicode MS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F4D71" w:rsidRPr="006F4D71">
        <w:rPr>
          <w:rFonts w:ascii="Times New Roman" w:hAnsi="Times New Roman"/>
          <w:b/>
          <w:color w:val="000000"/>
          <w:sz w:val="24"/>
          <w:szCs w:val="24"/>
        </w:rPr>
        <w:t>4. Описание объекта закупки</w:t>
      </w:r>
    </w:p>
    <w:p w14:paraId="5600AFEF" w14:textId="77777777" w:rsidR="001E5147" w:rsidRDefault="00EF7C48" w:rsidP="002B7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F4D71">
        <w:rPr>
          <w:rFonts w:ascii="Times New Roman" w:eastAsia="Arial Unicode MS" w:hAnsi="Times New Roman"/>
          <w:b/>
          <w:sz w:val="24"/>
          <w:szCs w:val="24"/>
        </w:rPr>
        <w:t>4</w:t>
      </w:r>
      <w:r w:rsidR="0040226A" w:rsidRPr="006F4D71">
        <w:rPr>
          <w:rFonts w:ascii="Times New Roman" w:eastAsia="Arial Unicode MS" w:hAnsi="Times New Roman"/>
          <w:b/>
          <w:sz w:val="24"/>
          <w:szCs w:val="24"/>
        </w:rPr>
        <w:t>.</w:t>
      </w:r>
      <w:r w:rsidR="006F4D71" w:rsidRPr="006F4D71">
        <w:rPr>
          <w:rFonts w:ascii="Times New Roman" w:eastAsia="Arial Unicode MS" w:hAnsi="Times New Roman"/>
          <w:b/>
          <w:sz w:val="24"/>
          <w:szCs w:val="24"/>
        </w:rPr>
        <w:t>1.</w:t>
      </w:r>
      <w:r w:rsidR="0040226A" w:rsidRPr="006F4D71">
        <w:rPr>
          <w:rFonts w:ascii="Times New Roman" w:eastAsia="Arial Unicode MS" w:hAnsi="Times New Roman"/>
          <w:b/>
          <w:sz w:val="24"/>
          <w:szCs w:val="24"/>
        </w:rPr>
        <w:t xml:space="preserve"> </w:t>
      </w:r>
      <w:r w:rsidR="001E5147" w:rsidRPr="006F4D7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Виды, количество и характеристики </w:t>
      </w:r>
      <w:r w:rsidR="000C1C80" w:rsidRPr="006F4D71">
        <w:rPr>
          <w:rFonts w:ascii="Times New Roman" w:hAnsi="Times New Roman"/>
          <w:b/>
          <w:sz w:val="24"/>
          <w:szCs w:val="24"/>
        </w:rPr>
        <w:t>поставляемого</w:t>
      </w:r>
      <w:r w:rsidR="001E5147" w:rsidRPr="006F4D7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57433" w:rsidRPr="006F4D71">
        <w:rPr>
          <w:rFonts w:ascii="Times New Roman" w:eastAsia="Times New Roman" w:hAnsi="Times New Roman"/>
          <w:b/>
          <w:sz w:val="24"/>
          <w:szCs w:val="24"/>
          <w:lang w:eastAsia="ru-RU"/>
        </w:rPr>
        <w:t>т</w:t>
      </w:r>
      <w:r w:rsidR="001E5147" w:rsidRPr="006F4D71">
        <w:rPr>
          <w:rFonts w:ascii="Times New Roman" w:eastAsia="Times New Roman" w:hAnsi="Times New Roman"/>
          <w:b/>
          <w:sz w:val="24"/>
          <w:szCs w:val="24"/>
          <w:lang w:eastAsia="ru-RU"/>
        </w:rPr>
        <w:t>овара:</w:t>
      </w:r>
    </w:p>
    <w:p w14:paraId="7F5155A4" w14:textId="77777777" w:rsidR="004304C1" w:rsidRDefault="004304C1" w:rsidP="002B7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4E26859" w14:textId="4CC9DAB9" w:rsidR="00342249" w:rsidRDefault="00342249" w:rsidP="002B7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42249">
        <w:rPr>
          <w:rFonts w:ascii="Times New Roman" w:eastAsia="Times New Roman" w:hAnsi="Times New Roman"/>
          <w:bCs/>
          <w:sz w:val="24"/>
          <w:szCs w:val="24"/>
          <w:lang w:eastAsia="ru-RU"/>
        </w:rPr>
        <w:t>* - Примерное изображение товара.</w:t>
      </w:r>
    </w:p>
    <w:p w14:paraId="7564EE88" w14:textId="77777777" w:rsidR="00365DB3" w:rsidRDefault="00365DB3" w:rsidP="00365DB3">
      <w:pPr>
        <w:widowControl w:val="0"/>
        <w:autoSpaceDE w:val="0"/>
        <w:autoSpaceDN w:val="0"/>
        <w:adjustRightInd w:val="0"/>
        <w:spacing w:after="0" w:line="240" w:lineRule="auto"/>
        <w:ind w:left="33"/>
        <w:rPr>
          <w:rFonts w:ascii="Times New Roman" w:hAnsi="Times New Roman"/>
          <w:b/>
          <w:color w:val="FF0000"/>
          <w:u w:val="single"/>
        </w:rPr>
      </w:pPr>
    </w:p>
    <w:p w14:paraId="6DBFE299" w14:textId="77777777" w:rsidR="00365DB3" w:rsidRPr="002B78BC" w:rsidRDefault="00365DB3" w:rsidP="00365DB3">
      <w:pPr>
        <w:widowControl w:val="0"/>
        <w:autoSpaceDE w:val="0"/>
        <w:autoSpaceDN w:val="0"/>
        <w:adjustRightInd w:val="0"/>
        <w:spacing w:after="0" w:line="240" w:lineRule="auto"/>
        <w:ind w:left="33"/>
        <w:rPr>
          <w:rFonts w:ascii="Times New Roman" w:hAnsi="Times New Roman"/>
          <w:b/>
          <w:color w:val="FF0000"/>
          <w:u w:val="single"/>
        </w:rPr>
      </w:pPr>
      <w:r w:rsidRPr="002B78BC">
        <w:rPr>
          <w:rFonts w:ascii="Times New Roman" w:hAnsi="Times New Roman"/>
          <w:b/>
          <w:color w:val="FF0000"/>
          <w:u w:val="single"/>
        </w:rPr>
        <w:t>Аналоги не рассматриваем,</w:t>
      </w:r>
      <w:r>
        <w:rPr>
          <w:rFonts w:ascii="Times New Roman" w:hAnsi="Times New Roman"/>
          <w:b/>
          <w:color w:val="FF0000"/>
          <w:u w:val="single"/>
        </w:rPr>
        <w:t xml:space="preserve"> </w:t>
      </w:r>
      <w:r w:rsidRPr="002B78BC">
        <w:rPr>
          <w:rFonts w:ascii="Times New Roman" w:hAnsi="Times New Roman"/>
          <w:b/>
          <w:color w:val="FF0000"/>
          <w:u w:val="single"/>
        </w:rPr>
        <w:t xml:space="preserve"> замены тоже</w:t>
      </w:r>
      <w:r>
        <w:rPr>
          <w:rFonts w:ascii="Times New Roman" w:hAnsi="Times New Roman"/>
          <w:b/>
          <w:color w:val="FF0000"/>
          <w:u w:val="single"/>
        </w:rPr>
        <w:t xml:space="preserve">. </w:t>
      </w:r>
    </w:p>
    <w:p w14:paraId="6E4F7D6F" w14:textId="77777777" w:rsidR="004304C1" w:rsidRDefault="004304C1" w:rsidP="006F4D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ff9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843"/>
        <w:gridCol w:w="1275"/>
        <w:gridCol w:w="709"/>
        <w:gridCol w:w="4111"/>
      </w:tblGrid>
      <w:tr w:rsidR="00F91A7B" w:rsidRPr="004304C1" w14:paraId="1D8CF563" w14:textId="5EAFA307" w:rsidTr="00365DB3">
        <w:tc>
          <w:tcPr>
            <w:tcW w:w="534" w:type="dxa"/>
          </w:tcPr>
          <w:p w14:paraId="532AFF4C" w14:textId="0076DC29" w:rsidR="00F91A7B" w:rsidRPr="004304C1" w:rsidRDefault="00F91A7B" w:rsidP="004304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eastAsia="Times New Roman" w:hAnsi="Times New Roman"/>
                <w:b/>
                <w:sz w:val="22"/>
                <w:szCs w:val="24"/>
                <w:lang w:eastAsia="ru-RU"/>
              </w:rPr>
            </w:pPr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3390EDCA" w14:textId="6AE8CFC2" w:rsidR="00F91A7B" w:rsidRPr="004304C1" w:rsidRDefault="00F91A7B" w:rsidP="004304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eastAsia="Times New Roman" w:hAnsi="Times New Roman"/>
                <w:b/>
                <w:sz w:val="22"/>
                <w:szCs w:val="24"/>
                <w:lang w:eastAsia="ru-RU"/>
              </w:rPr>
            </w:pPr>
            <w:proofErr w:type="spellStart"/>
            <w:r w:rsidRPr="004304C1">
              <w:rPr>
                <w:rFonts w:ascii="Times New Roman" w:hAnsi="Times New Roman"/>
                <w:b/>
                <w:kern w:val="3"/>
                <w:sz w:val="22"/>
                <w:lang w:eastAsia="ar-SA"/>
              </w:rPr>
              <w:t>Наименование</w:t>
            </w:r>
            <w:proofErr w:type="spellEnd"/>
            <w:r w:rsidRPr="004304C1">
              <w:rPr>
                <w:rFonts w:ascii="Times New Roman" w:hAnsi="Times New Roman"/>
                <w:b/>
                <w:kern w:val="3"/>
                <w:sz w:val="22"/>
                <w:lang w:eastAsia="ar-SA"/>
              </w:rPr>
              <w:t xml:space="preserve"> </w:t>
            </w:r>
            <w:proofErr w:type="spellStart"/>
            <w:r w:rsidRPr="004304C1">
              <w:rPr>
                <w:rFonts w:ascii="Times New Roman" w:hAnsi="Times New Roman"/>
                <w:b/>
                <w:kern w:val="3"/>
                <w:sz w:val="22"/>
                <w:lang w:eastAsia="ar-SA"/>
              </w:rPr>
              <w:t>товара</w:t>
            </w:r>
            <w:proofErr w:type="spellEnd"/>
          </w:p>
        </w:tc>
        <w:tc>
          <w:tcPr>
            <w:tcW w:w="1843" w:type="dxa"/>
          </w:tcPr>
          <w:p w14:paraId="73A5365F" w14:textId="376917B6" w:rsidR="00F91A7B" w:rsidRPr="00342249" w:rsidRDefault="00F91A7B" w:rsidP="004304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eastAsia="Times New Roman" w:hAnsi="Times New Roman"/>
                <w:b/>
                <w:sz w:val="22"/>
                <w:szCs w:val="24"/>
                <w:lang w:val="ru-RU" w:eastAsia="ru-RU"/>
              </w:rPr>
            </w:pPr>
            <w:proofErr w:type="spellStart"/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>Визуализация</w:t>
            </w:r>
            <w:proofErr w:type="spellEnd"/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 xml:space="preserve"> </w:t>
            </w:r>
            <w:proofErr w:type="spellStart"/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>товара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2"/>
                <w:lang w:val="ru-RU" w:eastAsia="ru-RU"/>
              </w:rPr>
              <w:t xml:space="preserve"> (примерное изображение)</w:t>
            </w:r>
          </w:p>
        </w:tc>
        <w:tc>
          <w:tcPr>
            <w:tcW w:w="1275" w:type="dxa"/>
          </w:tcPr>
          <w:p w14:paraId="2423BF84" w14:textId="789A780B" w:rsidR="00F91A7B" w:rsidRPr="004304C1" w:rsidRDefault="00F91A7B" w:rsidP="004304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eastAsia="Times New Roman" w:hAnsi="Times New Roman"/>
                <w:b/>
                <w:sz w:val="22"/>
                <w:szCs w:val="24"/>
                <w:lang w:eastAsia="ru-RU"/>
              </w:rPr>
            </w:pPr>
            <w:proofErr w:type="spellStart"/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>Ед</w:t>
            </w:r>
            <w:proofErr w:type="spellEnd"/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 xml:space="preserve">. </w:t>
            </w:r>
            <w:proofErr w:type="spellStart"/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>измерения</w:t>
            </w:r>
            <w:proofErr w:type="spellEnd"/>
          </w:p>
        </w:tc>
        <w:tc>
          <w:tcPr>
            <w:tcW w:w="709" w:type="dxa"/>
          </w:tcPr>
          <w:p w14:paraId="0A76FF1A" w14:textId="302A709F" w:rsidR="00F91A7B" w:rsidRPr="004304C1" w:rsidRDefault="00F91A7B" w:rsidP="00F9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eastAsia="Times New Roman" w:hAnsi="Times New Roman"/>
                <w:b/>
                <w:sz w:val="22"/>
                <w:szCs w:val="24"/>
                <w:lang w:eastAsia="ru-RU"/>
              </w:rPr>
            </w:pPr>
            <w:proofErr w:type="spellStart"/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>Кол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2"/>
                <w:lang w:val="ru-RU" w:eastAsia="ru-RU"/>
              </w:rPr>
              <w:t xml:space="preserve">- </w:t>
            </w:r>
            <w:proofErr w:type="spellStart"/>
            <w:r w:rsidRPr="004304C1">
              <w:rPr>
                <w:rFonts w:ascii="Times New Roman" w:eastAsia="Times New Roman" w:hAnsi="Times New Roman"/>
                <w:b/>
                <w:bCs/>
                <w:sz w:val="22"/>
                <w:lang w:eastAsia="ru-RU"/>
              </w:rPr>
              <w:t>во</w:t>
            </w:r>
            <w:proofErr w:type="spellEnd"/>
          </w:p>
        </w:tc>
        <w:tc>
          <w:tcPr>
            <w:tcW w:w="4111" w:type="dxa"/>
          </w:tcPr>
          <w:p w14:paraId="130E3D01" w14:textId="201126D0" w:rsidR="00F91A7B" w:rsidRPr="004304C1" w:rsidRDefault="00F91A7B" w:rsidP="00365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F91A7B">
              <w:rPr>
                <w:rFonts w:ascii="Times New Roman" w:eastAsia="Times New Roman" w:hAnsi="Times New Roman"/>
                <w:b/>
                <w:bCs/>
                <w:lang w:eastAsia="ru-RU"/>
              </w:rPr>
              <w:t>Технические</w:t>
            </w:r>
            <w:proofErr w:type="spellEnd"/>
            <w:r w:rsidRPr="00F91A7B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, </w:t>
            </w:r>
            <w:proofErr w:type="spellStart"/>
            <w:r w:rsidRPr="00F91A7B">
              <w:rPr>
                <w:rFonts w:ascii="Times New Roman" w:eastAsia="Times New Roman" w:hAnsi="Times New Roman"/>
                <w:b/>
                <w:bCs/>
                <w:lang w:eastAsia="ru-RU"/>
              </w:rPr>
              <w:t>качественные</w:t>
            </w:r>
            <w:proofErr w:type="spellEnd"/>
            <w:r w:rsidRPr="00F91A7B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F91A7B">
              <w:rPr>
                <w:rFonts w:ascii="Times New Roman" w:eastAsia="Times New Roman" w:hAnsi="Times New Roman"/>
                <w:b/>
                <w:bCs/>
                <w:lang w:eastAsia="ru-RU"/>
              </w:rPr>
              <w:t>характеристики</w:t>
            </w:r>
            <w:proofErr w:type="spellEnd"/>
          </w:p>
        </w:tc>
      </w:tr>
      <w:tr w:rsidR="00F91A7B" w:rsidRPr="004304C1" w14:paraId="43744094" w14:textId="244713B3" w:rsidTr="00365DB3">
        <w:trPr>
          <w:trHeight w:val="1172"/>
        </w:trPr>
        <w:tc>
          <w:tcPr>
            <w:tcW w:w="534" w:type="dxa"/>
            <w:vAlign w:val="center"/>
          </w:tcPr>
          <w:p w14:paraId="43AE9C0D" w14:textId="5CE5BF23" w:rsidR="00F91A7B" w:rsidRPr="004304C1" w:rsidRDefault="00F91A7B" w:rsidP="00F9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sz w:val="22"/>
                <w:szCs w:val="24"/>
                <w:lang w:eastAsia="ru-RU"/>
              </w:rPr>
            </w:pPr>
            <w:r w:rsidRPr="004304C1">
              <w:rPr>
                <w:rFonts w:ascii="Times New Roman" w:eastAsia="Arial Unicode MS" w:hAnsi="Times New Roman"/>
                <w:kern w:val="3"/>
                <w:sz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1CA57B56" w14:textId="5B2A42C7" w:rsidR="00F91A7B" w:rsidRPr="003E04EC" w:rsidRDefault="00465CCF" w:rsidP="00F9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lang w:val="ru-RU" w:eastAsia="ru-RU"/>
              </w:rPr>
            </w:pPr>
            <w:r w:rsidRPr="00EF6C10">
              <w:rPr>
                <w:rFonts w:ascii="Times New Roman" w:eastAsia="Times New Roman" w:hAnsi="Times New Roman"/>
                <w:lang w:val="ru-RU" w:eastAsia="ru-RU"/>
              </w:rPr>
              <w:t>Комплект игр "Умные игры в добрых сказках"</w:t>
            </w:r>
          </w:p>
        </w:tc>
        <w:tc>
          <w:tcPr>
            <w:tcW w:w="1843" w:type="dxa"/>
            <w:vAlign w:val="center"/>
          </w:tcPr>
          <w:p w14:paraId="33447909" w14:textId="77777777" w:rsidR="00465CCF" w:rsidRDefault="00465CCF" w:rsidP="00F9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noProof/>
                <w:sz w:val="22"/>
                <w:szCs w:val="24"/>
                <w:lang w:val="ru-RU" w:eastAsia="ru-RU"/>
              </w:rPr>
            </w:pPr>
          </w:p>
          <w:p w14:paraId="4450ADEA" w14:textId="755B9CF3" w:rsidR="00F91A7B" w:rsidRPr="003E04EC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sz w:val="2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2"/>
                <w:szCs w:val="24"/>
                <w:lang w:val="ru-RU" w:eastAsia="ru-RU"/>
              </w:rPr>
              <w:drawing>
                <wp:inline distT="0" distB="0" distL="0" distR="0" wp14:anchorId="56A11189" wp14:editId="7C2A86F6">
                  <wp:extent cx="1033145" cy="103314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omplekt-k-programme-umnye-igry-v-dobryh-skazkah-500x500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color w:val="000000" w:themeColor="text1"/>
                <w:lang w:val="ru-RU" w:eastAsia="ru-RU"/>
              </w:rPr>
              <w:lastRenderedPageBreak/>
              <w:drawing>
                <wp:inline distT="0" distB="0" distL="0" distR="0" wp14:anchorId="6052D2ED" wp14:editId="3BDDB06C">
                  <wp:extent cx="1104900" cy="11049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omplekt-k-programme-umnye-igry-v-dobryh-skazkah_3-500x50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483" cy="1103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14:paraId="662CCCE9" w14:textId="0E4ACC91" w:rsidR="00F91A7B" w:rsidRPr="0076249B" w:rsidRDefault="00465CCF" w:rsidP="00F9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sz w:val="22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4"/>
                <w:lang w:val="ru-RU" w:eastAsia="ru-RU"/>
              </w:rPr>
              <w:lastRenderedPageBreak/>
              <w:t>комплект</w:t>
            </w:r>
          </w:p>
        </w:tc>
        <w:tc>
          <w:tcPr>
            <w:tcW w:w="709" w:type="dxa"/>
            <w:vAlign w:val="center"/>
          </w:tcPr>
          <w:p w14:paraId="5FBDFDDB" w14:textId="66968DBF" w:rsidR="00F91A7B" w:rsidRPr="00F91A7B" w:rsidRDefault="00465CCF" w:rsidP="00F91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sz w:val="22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4"/>
                <w:lang w:val="ru-RU" w:eastAsia="ru-RU"/>
              </w:rPr>
              <w:t>1</w:t>
            </w:r>
          </w:p>
        </w:tc>
        <w:tc>
          <w:tcPr>
            <w:tcW w:w="4111" w:type="dxa"/>
            <w:vAlign w:val="center"/>
          </w:tcPr>
          <w:p w14:paraId="38C8C5A2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</w:p>
          <w:p w14:paraId="10BA71C2" w14:textId="3E03CC2D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 xml:space="preserve">Комплект содержит набор пособий для группы из 10 человек для реализации парциальной программы «Умные игры в добрых сказках» (5-7 лет) С.В. </w:t>
            </w:r>
            <w:proofErr w:type="spellStart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Макушкиной</w:t>
            </w:r>
            <w:proofErr w:type="spellEnd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 xml:space="preserve"> (книга + USB-</w:t>
            </w:r>
            <w:proofErr w:type="spellStart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флеш</w:t>
            </w:r>
            <w:proofErr w:type="spellEnd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 xml:space="preserve"> с электронным приложением к программе + 10 наборов игр для детей) в коробке (картон).</w:t>
            </w:r>
          </w:p>
          <w:p w14:paraId="5BAAE89B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</w:p>
          <w:p w14:paraId="46AA66F0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Состав</w:t>
            </w:r>
          </w:p>
          <w:p w14:paraId="123BDCDB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 xml:space="preserve">Умные игры в добрых сказках. Парциальная программа. </w:t>
            </w:r>
            <w:proofErr w:type="spellStart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Макушкина</w:t>
            </w:r>
            <w:proofErr w:type="spellEnd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 xml:space="preserve"> С.В. - 1 шт.</w:t>
            </w:r>
          </w:p>
          <w:p w14:paraId="1D9484F8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>Электронное приложение к методическому пособию - 1 шт.</w:t>
            </w:r>
          </w:p>
          <w:p w14:paraId="65BDD58A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proofErr w:type="gramStart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Чудо-Соты</w:t>
            </w:r>
            <w:proofErr w:type="gramEnd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 xml:space="preserve"> 1 - 10 шт.</w:t>
            </w:r>
          </w:p>
          <w:p w14:paraId="3EB5F8DB" w14:textId="14127733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proofErr w:type="gramStart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Чудо-Крестики</w:t>
            </w:r>
            <w:proofErr w:type="gramEnd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 xml:space="preserve"> 1 - 10 шт.</w:t>
            </w:r>
          </w:p>
          <w:p w14:paraId="6618CEB6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proofErr w:type="gramStart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Чудо-Крестики</w:t>
            </w:r>
            <w:proofErr w:type="gramEnd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 xml:space="preserve"> 2 - 10 шт.</w:t>
            </w:r>
          </w:p>
          <w:p w14:paraId="60BEFE32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proofErr w:type="gramStart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Чудо-Крестики</w:t>
            </w:r>
            <w:proofErr w:type="gramEnd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 xml:space="preserve"> 3 - 10 шт.</w:t>
            </w:r>
          </w:p>
          <w:p w14:paraId="1A2ABB74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Прозрачный квадрат (синий) - 10 шт.</w:t>
            </w:r>
          </w:p>
          <w:p w14:paraId="74660B35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 xml:space="preserve">Квадрат </w:t>
            </w:r>
            <w:proofErr w:type="spellStart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Воскобовича</w:t>
            </w:r>
            <w:proofErr w:type="spellEnd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 xml:space="preserve"> 2-х </w:t>
            </w:r>
            <w:proofErr w:type="spellStart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цв</w:t>
            </w:r>
            <w:proofErr w:type="spellEnd"/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. - 10 шт.</w:t>
            </w:r>
          </w:p>
          <w:p w14:paraId="09C8E7B1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Змейка - 10 шт.</w:t>
            </w:r>
          </w:p>
          <w:p w14:paraId="28421446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Упаковка: коробка, картон</w:t>
            </w:r>
          </w:p>
          <w:p w14:paraId="68708F51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Возраст</w:t>
            </w:r>
          </w:p>
          <w:p w14:paraId="41370E16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4-8 лет.</w:t>
            </w:r>
          </w:p>
          <w:p w14:paraId="218E06C0" w14:textId="77777777" w:rsidR="00465CCF" w:rsidRPr="00465CCF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Назначение</w:t>
            </w:r>
          </w:p>
          <w:p w14:paraId="55CB86AE" w14:textId="60A5BDB4" w:rsidR="00EA5513" w:rsidRPr="00EA5513" w:rsidRDefault="00465CCF" w:rsidP="00465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465CCF">
              <w:rPr>
                <w:rFonts w:ascii="Times New Roman" w:hAnsi="Times New Roman"/>
                <w:color w:val="000000" w:themeColor="text1"/>
                <w:lang w:val="ru-RU"/>
              </w:rPr>
              <w:t>В образовательных, досуговых учреждениях, в домашней обстановке.</w:t>
            </w:r>
          </w:p>
        </w:tc>
      </w:tr>
    </w:tbl>
    <w:p w14:paraId="0F5C99F2" w14:textId="77777777" w:rsidR="007A4994" w:rsidRDefault="007A4994" w:rsidP="007A4994">
      <w:pPr>
        <w:keepNext/>
        <w:tabs>
          <w:tab w:val="left" w:pos="1276"/>
        </w:tabs>
        <w:spacing w:after="240" w:line="276" w:lineRule="auto"/>
        <w:ind w:firstLine="426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2E37581" w14:textId="77777777" w:rsidR="00E954CD" w:rsidRPr="006F4D71" w:rsidRDefault="006F4D71" w:rsidP="002B78BC">
      <w:pPr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F4D71">
        <w:rPr>
          <w:rFonts w:ascii="Times New Roman" w:hAnsi="Times New Roman"/>
          <w:b/>
          <w:color w:val="000000"/>
          <w:sz w:val="24"/>
          <w:szCs w:val="24"/>
        </w:rPr>
        <w:t>5</w:t>
      </w:r>
      <w:r w:rsidR="00E954CD" w:rsidRPr="006F4D71">
        <w:rPr>
          <w:rFonts w:ascii="Times New Roman" w:hAnsi="Times New Roman"/>
          <w:b/>
          <w:color w:val="000000"/>
          <w:sz w:val="24"/>
          <w:szCs w:val="24"/>
        </w:rPr>
        <w:t>. Требования к потребительским свойствам и качественным характеристикам товара</w:t>
      </w:r>
    </w:p>
    <w:p w14:paraId="0A119927" w14:textId="0678F387" w:rsidR="00E954CD" w:rsidRPr="006F4D71" w:rsidRDefault="006F4D71" w:rsidP="002B78BC">
      <w:pPr>
        <w:widowControl w:val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F4D71">
        <w:rPr>
          <w:rFonts w:ascii="Times New Roman" w:hAnsi="Times New Roman"/>
          <w:b/>
          <w:color w:val="000000"/>
          <w:sz w:val="24"/>
          <w:szCs w:val="24"/>
        </w:rPr>
        <w:t>5</w:t>
      </w:r>
      <w:r w:rsidR="00E954CD" w:rsidRPr="006F4D71">
        <w:rPr>
          <w:rFonts w:ascii="Times New Roman" w:hAnsi="Times New Roman"/>
          <w:b/>
          <w:color w:val="000000"/>
          <w:sz w:val="24"/>
          <w:szCs w:val="24"/>
        </w:rPr>
        <w:t>.1.</w:t>
      </w:r>
      <w:r w:rsidR="00E954CD" w:rsidRPr="006F4D71">
        <w:rPr>
          <w:rFonts w:ascii="Times New Roman" w:hAnsi="Times New Roman"/>
          <w:color w:val="000000"/>
          <w:sz w:val="24"/>
          <w:szCs w:val="24"/>
        </w:rPr>
        <w:t xml:space="preserve"> Товар должен быть пригоден для использования в соответствии со своим назначением и соответствовать функциональным характеристикам, установленным производителем для товара. Товар должен быть новым (не восстановленным, не отремонтированным, </w:t>
      </w:r>
      <w:r w:rsidR="0066591C">
        <w:rPr>
          <w:rFonts w:ascii="Times New Roman" w:hAnsi="Times New Roman"/>
          <w:color w:val="000000"/>
          <w:sz w:val="24"/>
          <w:szCs w:val="24"/>
        </w:rPr>
        <w:t xml:space="preserve">                       </w:t>
      </w:r>
      <w:r w:rsidR="00E954CD" w:rsidRPr="006F4D71">
        <w:rPr>
          <w:rFonts w:ascii="Times New Roman" w:hAnsi="Times New Roman"/>
          <w:color w:val="000000"/>
          <w:sz w:val="24"/>
          <w:szCs w:val="24"/>
        </w:rPr>
        <w:t>не бывшим в употреблении), промышленного производства, смонтированным из новых д</w:t>
      </w:r>
      <w:r w:rsidR="00E71D16">
        <w:rPr>
          <w:rFonts w:ascii="Times New Roman" w:hAnsi="Times New Roman"/>
          <w:color w:val="000000"/>
          <w:sz w:val="24"/>
          <w:szCs w:val="24"/>
        </w:rPr>
        <w:t xml:space="preserve">еталей без использования бывших </w:t>
      </w:r>
      <w:r w:rsidR="00E954CD" w:rsidRPr="006F4D71">
        <w:rPr>
          <w:rFonts w:ascii="Times New Roman" w:hAnsi="Times New Roman"/>
          <w:color w:val="000000"/>
          <w:sz w:val="24"/>
          <w:szCs w:val="24"/>
        </w:rPr>
        <w:t>в употреблении элементов, сертифицированным, не иметь дефектов в конструкции, материалах и при функционировании в процессе эксплуатации. Копии сертификатов соответствия, заверенные печатью Поставщика (при наличии печати), должны входить в комплект поставки.</w:t>
      </w:r>
    </w:p>
    <w:p w14:paraId="602D1D0C" w14:textId="77777777" w:rsidR="00E954CD" w:rsidRDefault="00E954CD" w:rsidP="002B78BC">
      <w:pPr>
        <w:widowControl w:val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F4D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F4D71" w:rsidRPr="006F4D71">
        <w:rPr>
          <w:rFonts w:ascii="Times New Roman" w:hAnsi="Times New Roman"/>
          <w:b/>
          <w:color w:val="000000"/>
          <w:sz w:val="24"/>
          <w:szCs w:val="24"/>
        </w:rPr>
        <w:t>5</w:t>
      </w:r>
      <w:r w:rsidRPr="006F4D71">
        <w:rPr>
          <w:rFonts w:ascii="Times New Roman" w:hAnsi="Times New Roman"/>
          <w:b/>
          <w:color w:val="000000"/>
          <w:sz w:val="24"/>
          <w:szCs w:val="24"/>
        </w:rPr>
        <w:t>.2.</w:t>
      </w:r>
      <w:r w:rsidRPr="006F4D71">
        <w:rPr>
          <w:rFonts w:ascii="Times New Roman" w:hAnsi="Times New Roman"/>
          <w:color w:val="000000"/>
          <w:sz w:val="24"/>
          <w:szCs w:val="24"/>
        </w:rPr>
        <w:t xml:space="preserve"> Товар должен быть свободным от прав на него третьих лиц и других обременений.</w:t>
      </w:r>
    </w:p>
    <w:p w14:paraId="3DC031D2" w14:textId="50A003AE" w:rsidR="00E954CD" w:rsidRPr="006F4D71" w:rsidRDefault="00E954CD" w:rsidP="002B78BC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6F4D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114424AD" w14:textId="1AA4119A" w:rsidR="00E954CD" w:rsidRDefault="0066591C" w:rsidP="002B78BC">
      <w:pPr>
        <w:pStyle w:val="afc"/>
        <w:suppressAutoHyphens w:val="0"/>
        <w:ind w:left="0" w:firstLine="0"/>
        <w:jc w:val="both"/>
        <w:rPr>
          <w:b/>
        </w:rPr>
      </w:pPr>
      <w:r>
        <w:rPr>
          <w:b/>
        </w:rPr>
        <w:t xml:space="preserve">6. </w:t>
      </w:r>
      <w:r w:rsidR="00E954CD" w:rsidRPr="006F4D71">
        <w:rPr>
          <w:b/>
        </w:rPr>
        <w:t>Общие требования к поставке товара:</w:t>
      </w:r>
    </w:p>
    <w:p w14:paraId="7E3FBD16" w14:textId="77777777" w:rsidR="006F4D71" w:rsidRPr="006F4D71" w:rsidRDefault="006F4D71" w:rsidP="002B78BC">
      <w:pPr>
        <w:pStyle w:val="afc"/>
        <w:suppressAutoHyphens w:val="0"/>
        <w:ind w:left="0" w:firstLine="0"/>
        <w:jc w:val="both"/>
        <w:rPr>
          <w:b/>
        </w:rPr>
      </w:pPr>
    </w:p>
    <w:p w14:paraId="6E45F6B1" w14:textId="5378224D" w:rsidR="006F4D71" w:rsidRPr="006F4D71" w:rsidRDefault="0066591C" w:rsidP="002B78BC">
      <w:pPr>
        <w:pStyle w:val="afc"/>
        <w:ind w:left="0" w:firstLine="0"/>
        <w:jc w:val="both"/>
        <w:rPr>
          <w:b/>
        </w:rPr>
      </w:pPr>
      <w:r w:rsidRPr="0066591C">
        <w:rPr>
          <w:b/>
          <w:color w:val="000000"/>
        </w:rPr>
        <w:t>6.1.</w:t>
      </w:r>
      <w:r>
        <w:rPr>
          <w:color w:val="000000"/>
        </w:rPr>
        <w:t xml:space="preserve"> </w:t>
      </w:r>
      <w:r w:rsidR="006F4D71" w:rsidRPr="006F4D71">
        <w:rPr>
          <w:color w:val="000000"/>
        </w:rPr>
        <w:t>Поставляемый товар должен быть новым, ранее не использованным. Продукция, предлагаемая к поставке должна соответствовать по техническим и качественным характеристикам техническим требованиям и обязательным условиям технического задания</w:t>
      </w:r>
    </w:p>
    <w:p w14:paraId="0D15CE54" w14:textId="48F31605" w:rsidR="00E954CD" w:rsidRPr="006F4D71" w:rsidRDefault="0066591C" w:rsidP="002B78BC">
      <w:pPr>
        <w:pStyle w:val="affb"/>
        <w:spacing w:line="240" w:lineRule="auto"/>
        <w:ind w:firstLine="0"/>
        <w:rPr>
          <w:rFonts w:eastAsia="Times New Roman"/>
          <w:color w:val="000000"/>
          <w:sz w:val="24"/>
          <w:szCs w:val="24"/>
          <w:lang w:eastAsia="ru-RU"/>
        </w:rPr>
      </w:pPr>
      <w:r w:rsidRPr="0066591C">
        <w:rPr>
          <w:rFonts w:eastAsia="Times New Roman"/>
          <w:b/>
          <w:color w:val="000000"/>
          <w:sz w:val="24"/>
          <w:szCs w:val="24"/>
          <w:lang w:eastAsia="ru-RU"/>
        </w:rPr>
        <w:t>6.2.</w:t>
      </w:r>
      <w:r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E954CD" w:rsidRPr="006F4D71">
        <w:rPr>
          <w:rFonts w:eastAsia="Times New Roman"/>
          <w:color w:val="000000"/>
          <w:sz w:val="24"/>
          <w:szCs w:val="24"/>
          <w:lang w:eastAsia="ru-RU"/>
        </w:rPr>
        <w:t xml:space="preserve">Не </w:t>
      </w:r>
      <w:proofErr w:type="gramStart"/>
      <w:r w:rsidR="00E954CD" w:rsidRPr="006F4D71">
        <w:rPr>
          <w:rFonts w:eastAsia="Times New Roman"/>
          <w:color w:val="000000"/>
          <w:sz w:val="24"/>
          <w:szCs w:val="24"/>
          <w:lang w:eastAsia="ru-RU"/>
        </w:rPr>
        <w:t>позднее</w:t>
      </w:r>
      <w:proofErr w:type="gramEnd"/>
      <w:r w:rsidR="00E954CD" w:rsidRPr="006F4D71">
        <w:rPr>
          <w:rFonts w:eastAsia="Times New Roman"/>
          <w:color w:val="000000"/>
          <w:sz w:val="24"/>
          <w:szCs w:val="24"/>
          <w:lang w:eastAsia="ru-RU"/>
        </w:rPr>
        <w:t xml:space="preserve"> чем за 1 (Один) рабочий день до начала поставки товара Поставщик предоставляет Грузополучателю посредством факсимильной связи и/или по электронной почте полные сведения о поставке товара c указанием номера Контракта, наименований                         и количества единиц товара, фамилий, имён и отчеств лиц, сопровождающих доставку (отгрузку) товара, марки и государственного регистрационного номера автотранспорта, осуществляющего доставку, и согласовывает с Грузополучателем точное время и дату поставки товара. Для прохода к месту поставки товара у сотрудников Поставщика, сопровождающих доставку, необходимо наличие паспорта гражданина Российской Федерации.</w:t>
      </w:r>
    </w:p>
    <w:p w14:paraId="189920E5" w14:textId="77777777" w:rsidR="00E954CD" w:rsidRPr="006F4D71" w:rsidRDefault="00E954CD" w:rsidP="002B78BC">
      <w:pPr>
        <w:pStyle w:val="affb"/>
        <w:spacing w:line="240" w:lineRule="auto"/>
        <w:ind w:firstLine="0"/>
        <w:rPr>
          <w:rFonts w:eastAsia="Times New Roman"/>
          <w:color w:val="000000"/>
          <w:sz w:val="24"/>
          <w:szCs w:val="24"/>
          <w:lang w:eastAsia="ru-RU"/>
        </w:rPr>
      </w:pPr>
      <w:r w:rsidRPr="006F4D71">
        <w:rPr>
          <w:rFonts w:eastAsia="Times New Roman"/>
          <w:color w:val="000000"/>
          <w:sz w:val="24"/>
          <w:szCs w:val="24"/>
          <w:lang w:eastAsia="ru-RU"/>
        </w:rPr>
        <w:t>Поставка товара должна включать в себя следующие мероприятия:</w:t>
      </w:r>
    </w:p>
    <w:p w14:paraId="458FA365" w14:textId="77777777" w:rsidR="00E954CD" w:rsidRPr="006F4D71" w:rsidRDefault="00E954CD" w:rsidP="002B78BC">
      <w:pPr>
        <w:pStyle w:val="10"/>
        <w:numPr>
          <w:ilvl w:val="0"/>
          <w:numId w:val="0"/>
        </w:numPr>
        <w:spacing w:line="240" w:lineRule="auto"/>
        <w:rPr>
          <w:color w:val="000000"/>
          <w:sz w:val="24"/>
          <w:szCs w:val="24"/>
        </w:rPr>
      </w:pPr>
      <w:r w:rsidRPr="006F4D71">
        <w:rPr>
          <w:color w:val="000000"/>
          <w:sz w:val="24"/>
          <w:szCs w:val="24"/>
        </w:rPr>
        <w:t>- доставка товара по адресу (адресам) поставки;</w:t>
      </w:r>
    </w:p>
    <w:p w14:paraId="327C27FE" w14:textId="77777777" w:rsidR="00E954CD" w:rsidRPr="006F4D71" w:rsidRDefault="00E954CD" w:rsidP="002B78BC">
      <w:pPr>
        <w:pStyle w:val="10"/>
        <w:numPr>
          <w:ilvl w:val="0"/>
          <w:numId w:val="0"/>
        </w:numPr>
        <w:spacing w:line="240" w:lineRule="auto"/>
        <w:rPr>
          <w:color w:val="000000"/>
          <w:sz w:val="24"/>
          <w:szCs w:val="24"/>
        </w:rPr>
      </w:pPr>
      <w:r w:rsidRPr="006F4D71">
        <w:rPr>
          <w:color w:val="000000"/>
          <w:sz w:val="24"/>
          <w:szCs w:val="24"/>
        </w:rPr>
        <w:t>- погрузочно-разгрузочные работы (в т. ч. подъём на этаж);</w:t>
      </w:r>
    </w:p>
    <w:p w14:paraId="60170DFE" w14:textId="77777777" w:rsidR="00E954CD" w:rsidRPr="006F4D71" w:rsidRDefault="00E954CD" w:rsidP="002B78BC">
      <w:pPr>
        <w:pStyle w:val="10"/>
        <w:numPr>
          <w:ilvl w:val="0"/>
          <w:numId w:val="0"/>
        </w:numPr>
        <w:spacing w:line="240" w:lineRule="auto"/>
        <w:rPr>
          <w:color w:val="000000"/>
          <w:sz w:val="24"/>
          <w:szCs w:val="24"/>
        </w:rPr>
      </w:pPr>
      <w:r w:rsidRPr="006F4D71">
        <w:rPr>
          <w:color w:val="000000"/>
          <w:sz w:val="24"/>
          <w:szCs w:val="24"/>
        </w:rPr>
        <w:t>- проверка упаковки и маркировки товара;</w:t>
      </w:r>
    </w:p>
    <w:p w14:paraId="6F80B77E" w14:textId="77777777" w:rsidR="00E954CD" w:rsidRPr="006F4D71" w:rsidRDefault="00E954CD" w:rsidP="002B78BC">
      <w:pPr>
        <w:pStyle w:val="10"/>
        <w:numPr>
          <w:ilvl w:val="0"/>
          <w:numId w:val="0"/>
        </w:numPr>
        <w:spacing w:line="240" w:lineRule="auto"/>
        <w:rPr>
          <w:color w:val="000000"/>
          <w:sz w:val="24"/>
          <w:szCs w:val="24"/>
        </w:rPr>
      </w:pPr>
      <w:r w:rsidRPr="006F4D71">
        <w:rPr>
          <w:color w:val="000000"/>
          <w:sz w:val="24"/>
          <w:szCs w:val="24"/>
        </w:rPr>
        <w:t>- распаковка;</w:t>
      </w:r>
    </w:p>
    <w:p w14:paraId="380C3E08" w14:textId="77777777" w:rsidR="00E954CD" w:rsidRPr="006F4D71" w:rsidRDefault="00E954CD" w:rsidP="002B78BC">
      <w:pPr>
        <w:pStyle w:val="10"/>
        <w:numPr>
          <w:ilvl w:val="0"/>
          <w:numId w:val="0"/>
        </w:numPr>
        <w:spacing w:line="240" w:lineRule="auto"/>
        <w:rPr>
          <w:color w:val="000000"/>
          <w:sz w:val="24"/>
          <w:szCs w:val="24"/>
        </w:rPr>
      </w:pPr>
      <w:r w:rsidRPr="006F4D71">
        <w:rPr>
          <w:color w:val="000000"/>
          <w:sz w:val="24"/>
          <w:szCs w:val="24"/>
        </w:rPr>
        <w:t>- уборка упаковочного материала;</w:t>
      </w:r>
    </w:p>
    <w:p w14:paraId="48B48A0E" w14:textId="77777777" w:rsidR="00E954CD" w:rsidRPr="006F4D71" w:rsidRDefault="00E954CD" w:rsidP="002B78BC">
      <w:pPr>
        <w:pStyle w:val="10"/>
        <w:numPr>
          <w:ilvl w:val="0"/>
          <w:numId w:val="0"/>
        </w:numPr>
        <w:spacing w:line="240" w:lineRule="auto"/>
        <w:rPr>
          <w:color w:val="000000"/>
          <w:sz w:val="24"/>
          <w:szCs w:val="24"/>
        </w:rPr>
      </w:pPr>
      <w:r w:rsidRPr="006F4D71">
        <w:rPr>
          <w:color w:val="000000"/>
          <w:sz w:val="24"/>
          <w:szCs w:val="24"/>
        </w:rPr>
        <w:t>- приём-передача товара;</w:t>
      </w:r>
    </w:p>
    <w:p w14:paraId="7B8BCC85" w14:textId="28037568" w:rsidR="00E954CD" w:rsidRPr="006F4D71" w:rsidRDefault="00E954CD" w:rsidP="002B78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color w:val="000000"/>
          <w:sz w:val="24"/>
          <w:szCs w:val="24"/>
        </w:rPr>
      </w:pPr>
      <w:r w:rsidRPr="006F4D71">
        <w:rPr>
          <w:rFonts w:ascii="Times New Roman" w:hAnsi="Times New Roman"/>
          <w:color w:val="000000"/>
          <w:sz w:val="24"/>
          <w:szCs w:val="24"/>
        </w:rPr>
        <w:t xml:space="preserve">-сопутствующие работы, сопровождающие поставку товаров и необходимые </w:t>
      </w:r>
      <w:r w:rsidR="00E71D16"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  <w:r w:rsidRPr="006F4D71">
        <w:rPr>
          <w:rFonts w:ascii="Times New Roman" w:hAnsi="Times New Roman"/>
          <w:color w:val="000000"/>
          <w:sz w:val="24"/>
          <w:szCs w:val="24"/>
        </w:rPr>
        <w:t xml:space="preserve">для обеспечения ввода их в эксплуатацию и последующего надлежащего использования Заказчиком. </w:t>
      </w:r>
    </w:p>
    <w:p w14:paraId="3D31F9CF" w14:textId="77777777" w:rsidR="00E954CD" w:rsidRDefault="00E954CD" w:rsidP="002B78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sz w:val="24"/>
          <w:szCs w:val="24"/>
        </w:rPr>
      </w:pPr>
      <w:r w:rsidRPr="006F4D71">
        <w:rPr>
          <w:rFonts w:ascii="Times New Roman" w:hAnsi="Times New Roman"/>
          <w:sz w:val="24"/>
          <w:szCs w:val="24"/>
        </w:rPr>
        <w:t>Перечисленные выше мероприятия должны производиться в день поставки в помещении Грузополучателя по адресу поставки товара.</w:t>
      </w:r>
    </w:p>
    <w:p w14:paraId="017A34A7" w14:textId="77777777" w:rsidR="00465CCF" w:rsidRPr="006F4D71" w:rsidRDefault="00465CCF" w:rsidP="002B78B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1495ED4" w14:textId="4F3CB118" w:rsidR="00E954CD" w:rsidRPr="006F4D71" w:rsidRDefault="0066591C" w:rsidP="002B78BC">
      <w:pPr>
        <w:pStyle w:val="afc"/>
        <w:ind w:left="0" w:firstLine="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 xml:space="preserve">6.3. </w:t>
      </w:r>
      <w:r w:rsidR="00E954CD" w:rsidRPr="006F4D71">
        <w:rPr>
          <w:b/>
          <w:color w:val="000000"/>
        </w:rPr>
        <w:t>Требования к комплектации и принадлежностям товара</w:t>
      </w:r>
    </w:p>
    <w:p w14:paraId="36C7C2AF" w14:textId="77777777" w:rsidR="00E954CD" w:rsidRPr="006F4D71" w:rsidRDefault="00E954CD" w:rsidP="002B78BC">
      <w:pPr>
        <w:widowControl w:val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F4D71">
        <w:rPr>
          <w:rFonts w:ascii="Times New Roman" w:hAnsi="Times New Roman"/>
          <w:color w:val="000000"/>
          <w:sz w:val="24"/>
          <w:szCs w:val="24"/>
        </w:rPr>
        <w:t xml:space="preserve">Товар передаётся Грузополучателю, с необходимыми принадлежностями, включая, </w:t>
      </w:r>
      <w:proofErr w:type="gramStart"/>
      <w:r w:rsidRPr="006F4D71">
        <w:rPr>
          <w:rFonts w:ascii="Times New Roman" w:hAnsi="Times New Roman"/>
          <w:color w:val="000000"/>
          <w:sz w:val="24"/>
          <w:szCs w:val="24"/>
        </w:rPr>
        <w:t>но</w:t>
      </w:r>
      <w:proofErr w:type="gramEnd"/>
      <w:r w:rsidRPr="006F4D71">
        <w:rPr>
          <w:rFonts w:ascii="Times New Roman" w:hAnsi="Times New Roman"/>
          <w:color w:val="000000"/>
          <w:sz w:val="24"/>
          <w:szCs w:val="24"/>
        </w:rPr>
        <w:t xml:space="preserve"> не ограничиваясь</w:t>
      </w:r>
      <w:r w:rsidR="002511EE">
        <w:rPr>
          <w:rFonts w:ascii="Times New Roman" w:hAnsi="Times New Roman"/>
          <w:color w:val="000000"/>
          <w:sz w:val="24"/>
          <w:szCs w:val="24"/>
        </w:rPr>
        <w:t xml:space="preserve"> (если требуется)</w:t>
      </w:r>
      <w:r w:rsidRPr="006F4D71">
        <w:rPr>
          <w:rFonts w:ascii="Times New Roman" w:hAnsi="Times New Roman"/>
          <w:color w:val="000000"/>
          <w:sz w:val="24"/>
          <w:szCs w:val="24"/>
        </w:rPr>
        <w:t>: копии сертификатов, инструкции (памятки, руководство пользователя) на русском языке, паспорта на товар, гарантийные талоны (сервисные книжки) и т.п.</w:t>
      </w:r>
      <w:r w:rsidR="00D65680">
        <w:rPr>
          <w:rFonts w:ascii="Times New Roman" w:hAnsi="Times New Roman"/>
          <w:color w:val="000000"/>
          <w:sz w:val="24"/>
          <w:szCs w:val="24"/>
        </w:rPr>
        <w:t xml:space="preserve">, на товар </w:t>
      </w:r>
      <w:r w:rsidRPr="006F4D71">
        <w:rPr>
          <w:rFonts w:ascii="Times New Roman" w:hAnsi="Times New Roman"/>
          <w:color w:val="000000"/>
          <w:sz w:val="24"/>
          <w:szCs w:val="24"/>
        </w:rPr>
        <w:t>на бумажном носителе, при этом должны быть выполнены следующие требования:</w:t>
      </w:r>
    </w:p>
    <w:p w14:paraId="28847AFC" w14:textId="77777777" w:rsidR="00E954CD" w:rsidRPr="006F4D71" w:rsidRDefault="00E954CD" w:rsidP="002B78BC">
      <w:p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F4D71">
        <w:rPr>
          <w:rFonts w:ascii="Times New Roman" w:hAnsi="Times New Roman"/>
          <w:color w:val="000000"/>
          <w:sz w:val="24"/>
          <w:szCs w:val="24"/>
        </w:rPr>
        <w:t>- документация должна передаваться в полном объёме, предоставляемом фирмой-изготовителем;</w:t>
      </w:r>
    </w:p>
    <w:p w14:paraId="7D6ECCFE" w14:textId="77777777" w:rsidR="00E954CD" w:rsidRPr="006F4D71" w:rsidRDefault="00E954CD" w:rsidP="002B78BC">
      <w:pPr>
        <w:tabs>
          <w:tab w:val="left" w:pos="993"/>
        </w:tabs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F4D71">
        <w:rPr>
          <w:rFonts w:ascii="Times New Roman" w:hAnsi="Times New Roman"/>
          <w:color w:val="000000"/>
          <w:sz w:val="24"/>
          <w:szCs w:val="24"/>
        </w:rPr>
        <w:t>- вся предоставляемая документация должна быть на русском языке;</w:t>
      </w:r>
    </w:p>
    <w:p w14:paraId="1EBB1600" w14:textId="77777777" w:rsidR="00E954CD" w:rsidRPr="006F4D71" w:rsidRDefault="00E954CD" w:rsidP="002B78BC">
      <w:p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F4D71">
        <w:rPr>
          <w:rFonts w:ascii="Times New Roman" w:hAnsi="Times New Roman"/>
          <w:color w:val="000000"/>
          <w:sz w:val="24"/>
          <w:szCs w:val="24"/>
        </w:rPr>
        <w:t>- недопустимо предоставлять документацию в виде ксерокопий (за исключением сертификатов и лицензий, предоставляемых в виде заверенных Поставщиком копий).</w:t>
      </w:r>
    </w:p>
    <w:p w14:paraId="0A47BCDE" w14:textId="77777777" w:rsidR="00E954CD" w:rsidRDefault="00E954CD" w:rsidP="002B78BC">
      <w:p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F4D71">
        <w:rPr>
          <w:rFonts w:ascii="Times New Roman" w:hAnsi="Times New Roman"/>
          <w:color w:val="000000"/>
          <w:sz w:val="24"/>
          <w:szCs w:val="24"/>
        </w:rPr>
        <w:t>- документация должна содержать полную информацию по видам и периодичности обслуживания товара.</w:t>
      </w:r>
    </w:p>
    <w:p w14:paraId="25BA17AF" w14:textId="77777777" w:rsidR="002B78BC" w:rsidRDefault="002B78BC" w:rsidP="002B78BC">
      <w:p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D255355" w14:textId="6662CBB2" w:rsidR="006F4D71" w:rsidRPr="006F4D71" w:rsidRDefault="0066591C" w:rsidP="002B78BC">
      <w:pPr>
        <w:pStyle w:val="afc"/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b/>
          <w:color w:val="000000"/>
        </w:rPr>
      </w:pPr>
      <w:r>
        <w:rPr>
          <w:b/>
          <w:color w:val="000000"/>
        </w:rPr>
        <w:t xml:space="preserve">6.4. </w:t>
      </w:r>
      <w:r w:rsidR="006F4D71" w:rsidRPr="006F4D71">
        <w:rPr>
          <w:b/>
          <w:color w:val="000000"/>
        </w:rPr>
        <w:t>Указание о соответствии поставляемых товаров требованиям нормативно-правовых документов, документов о техническом регулировании, стандартизации и т.п.:</w:t>
      </w:r>
    </w:p>
    <w:p w14:paraId="135DD99A" w14:textId="77777777" w:rsidR="00DA22FA" w:rsidRDefault="00DA22FA" w:rsidP="002B78BC">
      <w:p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</w:t>
      </w:r>
      <w:r w:rsidRPr="00DA22FA">
        <w:rPr>
          <w:rFonts w:ascii="Times New Roman" w:hAnsi="Times New Roman"/>
          <w:color w:val="000000"/>
          <w:sz w:val="24"/>
          <w:szCs w:val="24"/>
        </w:rPr>
        <w:t>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товаров, применяемых исключительно в действующей редакции, с учетом изменений и дополнений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271A411" w14:textId="77777777" w:rsidR="00DA22FA" w:rsidRDefault="00DA22FA" w:rsidP="002B78BC">
      <w:pPr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>С</w:t>
      </w:r>
      <w:r w:rsidRPr="00DA22FA">
        <w:rPr>
          <w:rFonts w:ascii="Times New Roman" w:hAnsi="Times New Roman"/>
          <w:sz w:val="24"/>
        </w:rPr>
        <w:t>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</w:r>
    </w:p>
    <w:p w14:paraId="1AB0ECDE" w14:textId="77777777" w:rsidR="00DA22FA" w:rsidRDefault="00DA22FA" w:rsidP="002B78BC">
      <w:p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118A1E2" w14:textId="20098971" w:rsidR="00E954CD" w:rsidRPr="006F4D71" w:rsidRDefault="0066591C" w:rsidP="002B78BC">
      <w:pPr>
        <w:pStyle w:val="afc"/>
        <w:ind w:left="0" w:firstLine="0"/>
        <w:jc w:val="both"/>
        <w:rPr>
          <w:b/>
          <w:color w:val="000000"/>
        </w:rPr>
      </w:pPr>
      <w:r>
        <w:rPr>
          <w:b/>
          <w:color w:val="000000"/>
        </w:rPr>
        <w:t xml:space="preserve">7. </w:t>
      </w:r>
      <w:r w:rsidR="00E954CD" w:rsidRPr="006F4D71">
        <w:rPr>
          <w:b/>
          <w:color w:val="000000"/>
        </w:rPr>
        <w:t>Требования к порядку приёма-передачи товара</w:t>
      </w:r>
    </w:p>
    <w:p w14:paraId="29070942" w14:textId="4D9222EF" w:rsidR="00E954CD" w:rsidRPr="006F4D71" w:rsidRDefault="00E954CD" w:rsidP="002B78BC">
      <w:pPr>
        <w:widowControl w:val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F4D71">
        <w:rPr>
          <w:rFonts w:ascii="Times New Roman" w:hAnsi="Times New Roman"/>
          <w:color w:val="000000"/>
          <w:sz w:val="24"/>
          <w:szCs w:val="24"/>
        </w:rPr>
        <w:t xml:space="preserve">Поставляемый товар не должен иметь дефектов, связанных с материалами и/или работой по его изготовлению, либо проявляющихся </w:t>
      </w:r>
      <w:r w:rsidR="00F81F20" w:rsidRPr="006F4D7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F4D71">
        <w:rPr>
          <w:rFonts w:ascii="Times New Roman" w:hAnsi="Times New Roman"/>
          <w:color w:val="000000"/>
          <w:sz w:val="24"/>
          <w:szCs w:val="24"/>
        </w:rPr>
        <w:t xml:space="preserve">в результате действия или упущения производителя и/или упущения Поставщика, ухудшающих его внешний вид </w:t>
      </w:r>
      <w:r w:rsidR="00D65680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6F4D71">
        <w:rPr>
          <w:rFonts w:ascii="Times New Roman" w:hAnsi="Times New Roman"/>
          <w:color w:val="000000"/>
          <w:sz w:val="24"/>
          <w:szCs w:val="24"/>
        </w:rPr>
        <w:t>и препятствующих нормальной работе. Товар должен быть безопасным при обычных условиях его использовании для окружающей среды, жизни и здоровья человека. Товар</w:t>
      </w:r>
      <w:r w:rsidR="002B78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F4D71">
        <w:rPr>
          <w:rFonts w:ascii="Times New Roman" w:hAnsi="Times New Roman"/>
          <w:color w:val="000000"/>
          <w:sz w:val="24"/>
          <w:szCs w:val="24"/>
        </w:rPr>
        <w:t>не должны со</w:t>
      </w:r>
      <w:r w:rsidR="00D65680">
        <w:rPr>
          <w:rFonts w:ascii="Times New Roman" w:hAnsi="Times New Roman"/>
          <w:color w:val="000000"/>
          <w:sz w:val="24"/>
          <w:szCs w:val="24"/>
        </w:rPr>
        <w:t xml:space="preserve">держать и выделять при хранении </w:t>
      </w:r>
      <w:r w:rsidRPr="006F4D71">
        <w:rPr>
          <w:rFonts w:ascii="Times New Roman" w:hAnsi="Times New Roman"/>
          <w:color w:val="000000"/>
          <w:sz w:val="24"/>
          <w:szCs w:val="24"/>
        </w:rPr>
        <w:t xml:space="preserve">и эксплуатации токсичных </w:t>
      </w:r>
      <w:r w:rsidR="00D6568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F4D71">
        <w:rPr>
          <w:rFonts w:ascii="Times New Roman" w:hAnsi="Times New Roman"/>
          <w:color w:val="000000"/>
          <w:sz w:val="24"/>
          <w:szCs w:val="24"/>
        </w:rPr>
        <w:t xml:space="preserve">и агрессивных веществ. </w:t>
      </w:r>
    </w:p>
    <w:p w14:paraId="0DFAFEA0" w14:textId="77777777" w:rsidR="00E954CD" w:rsidRPr="006F4D71" w:rsidRDefault="00E954CD" w:rsidP="002B78BC">
      <w:pPr>
        <w:widowControl w:val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F4D71">
        <w:rPr>
          <w:rFonts w:ascii="Times New Roman" w:hAnsi="Times New Roman"/>
          <w:color w:val="000000"/>
          <w:sz w:val="24"/>
          <w:szCs w:val="24"/>
        </w:rPr>
        <w:t>В случае выявления несоответствий (поставки некачественного товара, некомплектности поставки) Поставщик обязан устранить все недостатки в сроки, предусмотренные Контрактом.</w:t>
      </w:r>
    </w:p>
    <w:p w14:paraId="7106F057" w14:textId="77777777" w:rsidR="00E954CD" w:rsidRPr="006F4D71" w:rsidRDefault="00E954CD" w:rsidP="002B78BC">
      <w:pPr>
        <w:widowControl w:val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F4D71">
        <w:rPr>
          <w:rFonts w:ascii="Times New Roman" w:hAnsi="Times New Roman"/>
          <w:color w:val="000000"/>
          <w:sz w:val="24"/>
          <w:szCs w:val="24"/>
        </w:rPr>
        <w:t>Приёмка товара производится в соответствии с условиями Контракта.</w:t>
      </w:r>
    </w:p>
    <w:p w14:paraId="323F223E" w14:textId="77777777" w:rsidR="00E954CD" w:rsidRPr="006F4D71" w:rsidRDefault="00E954CD" w:rsidP="002B78BC">
      <w:pPr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B1184A8" w14:textId="77777777" w:rsidR="00E954CD" w:rsidRPr="006F4D71" w:rsidRDefault="00E954CD" w:rsidP="002B78BC">
      <w:pPr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F4D71">
        <w:rPr>
          <w:rFonts w:ascii="Times New Roman" w:hAnsi="Times New Roman"/>
          <w:b/>
          <w:color w:val="000000"/>
          <w:sz w:val="24"/>
          <w:szCs w:val="24"/>
        </w:rPr>
        <w:t>8. Гарантийные обязательства</w:t>
      </w:r>
    </w:p>
    <w:p w14:paraId="68592BB5" w14:textId="6CA3111F" w:rsidR="008F2BE9" w:rsidRDefault="00D65680" w:rsidP="002B78BC">
      <w:pPr>
        <w:shd w:val="clear" w:color="auto" w:fill="FFFFFF"/>
        <w:tabs>
          <w:tab w:val="left" w:pos="1418"/>
        </w:tabs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D65680">
        <w:rPr>
          <w:rFonts w:ascii="Times New Roman" w:hAnsi="Times New Roman"/>
          <w:color w:val="000000"/>
          <w:sz w:val="24"/>
          <w:szCs w:val="24"/>
        </w:rPr>
        <w:t>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осуществления приемки и оформления результатов» приложения 2 к Контракту.</w:t>
      </w:r>
    </w:p>
    <w:sectPr w:rsidR="008F2BE9" w:rsidSect="00342249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7062C49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>
    <w:nsid w:val="00000004"/>
    <w:multiLevelType w:val="multilevel"/>
    <w:tmpl w:val="47B08680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6"/>
      <w:numFmt w:val="decimal"/>
      <w:lvlText w:val="%1.%2.%3."/>
      <w:lvlJc w:val="left"/>
      <w:pPr>
        <w:tabs>
          <w:tab w:val="num" w:pos="1211"/>
        </w:tabs>
        <w:ind w:left="1211" w:hanging="360"/>
      </w:pPr>
      <w:rPr>
        <w:i/>
        <w:iCs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4253923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502C4E"/>
    <w:multiLevelType w:val="hybridMultilevel"/>
    <w:tmpl w:val="3CCA5B24"/>
    <w:lvl w:ilvl="0" w:tplc="84ECEB7C">
      <w:start w:val="1"/>
      <w:numFmt w:val="decimal"/>
      <w:pStyle w:val="2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F57412"/>
    <w:multiLevelType w:val="hybridMultilevel"/>
    <w:tmpl w:val="4C04860E"/>
    <w:lvl w:ilvl="0" w:tplc="472A68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2A51FD"/>
    <w:multiLevelType w:val="multilevel"/>
    <w:tmpl w:val="589E427C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2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9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0F9D1C64"/>
    <w:multiLevelType w:val="multilevel"/>
    <w:tmpl w:val="9FCA9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D60486"/>
    <w:multiLevelType w:val="multilevel"/>
    <w:tmpl w:val="9F9837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1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>
    <w:nsid w:val="1B507073"/>
    <w:multiLevelType w:val="hybridMultilevel"/>
    <w:tmpl w:val="998C3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E6079A"/>
    <w:multiLevelType w:val="hybridMultilevel"/>
    <w:tmpl w:val="7D9AFCEC"/>
    <w:lvl w:ilvl="0" w:tplc="290886B6"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24243702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4A0B12"/>
    <w:multiLevelType w:val="hybridMultilevel"/>
    <w:tmpl w:val="FC3E7D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959631A"/>
    <w:multiLevelType w:val="multilevel"/>
    <w:tmpl w:val="1270A22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>
    <w:nsid w:val="2BDC5DD9"/>
    <w:multiLevelType w:val="hybridMultilevel"/>
    <w:tmpl w:val="42D2E6EC"/>
    <w:lvl w:ilvl="0" w:tplc="FA3453F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6">
    <w:nsid w:val="2DA1412B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BC684D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8">
    <w:nsid w:val="3221679D"/>
    <w:multiLevelType w:val="multilevel"/>
    <w:tmpl w:val="699CDEAA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34142E38"/>
    <w:multiLevelType w:val="hybridMultilevel"/>
    <w:tmpl w:val="67102DC4"/>
    <w:lvl w:ilvl="0" w:tplc="192866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EB6CB6"/>
    <w:multiLevelType w:val="hybridMultilevel"/>
    <w:tmpl w:val="AD10DEF0"/>
    <w:lvl w:ilvl="0" w:tplc="FB5ECFD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18421A1"/>
    <w:multiLevelType w:val="hybridMultilevel"/>
    <w:tmpl w:val="94806C58"/>
    <w:lvl w:ilvl="0" w:tplc="E876B57A"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>
    <w:nsid w:val="41BD31D7"/>
    <w:multiLevelType w:val="hybridMultilevel"/>
    <w:tmpl w:val="9A0C3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3A4E66"/>
    <w:multiLevelType w:val="hybridMultilevel"/>
    <w:tmpl w:val="8E94440E"/>
    <w:lvl w:ilvl="0" w:tplc="FA3453F0">
      <w:start w:val="1"/>
      <w:numFmt w:val="bullet"/>
      <w:lvlText w:val="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24">
    <w:nsid w:val="44F64EE5"/>
    <w:multiLevelType w:val="hybridMultilevel"/>
    <w:tmpl w:val="BCAA45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7C92907"/>
    <w:multiLevelType w:val="hybridMultilevel"/>
    <w:tmpl w:val="53D45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7645B7"/>
    <w:multiLevelType w:val="hybridMultilevel"/>
    <w:tmpl w:val="90CC523C"/>
    <w:lvl w:ilvl="0" w:tplc="04190001">
      <w:start w:val="1"/>
      <w:numFmt w:val="bullet"/>
      <w:pStyle w:val="10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27">
    <w:nsid w:val="5624701D"/>
    <w:multiLevelType w:val="hybridMultilevel"/>
    <w:tmpl w:val="C5389F6E"/>
    <w:lvl w:ilvl="0" w:tplc="4D6ED4C2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>
    <w:nsid w:val="56942244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5D1C323D"/>
    <w:multiLevelType w:val="hybridMultilevel"/>
    <w:tmpl w:val="1C4C0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670C02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7B465C"/>
    <w:multiLevelType w:val="hybridMultilevel"/>
    <w:tmpl w:val="E0FE1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251308"/>
    <w:multiLevelType w:val="hybridMultilevel"/>
    <w:tmpl w:val="90B02B60"/>
    <w:lvl w:ilvl="0" w:tplc="189098C0"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>
    <w:nsid w:val="686773F3"/>
    <w:multiLevelType w:val="multilevel"/>
    <w:tmpl w:val="CA14EC0C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5">
    <w:nsid w:val="6B6C4DE8"/>
    <w:multiLevelType w:val="multilevel"/>
    <w:tmpl w:val="54A8228E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6">
    <w:nsid w:val="72E80828"/>
    <w:multiLevelType w:val="multilevel"/>
    <w:tmpl w:val="1E46B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7431A1C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E43165"/>
    <w:multiLevelType w:val="multilevel"/>
    <w:tmpl w:val="40067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4D258E"/>
    <w:multiLevelType w:val="multilevel"/>
    <w:tmpl w:val="C790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C146F9E"/>
    <w:multiLevelType w:val="multilevel"/>
    <w:tmpl w:val="992A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CB45EDE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24"/>
  </w:num>
  <w:num w:numId="7">
    <w:abstractNumId w:val="7"/>
  </w:num>
  <w:num w:numId="8">
    <w:abstractNumId w:val="16"/>
  </w:num>
  <w:num w:numId="9">
    <w:abstractNumId w:val="22"/>
  </w:num>
  <w:num w:numId="10">
    <w:abstractNumId w:val="41"/>
  </w:num>
  <w:num w:numId="11">
    <w:abstractNumId w:val="31"/>
  </w:num>
  <w:num w:numId="12">
    <w:abstractNumId w:val="37"/>
  </w:num>
  <w:num w:numId="13">
    <w:abstractNumId w:val="6"/>
  </w:num>
  <w:num w:numId="14">
    <w:abstractNumId w:val="18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30"/>
  </w:num>
  <w:num w:numId="20">
    <w:abstractNumId w:val="14"/>
  </w:num>
  <w:num w:numId="21">
    <w:abstractNumId w:val="17"/>
  </w:num>
  <w:num w:numId="22">
    <w:abstractNumId w:val="5"/>
  </w:num>
  <w:num w:numId="23">
    <w:abstractNumId w:val="5"/>
    <w:lvlOverride w:ilvl="0">
      <w:startOverride w:val="1"/>
    </w:lvlOverride>
  </w:num>
  <w:num w:numId="24">
    <w:abstractNumId w:val="13"/>
  </w:num>
  <w:num w:numId="25">
    <w:abstractNumId w:val="28"/>
  </w:num>
  <w:num w:numId="26">
    <w:abstractNumId w:val="5"/>
    <w:lvlOverride w:ilvl="0">
      <w:startOverride w:val="1"/>
    </w:lvlOverride>
  </w:num>
  <w:num w:numId="27">
    <w:abstractNumId w:val="21"/>
  </w:num>
  <w:num w:numId="28">
    <w:abstractNumId w:val="11"/>
  </w:num>
  <w:num w:numId="29">
    <w:abstractNumId w:val="33"/>
  </w:num>
  <w:num w:numId="30">
    <w:abstractNumId w:val="4"/>
  </w:num>
  <w:num w:numId="31">
    <w:abstractNumId w:val="10"/>
  </w:num>
  <w:num w:numId="32">
    <w:abstractNumId w:val="12"/>
  </w:num>
  <w:num w:numId="33">
    <w:abstractNumId w:val="20"/>
  </w:num>
  <w:num w:numId="34">
    <w:abstractNumId w:val="9"/>
  </w:num>
  <w:num w:numId="35">
    <w:abstractNumId w:val="36"/>
  </w:num>
  <w:num w:numId="36">
    <w:abstractNumId w:val="39"/>
  </w:num>
  <w:num w:numId="37">
    <w:abstractNumId w:val="8"/>
  </w:num>
  <w:num w:numId="38">
    <w:abstractNumId w:val="38"/>
  </w:num>
  <w:num w:numId="39">
    <w:abstractNumId w:val="40"/>
  </w:num>
  <w:num w:numId="40">
    <w:abstractNumId w:val="29"/>
  </w:num>
  <w:num w:numId="41">
    <w:abstractNumId w:val="26"/>
  </w:num>
  <w:num w:numId="42">
    <w:abstractNumId w:val="34"/>
  </w:num>
  <w:num w:numId="43">
    <w:abstractNumId w:val="35"/>
  </w:num>
  <w:num w:numId="44">
    <w:abstractNumId w:val="27"/>
  </w:num>
  <w:num w:numId="45">
    <w:abstractNumId w:val="23"/>
  </w:num>
  <w:num w:numId="46">
    <w:abstractNumId w:val="15"/>
  </w:num>
  <w:num w:numId="4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A9F"/>
    <w:rsid w:val="00004047"/>
    <w:rsid w:val="00007820"/>
    <w:rsid w:val="000259C5"/>
    <w:rsid w:val="0002687E"/>
    <w:rsid w:val="000307C0"/>
    <w:rsid w:val="00031EB5"/>
    <w:rsid w:val="000350BB"/>
    <w:rsid w:val="00042B83"/>
    <w:rsid w:val="00042FB6"/>
    <w:rsid w:val="00057AE0"/>
    <w:rsid w:val="00060DC2"/>
    <w:rsid w:val="000707E4"/>
    <w:rsid w:val="00071F10"/>
    <w:rsid w:val="00072497"/>
    <w:rsid w:val="00080789"/>
    <w:rsid w:val="0008356C"/>
    <w:rsid w:val="0009159F"/>
    <w:rsid w:val="000A40FB"/>
    <w:rsid w:val="000B5FF5"/>
    <w:rsid w:val="000B6732"/>
    <w:rsid w:val="000C1C80"/>
    <w:rsid w:val="000C1EEF"/>
    <w:rsid w:val="000C5703"/>
    <w:rsid w:val="000D1CE5"/>
    <w:rsid w:val="000D4E51"/>
    <w:rsid w:val="000E38E0"/>
    <w:rsid w:val="000E59F5"/>
    <w:rsid w:val="000F2276"/>
    <w:rsid w:val="000F2432"/>
    <w:rsid w:val="00102B3B"/>
    <w:rsid w:val="00103329"/>
    <w:rsid w:val="00110CB2"/>
    <w:rsid w:val="001120CB"/>
    <w:rsid w:val="00113464"/>
    <w:rsid w:val="00116759"/>
    <w:rsid w:val="0012160D"/>
    <w:rsid w:val="00125C49"/>
    <w:rsid w:val="00130CFF"/>
    <w:rsid w:val="00143F76"/>
    <w:rsid w:val="001444B4"/>
    <w:rsid w:val="001531C4"/>
    <w:rsid w:val="00154FF3"/>
    <w:rsid w:val="001666FA"/>
    <w:rsid w:val="001826D9"/>
    <w:rsid w:val="001B787E"/>
    <w:rsid w:val="001C2F15"/>
    <w:rsid w:val="001C529A"/>
    <w:rsid w:val="001C77F8"/>
    <w:rsid w:val="001D4128"/>
    <w:rsid w:val="001D5B48"/>
    <w:rsid w:val="001E5147"/>
    <w:rsid w:val="00201281"/>
    <w:rsid w:val="0020410A"/>
    <w:rsid w:val="0023109D"/>
    <w:rsid w:val="002511EE"/>
    <w:rsid w:val="00251488"/>
    <w:rsid w:val="00253D8E"/>
    <w:rsid w:val="00260A92"/>
    <w:rsid w:val="002672F1"/>
    <w:rsid w:val="002673A2"/>
    <w:rsid w:val="00270F33"/>
    <w:rsid w:val="00290B81"/>
    <w:rsid w:val="0029548B"/>
    <w:rsid w:val="002A0713"/>
    <w:rsid w:val="002B78BC"/>
    <w:rsid w:val="002C6B13"/>
    <w:rsid w:val="002E237A"/>
    <w:rsid w:val="002E4511"/>
    <w:rsid w:val="002E7CC7"/>
    <w:rsid w:val="002F4C27"/>
    <w:rsid w:val="00300294"/>
    <w:rsid w:val="00310605"/>
    <w:rsid w:val="00312B24"/>
    <w:rsid w:val="0032134B"/>
    <w:rsid w:val="00335948"/>
    <w:rsid w:val="00342249"/>
    <w:rsid w:val="00346903"/>
    <w:rsid w:val="00353048"/>
    <w:rsid w:val="0035378C"/>
    <w:rsid w:val="0036210D"/>
    <w:rsid w:val="00365DB3"/>
    <w:rsid w:val="00367024"/>
    <w:rsid w:val="00376765"/>
    <w:rsid w:val="00377D5A"/>
    <w:rsid w:val="003842B0"/>
    <w:rsid w:val="0038673E"/>
    <w:rsid w:val="00393D68"/>
    <w:rsid w:val="003A01A4"/>
    <w:rsid w:val="003A1890"/>
    <w:rsid w:val="003A4BBF"/>
    <w:rsid w:val="003B039C"/>
    <w:rsid w:val="003B3AF7"/>
    <w:rsid w:val="003B52E8"/>
    <w:rsid w:val="003C1300"/>
    <w:rsid w:val="003D00FD"/>
    <w:rsid w:val="003E04EC"/>
    <w:rsid w:val="003E241C"/>
    <w:rsid w:val="003E4FB8"/>
    <w:rsid w:val="003E5186"/>
    <w:rsid w:val="003F193A"/>
    <w:rsid w:val="003F3C94"/>
    <w:rsid w:val="003F49A4"/>
    <w:rsid w:val="003F5B0F"/>
    <w:rsid w:val="003F6688"/>
    <w:rsid w:val="003F6A64"/>
    <w:rsid w:val="0040226A"/>
    <w:rsid w:val="004073B1"/>
    <w:rsid w:val="00416E0A"/>
    <w:rsid w:val="00420B88"/>
    <w:rsid w:val="00422760"/>
    <w:rsid w:val="00423B1C"/>
    <w:rsid w:val="00426218"/>
    <w:rsid w:val="004304C1"/>
    <w:rsid w:val="004429E9"/>
    <w:rsid w:val="00443BAD"/>
    <w:rsid w:val="004442D5"/>
    <w:rsid w:val="00451B57"/>
    <w:rsid w:val="00465CCF"/>
    <w:rsid w:val="004802D4"/>
    <w:rsid w:val="004841E3"/>
    <w:rsid w:val="004877EF"/>
    <w:rsid w:val="00495421"/>
    <w:rsid w:val="0049667D"/>
    <w:rsid w:val="004A2279"/>
    <w:rsid w:val="004A2845"/>
    <w:rsid w:val="004B2622"/>
    <w:rsid w:val="004C3D2D"/>
    <w:rsid w:val="004C3F03"/>
    <w:rsid w:val="004D2C19"/>
    <w:rsid w:val="004E385E"/>
    <w:rsid w:val="005019A6"/>
    <w:rsid w:val="0050289B"/>
    <w:rsid w:val="00504394"/>
    <w:rsid w:val="00507B82"/>
    <w:rsid w:val="0051538B"/>
    <w:rsid w:val="0054378D"/>
    <w:rsid w:val="00553075"/>
    <w:rsid w:val="00553310"/>
    <w:rsid w:val="00554AED"/>
    <w:rsid w:val="00555C25"/>
    <w:rsid w:val="00557460"/>
    <w:rsid w:val="0056041E"/>
    <w:rsid w:val="00581325"/>
    <w:rsid w:val="0058442C"/>
    <w:rsid w:val="0058599D"/>
    <w:rsid w:val="00586442"/>
    <w:rsid w:val="00587465"/>
    <w:rsid w:val="00591006"/>
    <w:rsid w:val="00591233"/>
    <w:rsid w:val="005C29B0"/>
    <w:rsid w:val="005C405C"/>
    <w:rsid w:val="005C509C"/>
    <w:rsid w:val="005C6C5A"/>
    <w:rsid w:val="005D311E"/>
    <w:rsid w:val="005D41A7"/>
    <w:rsid w:val="005E3B26"/>
    <w:rsid w:val="005F38D3"/>
    <w:rsid w:val="006048E4"/>
    <w:rsid w:val="006067C8"/>
    <w:rsid w:val="006127D9"/>
    <w:rsid w:val="00612A7B"/>
    <w:rsid w:val="00615FFF"/>
    <w:rsid w:val="0061682C"/>
    <w:rsid w:val="00631779"/>
    <w:rsid w:val="00636EBF"/>
    <w:rsid w:val="006436E2"/>
    <w:rsid w:val="00652019"/>
    <w:rsid w:val="00655E2B"/>
    <w:rsid w:val="00657433"/>
    <w:rsid w:val="0066591C"/>
    <w:rsid w:val="0066690A"/>
    <w:rsid w:val="0066782B"/>
    <w:rsid w:val="0067344B"/>
    <w:rsid w:val="0069023D"/>
    <w:rsid w:val="006946B5"/>
    <w:rsid w:val="006A0159"/>
    <w:rsid w:val="006A0F54"/>
    <w:rsid w:val="006A2C6B"/>
    <w:rsid w:val="006B5D4E"/>
    <w:rsid w:val="006B6999"/>
    <w:rsid w:val="006C31AE"/>
    <w:rsid w:val="006C425B"/>
    <w:rsid w:val="006C50C7"/>
    <w:rsid w:val="006C78C8"/>
    <w:rsid w:val="006D0A49"/>
    <w:rsid w:val="006F4D71"/>
    <w:rsid w:val="006F6F4E"/>
    <w:rsid w:val="00700C61"/>
    <w:rsid w:val="00704574"/>
    <w:rsid w:val="007048C2"/>
    <w:rsid w:val="00705CBB"/>
    <w:rsid w:val="00717409"/>
    <w:rsid w:val="00732A2B"/>
    <w:rsid w:val="007452B5"/>
    <w:rsid w:val="00746FD2"/>
    <w:rsid w:val="00754775"/>
    <w:rsid w:val="0076249B"/>
    <w:rsid w:val="00763117"/>
    <w:rsid w:val="00764D1F"/>
    <w:rsid w:val="00765F91"/>
    <w:rsid w:val="00766364"/>
    <w:rsid w:val="007706CF"/>
    <w:rsid w:val="00774B14"/>
    <w:rsid w:val="0077582D"/>
    <w:rsid w:val="00776B2C"/>
    <w:rsid w:val="00776D08"/>
    <w:rsid w:val="007815CA"/>
    <w:rsid w:val="00797B9A"/>
    <w:rsid w:val="007A2C71"/>
    <w:rsid w:val="007A4994"/>
    <w:rsid w:val="007B0816"/>
    <w:rsid w:val="007B5410"/>
    <w:rsid w:val="007C0E71"/>
    <w:rsid w:val="007E77A3"/>
    <w:rsid w:val="00814B1A"/>
    <w:rsid w:val="00815B9D"/>
    <w:rsid w:val="00815C48"/>
    <w:rsid w:val="00834B67"/>
    <w:rsid w:val="008353B8"/>
    <w:rsid w:val="0084380E"/>
    <w:rsid w:val="00847B1B"/>
    <w:rsid w:val="0085374E"/>
    <w:rsid w:val="00875784"/>
    <w:rsid w:val="00882D94"/>
    <w:rsid w:val="008A35B7"/>
    <w:rsid w:val="008A4BBA"/>
    <w:rsid w:val="008A4BE0"/>
    <w:rsid w:val="008B13EC"/>
    <w:rsid w:val="008B15A9"/>
    <w:rsid w:val="008C19E7"/>
    <w:rsid w:val="008C1CCA"/>
    <w:rsid w:val="008C4E64"/>
    <w:rsid w:val="008D4BC3"/>
    <w:rsid w:val="008D5138"/>
    <w:rsid w:val="008D7DA7"/>
    <w:rsid w:val="008E2323"/>
    <w:rsid w:val="008E33E8"/>
    <w:rsid w:val="008F0CB0"/>
    <w:rsid w:val="008F2BE9"/>
    <w:rsid w:val="008F56C7"/>
    <w:rsid w:val="008F6DDC"/>
    <w:rsid w:val="0090150C"/>
    <w:rsid w:val="00911A0E"/>
    <w:rsid w:val="00912F85"/>
    <w:rsid w:val="00927106"/>
    <w:rsid w:val="009331B8"/>
    <w:rsid w:val="009506BF"/>
    <w:rsid w:val="00954C07"/>
    <w:rsid w:val="0095529F"/>
    <w:rsid w:val="0096665E"/>
    <w:rsid w:val="00996ED9"/>
    <w:rsid w:val="009A0E80"/>
    <w:rsid w:val="009B2FF3"/>
    <w:rsid w:val="009D4E3D"/>
    <w:rsid w:val="009E2E9C"/>
    <w:rsid w:val="009F5840"/>
    <w:rsid w:val="00A05E35"/>
    <w:rsid w:val="00A13CF3"/>
    <w:rsid w:val="00A31502"/>
    <w:rsid w:val="00A44815"/>
    <w:rsid w:val="00A453B7"/>
    <w:rsid w:val="00A51F23"/>
    <w:rsid w:val="00A54BFE"/>
    <w:rsid w:val="00A60ED3"/>
    <w:rsid w:val="00A700F8"/>
    <w:rsid w:val="00A70A94"/>
    <w:rsid w:val="00A73692"/>
    <w:rsid w:val="00A74EBD"/>
    <w:rsid w:val="00A8013E"/>
    <w:rsid w:val="00A80F2F"/>
    <w:rsid w:val="00A977D3"/>
    <w:rsid w:val="00AD1807"/>
    <w:rsid w:val="00AE4803"/>
    <w:rsid w:val="00AE4D1B"/>
    <w:rsid w:val="00AF1371"/>
    <w:rsid w:val="00AF2217"/>
    <w:rsid w:val="00AF770E"/>
    <w:rsid w:val="00B00585"/>
    <w:rsid w:val="00B06253"/>
    <w:rsid w:val="00B240E7"/>
    <w:rsid w:val="00B41B4F"/>
    <w:rsid w:val="00B51EE1"/>
    <w:rsid w:val="00B525C9"/>
    <w:rsid w:val="00B55E7D"/>
    <w:rsid w:val="00B57A56"/>
    <w:rsid w:val="00B70725"/>
    <w:rsid w:val="00B815E6"/>
    <w:rsid w:val="00B86E31"/>
    <w:rsid w:val="00BA1FDA"/>
    <w:rsid w:val="00BA2595"/>
    <w:rsid w:val="00BB2933"/>
    <w:rsid w:val="00BB58D0"/>
    <w:rsid w:val="00BB653C"/>
    <w:rsid w:val="00BC047D"/>
    <w:rsid w:val="00BD1ECC"/>
    <w:rsid w:val="00BD2CBD"/>
    <w:rsid w:val="00BD4029"/>
    <w:rsid w:val="00BF001F"/>
    <w:rsid w:val="00C06438"/>
    <w:rsid w:val="00C17F3A"/>
    <w:rsid w:val="00C2346A"/>
    <w:rsid w:val="00C239C3"/>
    <w:rsid w:val="00C320DF"/>
    <w:rsid w:val="00C34A59"/>
    <w:rsid w:val="00C34A9F"/>
    <w:rsid w:val="00C3613F"/>
    <w:rsid w:val="00C411CD"/>
    <w:rsid w:val="00C76D28"/>
    <w:rsid w:val="00C84F0E"/>
    <w:rsid w:val="00C8609C"/>
    <w:rsid w:val="00C91D42"/>
    <w:rsid w:val="00C95582"/>
    <w:rsid w:val="00CA11FB"/>
    <w:rsid w:val="00CA4D11"/>
    <w:rsid w:val="00CA67D7"/>
    <w:rsid w:val="00CC71EF"/>
    <w:rsid w:val="00CD61CB"/>
    <w:rsid w:val="00CE2577"/>
    <w:rsid w:val="00CE58ED"/>
    <w:rsid w:val="00CE6F44"/>
    <w:rsid w:val="00CF0569"/>
    <w:rsid w:val="00CF3D2A"/>
    <w:rsid w:val="00CF6DB9"/>
    <w:rsid w:val="00CF7855"/>
    <w:rsid w:val="00D20D96"/>
    <w:rsid w:val="00D37AAC"/>
    <w:rsid w:val="00D43237"/>
    <w:rsid w:val="00D446B0"/>
    <w:rsid w:val="00D50AB2"/>
    <w:rsid w:val="00D55AF6"/>
    <w:rsid w:val="00D602D8"/>
    <w:rsid w:val="00D610F0"/>
    <w:rsid w:val="00D62744"/>
    <w:rsid w:val="00D63ABD"/>
    <w:rsid w:val="00D65680"/>
    <w:rsid w:val="00D7592E"/>
    <w:rsid w:val="00D9168B"/>
    <w:rsid w:val="00DA22FA"/>
    <w:rsid w:val="00DA760B"/>
    <w:rsid w:val="00DB4D37"/>
    <w:rsid w:val="00DC6FBF"/>
    <w:rsid w:val="00DD02A1"/>
    <w:rsid w:val="00DE19EC"/>
    <w:rsid w:val="00DE4A85"/>
    <w:rsid w:val="00DF01C5"/>
    <w:rsid w:val="00DF2567"/>
    <w:rsid w:val="00E0458C"/>
    <w:rsid w:val="00E05229"/>
    <w:rsid w:val="00E103A0"/>
    <w:rsid w:val="00E32DC3"/>
    <w:rsid w:val="00E3534F"/>
    <w:rsid w:val="00E35908"/>
    <w:rsid w:val="00E36ABC"/>
    <w:rsid w:val="00E546C2"/>
    <w:rsid w:val="00E67B90"/>
    <w:rsid w:val="00E7139D"/>
    <w:rsid w:val="00E713C4"/>
    <w:rsid w:val="00E71D16"/>
    <w:rsid w:val="00E73833"/>
    <w:rsid w:val="00E73C53"/>
    <w:rsid w:val="00E77626"/>
    <w:rsid w:val="00E83835"/>
    <w:rsid w:val="00E85B53"/>
    <w:rsid w:val="00E954CD"/>
    <w:rsid w:val="00EA2F2E"/>
    <w:rsid w:val="00EA4D69"/>
    <w:rsid w:val="00EA5513"/>
    <w:rsid w:val="00EB3579"/>
    <w:rsid w:val="00EC08C7"/>
    <w:rsid w:val="00EC41BD"/>
    <w:rsid w:val="00EC63AD"/>
    <w:rsid w:val="00EC6755"/>
    <w:rsid w:val="00ED0CAC"/>
    <w:rsid w:val="00EE50DC"/>
    <w:rsid w:val="00EE6CD6"/>
    <w:rsid w:val="00EF57B1"/>
    <w:rsid w:val="00EF6280"/>
    <w:rsid w:val="00EF6C10"/>
    <w:rsid w:val="00EF7C48"/>
    <w:rsid w:val="00F12A1F"/>
    <w:rsid w:val="00F12E66"/>
    <w:rsid w:val="00F21B03"/>
    <w:rsid w:val="00F263A0"/>
    <w:rsid w:val="00F32240"/>
    <w:rsid w:val="00F343D3"/>
    <w:rsid w:val="00F37681"/>
    <w:rsid w:val="00F46EFD"/>
    <w:rsid w:val="00F53C5C"/>
    <w:rsid w:val="00F57C87"/>
    <w:rsid w:val="00F622C5"/>
    <w:rsid w:val="00F66D3A"/>
    <w:rsid w:val="00F726E0"/>
    <w:rsid w:val="00F81F20"/>
    <w:rsid w:val="00F83D51"/>
    <w:rsid w:val="00F91A7B"/>
    <w:rsid w:val="00F93546"/>
    <w:rsid w:val="00FA5B36"/>
    <w:rsid w:val="00FB4618"/>
    <w:rsid w:val="00FB6097"/>
    <w:rsid w:val="00FC2AAE"/>
    <w:rsid w:val="00FC2B52"/>
    <w:rsid w:val="00FC4D26"/>
    <w:rsid w:val="00FD2CCE"/>
    <w:rsid w:val="00FD7427"/>
    <w:rsid w:val="00FE5503"/>
    <w:rsid w:val="00FE5969"/>
    <w:rsid w:val="00FF0394"/>
    <w:rsid w:val="00FF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A1B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40"/>
    <w:pPr>
      <w:spacing w:after="160" w:line="259" w:lineRule="auto"/>
    </w:pPr>
    <w:rPr>
      <w:rFonts w:ascii="Calibri" w:eastAsia="Calibri" w:hAnsi="Calibri" w:cs="Times New Roman"/>
    </w:rPr>
  </w:style>
  <w:style w:type="paragraph" w:styleId="11">
    <w:name w:val="heading 1"/>
    <w:basedOn w:val="Standard"/>
    <w:next w:val="a"/>
    <w:link w:val="12"/>
    <w:uiPriority w:val="9"/>
    <w:qFormat/>
    <w:rsid w:val="00C34A9F"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1"/>
    <w:next w:val="a"/>
    <w:link w:val="20"/>
    <w:uiPriority w:val="9"/>
    <w:unhideWhenUsed/>
    <w:qFormat/>
    <w:rsid w:val="00C34A9F"/>
    <w:pPr>
      <w:numPr>
        <w:numId w:val="22"/>
      </w:numPr>
      <w:outlineLvl w:val="1"/>
    </w:pPr>
  </w:style>
  <w:style w:type="paragraph" w:styleId="3">
    <w:name w:val="heading 3"/>
    <w:basedOn w:val="a"/>
    <w:next w:val="a"/>
    <w:link w:val="30"/>
    <w:qFormat/>
    <w:rsid w:val="00C34A9F"/>
    <w:pPr>
      <w:keepNext/>
      <w:numPr>
        <w:ilvl w:val="2"/>
        <w:numId w:val="21"/>
      </w:numPr>
      <w:suppressAutoHyphens/>
      <w:spacing w:before="240" w:after="60" w:line="240" w:lineRule="auto"/>
      <w:outlineLvl w:val="2"/>
    </w:pPr>
    <w:rPr>
      <w:rFonts w:ascii="Arial" w:eastAsia="Arial Unicode MS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4A9F"/>
    <w:pPr>
      <w:keepNext/>
      <w:keepLines/>
      <w:numPr>
        <w:ilvl w:val="3"/>
        <w:numId w:val="21"/>
      </w:numPr>
      <w:suppressAutoHyphens/>
      <w:spacing w:before="200" w:after="0" w:line="240" w:lineRule="auto"/>
      <w:outlineLvl w:val="3"/>
    </w:pPr>
    <w:rPr>
      <w:rFonts w:ascii="Calibri Light" w:eastAsia="Times New Roman" w:hAnsi="Calibri Light"/>
      <w:b/>
      <w:bCs/>
      <w:i/>
      <w:iCs/>
      <w:color w:val="5B9BD5"/>
      <w:sz w:val="24"/>
      <w:szCs w:val="24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4A9F"/>
    <w:pPr>
      <w:keepNext/>
      <w:keepLines/>
      <w:numPr>
        <w:ilvl w:val="4"/>
        <w:numId w:val="21"/>
      </w:numPr>
      <w:suppressAutoHyphens/>
      <w:spacing w:before="200" w:after="0" w:line="240" w:lineRule="auto"/>
      <w:outlineLvl w:val="4"/>
    </w:pPr>
    <w:rPr>
      <w:rFonts w:ascii="Calibri Light" w:eastAsia="Times New Roman" w:hAnsi="Calibri Light"/>
      <w:color w:val="1F4D78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A9F"/>
    <w:pPr>
      <w:keepNext/>
      <w:keepLines/>
      <w:numPr>
        <w:ilvl w:val="5"/>
        <w:numId w:val="21"/>
      </w:numPr>
      <w:suppressAutoHyphens/>
      <w:spacing w:before="200" w:after="0" w:line="240" w:lineRule="auto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4A9F"/>
    <w:pPr>
      <w:keepNext/>
      <w:keepLines/>
      <w:numPr>
        <w:ilvl w:val="6"/>
        <w:numId w:val="21"/>
      </w:numPr>
      <w:suppressAutoHyphens/>
      <w:spacing w:before="200" w:after="0" w:line="240" w:lineRule="auto"/>
      <w:outlineLvl w:val="6"/>
    </w:pPr>
    <w:rPr>
      <w:rFonts w:ascii="Calibri Light" w:eastAsia="Times New Roman" w:hAnsi="Calibri Light"/>
      <w:i/>
      <w:iCs/>
      <w:color w:val="40404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4A9F"/>
    <w:pPr>
      <w:keepNext/>
      <w:keepLines/>
      <w:numPr>
        <w:ilvl w:val="7"/>
        <w:numId w:val="21"/>
      </w:numPr>
      <w:suppressAutoHyphens/>
      <w:spacing w:before="200" w:after="0" w:line="240" w:lineRule="auto"/>
      <w:outlineLvl w:val="7"/>
    </w:pPr>
    <w:rPr>
      <w:rFonts w:ascii="Calibri Light" w:eastAsia="Times New Roman" w:hAnsi="Calibri Light"/>
      <w:color w:val="404040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4A9F"/>
    <w:pPr>
      <w:keepNext/>
      <w:keepLines/>
      <w:numPr>
        <w:ilvl w:val="8"/>
        <w:numId w:val="21"/>
      </w:numPr>
      <w:tabs>
        <w:tab w:val="num" w:pos="360"/>
      </w:tabs>
      <w:suppressAutoHyphens/>
      <w:spacing w:before="200" w:after="0" w:line="240" w:lineRule="auto"/>
      <w:ind w:left="0" w:firstLine="567"/>
      <w:outlineLvl w:val="8"/>
    </w:pPr>
    <w:rPr>
      <w:rFonts w:ascii="Calibri Light" w:eastAsia="Times New Roman" w:hAnsi="Calibri Light"/>
      <w:i/>
      <w:iCs/>
      <w:color w:val="404040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34A9F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12">
    <w:name w:val="Заголовок 1 Знак"/>
    <w:basedOn w:val="a0"/>
    <w:link w:val="11"/>
    <w:uiPriority w:val="9"/>
    <w:rsid w:val="00C34A9F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C34A9F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C34A9F"/>
    <w:rPr>
      <w:rFonts w:ascii="Arial" w:eastAsia="Arial Unicode MS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C34A9F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C34A9F"/>
    <w:rPr>
      <w:rFonts w:ascii="Calibri Light" w:eastAsia="Times New Roman" w:hAnsi="Calibri Light" w:cs="Times New Roman"/>
      <w:color w:val="1F4D78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C34A9F"/>
    <w:rPr>
      <w:rFonts w:ascii="Calibri Light" w:eastAsia="Times New Roman" w:hAnsi="Calibri Light" w:cs="Times New Roman"/>
      <w:i/>
      <w:iCs/>
      <w:color w:val="1F4D78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C34A9F"/>
    <w:rPr>
      <w:rFonts w:ascii="Calibri Light" w:eastAsia="Times New Roman" w:hAnsi="Calibri Light" w:cs="Times New Roman"/>
      <w:i/>
      <w:iCs/>
      <w:color w:val="404040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C34A9F"/>
    <w:rPr>
      <w:rFonts w:ascii="Calibri Light" w:eastAsia="Times New Roman" w:hAnsi="Calibri Light" w:cs="Times New Roman"/>
      <w:color w:val="404040"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C34A9F"/>
    <w:rPr>
      <w:rFonts w:ascii="Calibri Light" w:eastAsia="Times New Roman" w:hAnsi="Calibri Light" w:cs="Times New Roman"/>
      <w:i/>
      <w:iCs/>
      <w:color w:val="404040"/>
      <w:sz w:val="20"/>
      <w:szCs w:val="20"/>
      <w:lang w:eastAsia="ar-SA"/>
    </w:rPr>
  </w:style>
  <w:style w:type="paragraph" w:customStyle="1" w:styleId="ConsPlusNormal">
    <w:name w:val="ConsPlusNormal"/>
    <w:rsid w:val="00C34A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34A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34A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34A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34A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34A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34A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34A9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C34A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unhideWhenUsed/>
    <w:rsid w:val="00C34A9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34A9F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qFormat/>
    <w:rsid w:val="00C34A9F"/>
    <w:rPr>
      <w:vertAlign w:val="superscript"/>
    </w:rPr>
  </w:style>
  <w:style w:type="character" w:customStyle="1" w:styleId="WW8Num1z0">
    <w:name w:val="WW8Num1z0"/>
    <w:rsid w:val="00C34A9F"/>
  </w:style>
  <w:style w:type="character" w:customStyle="1" w:styleId="WW8Num1z1">
    <w:name w:val="WW8Num1z1"/>
    <w:rsid w:val="00C34A9F"/>
    <w:rPr>
      <w:rFonts w:cs="Times New Roman"/>
    </w:rPr>
  </w:style>
  <w:style w:type="character" w:customStyle="1" w:styleId="WW8Num1z2">
    <w:name w:val="WW8Num1z2"/>
    <w:rsid w:val="00C34A9F"/>
  </w:style>
  <w:style w:type="character" w:customStyle="1" w:styleId="WW8Num1z3">
    <w:name w:val="WW8Num1z3"/>
    <w:rsid w:val="00C34A9F"/>
  </w:style>
  <w:style w:type="character" w:customStyle="1" w:styleId="WW8Num1z4">
    <w:name w:val="WW8Num1z4"/>
    <w:rsid w:val="00C34A9F"/>
  </w:style>
  <w:style w:type="character" w:customStyle="1" w:styleId="WW8Num1z5">
    <w:name w:val="WW8Num1z5"/>
    <w:rsid w:val="00C34A9F"/>
  </w:style>
  <w:style w:type="character" w:customStyle="1" w:styleId="WW8Num1z6">
    <w:name w:val="WW8Num1z6"/>
    <w:rsid w:val="00C34A9F"/>
  </w:style>
  <w:style w:type="character" w:customStyle="1" w:styleId="WW8Num1z7">
    <w:name w:val="WW8Num1z7"/>
    <w:rsid w:val="00C34A9F"/>
  </w:style>
  <w:style w:type="character" w:customStyle="1" w:styleId="WW8Num1z8">
    <w:name w:val="WW8Num1z8"/>
    <w:rsid w:val="00C34A9F"/>
  </w:style>
  <w:style w:type="character" w:customStyle="1" w:styleId="WW8Num2z0">
    <w:name w:val="WW8Num2z0"/>
    <w:rsid w:val="00C34A9F"/>
  </w:style>
  <w:style w:type="character" w:customStyle="1" w:styleId="WW8Num2z1">
    <w:name w:val="WW8Num2z1"/>
    <w:rsid w:val="00C34A9F"/>
    <w:rPr>
      <w:rFonts w:cs="Times New Roman"/>
    </w:rPr>
  </w:style>
  <w:style w:type="character" w:customStyle="1" w:styleId="WW8Num2z4">
    <w:name w:val="WW8Num2z4"/>
    <w:rsid w:val="00C34A9F"/>
  </w:style>
  <w:style w:type="character" w:customStyle="1" w:styleId="WW8Num2z5">
    <w:name w:val="WW8Num2z5"/>
    <w:rsid w:val="00C34A9F"/>
  </w:style>
  <w:style w:type="character" w:customStyle="1" w:styleId="WW8Num2z6">
    <w:name w:val="WW8Num2z6"/>
    <w:rsid w:val="00C34A9F"/>
  </w:style>
  <w:style w:type="character" w:customStyle="1" w:styleId="WW8Num2z7">
    <w:name w:val="WW8Num2z7"/>
    <w:rsid w:val="00C34A9F"/>
  </w:style>
  <w:style w:type="character" w:customStyle="1" w:styleId="WW8Num2z8">
    <w:name w:val="WW8Num2z8"/>
    <w:rsid w:val="00C34A9F"/>
  </w:style>
  <w:style w:type="character" w:customStyle="1" w:styleId="WW8Num3z0">
    <w:name w:val="WW8Num3z0"/>
    <w:rsid w:val="00C34A9F"/>
  </w:style>
  <w:style w:type="character" w:customStyle="1" w:styleId="WW8Num3z1">
    <w:name w:val="WW8Num3z1"/>
    <w:rsid w:val="00C34A9F"/>
  </w:style>
  <w:style w:type="character" w:customStyle="1" w:styleId="WW8Num3z2">
    <w:name w:val="WW8Num3z2"/>
    <w:rsid w:val="00C34A9F"/>
  </w:style>
  <w:style w:type="character" w:customStyle="1" w:styleId="WW8Num3z3">
    <w:name w:val="WW8Num3z3"/>
    <w:rsid w:val="00C34A9F"/>
  </w:style>
  <w:style w:type="character" w:customStyle="1" w:styleId="WW8Num3z4">
    <w:name w:val="WW8Num3z4"/>
    <w:rsid w:val="00C34A9F"/>
  </w:style>
  <w:style w:type="character" w:customStyle="1" w:styleId="WW8Num3z5">
    <w:name w:val="WW8Num3z5"/>
    <w:rsid w:val="00C34A9F"/>
  </w:style>
  <w:style w:type="character" w:customStyle="1" w:styleId="WW8Num3z6">
    <w:name w:val="WW8Num3z6"/>
    <w:rsid w:val="00C34A9F"/>
  </w:style>
  <w:style w:type="character" w:customStyle="1" w:styleId="WW8Num3z7">
    <w:name w:val="WW8Num3z7"/>
    <w:rsid w:val="00C34A9F"/>
  </w:style>
  <w:style w:type="character" w:customStyle="1" w:styleId="WW8Num3z8">
    <w:name w:val="WW8Num3z8"/>
    <w:rsid w:val="00C34A9F"/>
  </w:style>
  <w:style w:type="character" w:customStyle="1" w:styleId="WW8Num4z0">
    <w:name w:val="WW8Num4z0"/>
    <w:rsid w:val="00C34A9F"/>
  </w:style>
  <w:style w:type="character" w:customStyle="1" w:styleId="WW8Num4z1">
    <w:name w:val="WW8Num4z1"/>
    <w:rsid w:val="00C34A9F"/>
  </w:style>
  <w:style w:type="character" w:customStyle="1" w:styleId="WW8Num4z2">
    <w:name w:val="WW8Num4z2"/>
    <w:rsid w:val="00C34A9F"/>
    <w:rPr>
      <w:i/>
      <w:iCs/>
      <w:color w:val="000000"/>
      <w:sz w:val="28"/>
      <w:szCs w:val="28"/>
    </w:rPr>
  </w:style>
  <w:style w:type="character" w:customStyle="1" w:styleId="WW8Num4z3">
    <w:name w:val="WW8Num4z3"/>
    <w:rsid w:val="00C34A9F"/>
  </w:style>
  <w:style w:type="character" w:customStyle="1" w:styleId="WW8Num4z4">
    <w:name w:val="WW8Num4z4"/>
    <w:rsid w:val="00C34A9F"/>
  </w:style>
  <w:style w:type="character" w:customStyle="1" w:styleId="WW8Num4z5">
    <w:name w:val="WW8Num4z5"/>
    <w:rsid w:val="00C34A9F"/>
  </w:style>
  <w:style w:type="character" w:customStyle="1" w:styleId="WW8Num4z6">
    <w:name w:val="WW8Num4z6"/>
    <w:rsid w:val="00C34A9F"/>
  </w:style>
  <w:style w:type="character" w:customStyle="1" w:styleId="WW8Num4z7">
    <w:name w:val="WW8Num4z7"/>
    <w:rsid w:val="00C34A9F"/>
  </w:style>
  <w:style w:type="character" w:customStyle="1" w:styleId="WW8Num4z8">
    <w:name w:val="WW8Num4z8"/>
    <w:rsid w:val="00C34A9F"/>
  </w:style>
  <w:style w:type="character" w:customStyle="1" w:styleId="13">
    <w:name w:val="Основной шрифт абзаца1"/>
    <w:rsid w:val="00C34A9F"/>
  </w:style>
  <w:style w:type="character" w:customStyle="1" w:styleId="31">
    <w:name w:val="Основной текст 3 Знак"/>
    <w:rsid w:val="00C34A9F"/>
    <w:rPr>
      <w:sz w:val="24"/>
      <w:lang w:val="ru-RU" w:eastAsia="ar-SA" w:bidi="ar-SA"/>
    </w:rPr>
  </w:style>
  <w:style w:type="character" w:customStyle="1" w:styleId="a7">
    <w:name w:val="Верхний колонтитул Знак"/>
    <w:uiPriority w:val="99"/>
    <w:rsid w:val="00C34A9F"/>
    <w:rPr>
      <w:sz w:val="24"/>
      <w:szCs w:val="24"/>
    </w:rPr>
  </w:style>
  <w:style w:type="character" w:customStyle="1" w:styleId="a8">
    <w:name w:val="Нижний колонтитул Знак"/>
    <w:uiPriority w:val="99"/>
    <w:rsid w:val="00C34A9F"/>
    <w:rPr>
      <w:sz w:val="24"/>
      <w:szCs w:val="24"/>
    </w:rPr>
  </w:style>
  <w:style w:type="character" w:customStyle="1" w:styleId="a9">
    <w:name w:val="Символ сноски"/>
    <w:rsid w:val="00C34A9F"/>
    <w:rPr>
      <w:vertAlign w:val="superscript"/>
    </w:rPr>
  </w:style>
  <w:style w:type="character" w:styleId="aa">
    <w:name w:val="Hyperlink"/>
    <w:rsid w:val="00C34A9F"/>
    <w:rPr>
      <w:color w:val="000080"/>
      <w:u w:val="single"/>
    </w:rPr>
  </w:style>
  <w:style w:type="character" w:customStyle="1" w:styleId="ab">
    <w:name w:val="Символы концевой сноски"/>
    <w:rsid w:val="00C34A9F"/>
    <w:rPr>
      <w:vertAlign w:val="superscript"/>
    </w:rPr>
  </w:style>
  <w:style w:type="character" w:customStyle="1" w:styleId="WW-">
    <w:name w:val="WW-Символы концевой сноски"/>
    <w:rsid w:val="00C34A9F"/>
  </w:style>
  <w:style w:type="character" w:customStyle="1" w:styleId="14">
    <w:name w:val="Знак сноски1"/>
    <w:rsid w:val="00C34A9F"/>
    <w:rPr>
      <w:rFonts w:cs="Times New Roman"/>
      <w:position w:val="11"/>
      <w:sz w:val="16"/>
    </w:rPr>
  </w:style>
  <w:style w:type="character" w:customStyle="1" w:styleId="ac">
    <w:name w:val="Символ нумерации"/>
    <w:rsid w:val="00C34A9F"/>
  </w:style>
  <w:style w:type="character" w:styleId="ad">
    <w:name w:val="endnote reference"/>
    <w:rsid w:val="00C34A9F"/>
    <w:rPr>
      <w:vertAlign w:val="superscript"/>
    </w:rPr>
  </w:style>
  <w:style w:type="paragraph" w:customStyle="1" w:styleId="15">
    <w:name w:val="Заголовок1"/>
    <w:basedOn w:val="a"/>
    <w:next w:val="ae"/>
    <w:rsid w:val="00C34A9F"/>
    <w:pPr>
      <w:keepNext/>
      <w:suppressAutoHyphens/>
      <w:spacing w:before="240" w:after="120" w:line="240" w:lineRule="auto"/>
      <w:ind w:firstLine="567"/>
    </w:pPr>
    <w:rPr>
      <w:rFonts w:ascii="Arial" w:eastAsia="Microsoft YaHei" w:hAnsi="Arial" w:cs="Mangal"/>
      <w:sz w:val="24"/>
      <w:szCs w:val="28"/>
      <w:lang w:eastAsia="ar-SA"/>
    </w:rPr>
  </w:style>
  <w:style w:type="paragraph" w:styleId="ae">
    <w:name w:val="Body Text"/>
    <w:basedOn w:val="a"/>
    <w:link w:val="af"/>
    <w:rsid w:val="00C34A9F"/>
    <w:pPr>
      <w:suppressAutoHyphens/>
      <w:spacing w:after="120" w:line="240" w:lineRule="auto"/>
      <w:ind w:firstLine="567"/>
    </w:pPr>
    <w:rPr>
      <w:rFonts w:ascii="Times New Roman" w:hAnsi="Times New Roman"/>
      <w:sz w:val="24"/>
      <w:szCs w:val="24"/>
      <w:lang w:eastAsia="ar-SA"/>
    </w:rPr>
  </w:style>
  <w:style w:type="character" w:customStyle="1" w:styleId="af">
    <w:name w:val="Основной текст Знак"/>
    <w:basedOn w:val="a0"/>
    <w:link w:val="ae"/>
    <w:rsid w:val="00C34A9F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0">
    <w:name w:val="List"/>
    <w:basedOn w:val="ae"/>
    <w:rsid w:val="00C34A9F"/>
    <w:rPr>
      <w:rFonts w:cs="Mangal"/>
    </w:rPr>
  </w:style>
  <w:style w:type="paragraph" w:customStyle="1" w:styleId="16">
    <w:name w:val="Название1"/>
    <w:basedOn w:val="a"/>
    <w:rsid w:val="00C34A9F"/>
    <w:pPr>
      <w:suppressLineNumbers/>
      <w:suppressAutoHyphens/>
      <w:spacing w:before="120" w:after="120" w:line="240" w:lineRule="auto"/>
      <w:ind w:firstLine="567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rsid w:val="00C34A9F"/>
    <w:pPr>
      <w:suppressLineNumbers/>
      <w:suppressAutoHyphens/>
      <w:spacing w:after="0" w:line="240" w:lineRule="auto"/>
      <w:ind w:firstLine="567"/>
    </w:pPr>
    <w:rPr>
      <w:rFonts w:ascii="Times New Roman" w:hAnsi="Times New Roman" w:cs="Mangal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C34A9F"/>
    <w:pPr>
      <w:suppressAutoHyphens/>
      <w:spacing w:after="0" w:line="24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af1">
    <w:name w:val="Готовый"/>
    <w:basedOn w:val="a"/>
    <w:rsid w:val="00C34A9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240" w:lineRule="auto"/>
      <w:ind w:firstLine="567"/>
    </w:pPr>
    <w:rPr>
      <w:rFonts w:ascii="Courier New" w:hAnsi="Courier New" w:cs="Courier New"/>
      <w:sz w:val="20"/>
      <w:szCs w:val="20"/>
      <w:lang w:eastAsia="ar-SA"/>
    </w:rPr>
  </w:style>
  <w:style w:type="paragraph" w:styleId="af2">
    <w:name w:val="header"/>
    <w:basedOn w:val="a"/>
    <w:link w:val="18"/>
    <w:uiPriority w:val="99"/>
    <w:rsid w:val="00C34A9F"/>
    <w:pPr>
      <w:tabs>
        <w:tab w:val="center" w:pos="4677"/>
        <w:tab w:val="right" w:pos="9355"/>
      </w:tabs>
      <w:suppressAutoHyphens/>
      <w:spacing w:after="0" w:line="240" w:lineRule="auto"/>
      <w:ind w:firstLine="567"/>
    </w:pPr>
    <w:rPr>
      <w:rFonts w:ascii="Times New Roman" w:hAnsi="Times New Roman"/>
      <w:sz w:val="24"/>
      <w:szCs w:val="24"/>
      <w:lang w:eastAsia="ar-SA"/>
    </w:rPr>
  </w:style>
  <w:style w:type="character" w:customStyle="1" w:styleId="18">
    <w:name w:val="Верхний колонтитул Знак1"/>
    <w:basedOn w:val="a0"/>
    <w:link w:val="af2"/>
    <w:uiPriority w:val="99"/>
    <w:rsid w:val="00C34A9F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3">
    <w:name w:val="footer"/>
    <w:basedOn w:val="a"/>
    <w:link w:val="19"/>
    <w:uiPriority w:val="99"/>
    <w:rsid w:val="00C34A9F"/>
    <w:pPr>
      <w:tabs>
        <w:tab w:val="center" w:pos="4677"/>
        <w:tab w:val="right" w:pos="9355"/>
      </w:tabs>
      <w:suppressAutoHyphens/>
      <w:spacing w:after="0" w:line="240" w:lineRule="auto"/>
      <w:ind w:firstLine="567"/>
    </w:pPr>
    <w:rPr>
      <w:rFonts w:ascii="Times New Roman" w:hAnsi="Times New Roman"/>
      <w:sz w:val="24"/>
      <w:szCs w:val="24"/>
      <w:lang w:eastAsia="ar-SA"/>
    </w:rPr>
  </w:style>
  <w:style w:type="character" w:customStyle="1" w:styleId="19">
    <w:name w:val="Нижний колонтитул Знак1"/>
    <w:basedOn w:val="a0"/>
    <w:link w:val="af3"/>
    <w:uiPriority w:val="99"/>
    <w:rsid w:val="00C34A9F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4">
    <w:name w:val="Balloon Text"/>
    <w:basedOn w:val="a"/>
    <w:link w:val="af5"/>
    <w:rsid w:val="00C34A9F"/>
    <w:pPr>
      <w:suppressAutoHyphens/>
      <w:spacing w:after="0" w:line="240" w:lineRule="auto"/>
      <w:ind w:firstLine="567"/>
    </w:pPr>
    <w:rPr>
      <w:rFonts w:ascii="Tahoma" w:hAnsi="Tahoma" w:cs="Tahoma"/>
      <w:sz w:val="16"/>
      <w:szCs w:val="16"/>
      <w:lang w:eastAsia="ar-SA"/>
    </w:rPr>
  </w:style>
  <w:style w:type="character" w:customStyle="1" w:styleId="af5">
    <w:name w:val="Текст выноски Знак"/>
    <w:basedOn w:val="a0"/>
    <w:link w:val="af4"/>
    <w:rsid w:val="00C34A9F"/>
    <w:rPr>
      <w:rFonts w:ascii="Tahoma" w:eastAsia="Calibri" w:hAnsi="Tahoma" w:cs="Tahoma"/>
      <w:sz w:val="16"/>
      <w:szCs w:val="16"/>
      <w:lang w:eastAsia="ar-SA"/>
    </w:rPr>
  </w:style>
  <w:style w:type="paragraph" w:customStyle="1" w:styleId="1">
    <w:name w:val="Заголовок №1"/>
    <w:basedOn w:val="Standard"/>
    <w:rsid w:val="00C34A9F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C34A9F"/>
    <w:pPr>
      <w:shd w:val="clear" w:color="auto" w:fill="FFFFFF"/>
      <w:tabs>
        <w:tab w:val="num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C34A9F"/>
    <w:pPr>
      <w:shd w:val="clear" w:color="auto" w:fill="FFFFFF"/>
      <w:tabs>
        <w:tab w:val="num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rsid w:val="00C34A9F"/>
    <w:pPr>
      <w:shd w:val="clear" w:color="auto" w:fill="FFFFFF"/>
      <w:tabs>
        <w:tab w:val="num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6">
    <w:name w:val="Содержимое таблицы"/>
    <w:basedOn w:val="a"/>
    <w:rsid w:val="00C34A9F"/>
    <w:pPr>
      <w:suppressLineNumbers/>
      <w:suppressAutoHyphens/>
      <w:spacing w:after="0" w:line="240" w:lineRule="auto"/>
      <w:ind w:firstLine="567"/>
    </w:pPr>
    <w:rPr>
      <w:rFonts w:ascii="Times New Roman" w:hAnsi="Times New Roman"/>
      <w:sz w:val="24"/>
      <w:szCs w:val="24"/>
      <w:lang w:eastAsia="ar-SA"/>
    </w:rPr>
  </w:style>
  <w:style w:type="paragraph" w:customStyle="1" w:styleId="af7">
    <w:name w:val="Заголовок таблицы"/>
    <w:basedOn w:val="af6"/>
    <w:rsid w:val="00C34A9F"/>
    <w:pPr>
      <w:jc w:val="center"/>
    </w:pPr>
    <w:rPr>
      <w:b/>
      <w:bCs/>
    </w:rPr>
  </w:style>
  <w:style w:type="paragraph" w:customStyle="1" w:styleId="1a">
    <w:name w:val="Текст сноски1"/>
    <w:basedOn w:val="a"/>
    <w:rsid w:val="00C34A9F"/>
    <w:pPr>
      <w:suppressAutoHyphens/>
      <w:spacing w:after="0" w:line="240" w:lineRule="auto"/>
      <w:ind w:firstLine="567"/>
    </w:pPr>
    <w:rPr>
      <w:rFonts w:ascii="Times New Roman" w:hAnsi="Times New Roman"/>
      <w:color w:val="00000A"/>
      <w:sz w:val="20"/>
      <w:szCs w:val="20"/>
      <w:lang w:val="en-US" w:eastAsia="ar-SA"/>
    </w:rPr>
  </w:style>
  <w:style w:type="paragraph" w:customStyle="1" w:styleId="1b">
    <w:name w:val="Обычный1"/>
    <w:rsid w:val="00C34A9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C34A9F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C34A9F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rsid w:val="00C34A9F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f8">
    <w:name w:val="Текст примечания Знак"/>
    <w:basedOn w:val="a0"/>
    <w:link w:val="af9"/>
    <w:uiPriority w:val="99"/>
    <w:semiHidden/>
    <w:rsid w:val="00C34A9F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f9">
    <w:name w:val="annotation text"/>
    <w:basedOn w:val="a"/>
    <w:link w:val="af8"/>
    <w:uiPriority w:val="99"/>
    <w:semiHidden/>
    <w:unhideWhenUsed/>
    <w:rsid w:val="00C34A9F"/>
    <w:pPr>
      <w:suppressAutoHyphens/>
      <w:spacing w:after="0" w:line="240" w:lineRule="auto"/>
      <w:ind w:firstLine="567"/>
    </w:pPr>
    <w:rPr>
      <w:rFonts w:ascii="Times New Roman" w:hAnsi="Times New Roman"/>
      <w:sz w:val="20"/>
      <w:szCs w:val="20"/>
      <w:lang w:eastAsia="ar-SA"/>
    </w:rPr>
  </w:style>
  <w:style w:type="character" w:customStyle="1" w:styleId="afa">
    <w:name w:val="Тема примечания Знак"/>
    <w:basedOn w:val="af8"/>
    <w:link w:val="afb"/>
    <w:uiPriority w:val="99"/>
    <w:semiHidden/>
    <w:rsid w:val="00C34A9F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paragraph" w:styleId="afb">
    <w:name w:val="annotation subject"/>
    <w:basedOn w:val="af9"/>
    <w:next w:val="af9"/>
    <w:link w:val="afa"/>
    <w:uiPriority w:val="99"/>
    <w:semiHidden/>
    <w:unhideWhenUsed/>
    <w:rsid w:val="00C34A9F"/>
    <w:rPr>
      <w:b/>
      <w:bCs/>
    </w:rPr>
  </w:style>
  <w:style w:type="paragraph" w:styleId="afc">
    <w:name w:val="List Paragraph"/>
    <w:aliases w:val="Bullet List,FooterText,numbered,Нумерованый список,List Paragraph1,Paragraphe de liste1,lp1,it_List1,Абзац списка литеральный"/>
    <w:basedOn w:val="a"/>
    <w:link w:val="afd"/>
    <w:uiPriority w:val="34"/>
    <w:qFormat/>
    <w:rsid w:val="00C34A9F"/>
    <w:pPr>
      <w:suppressAutoHyphens/>
      <w:spacing w:after="0" w:line="240" w:lineRule="auto"/>
      <w:ind w:left="720" w:firstLine="567"/>
      <w:contextualSpacing/>
    </w:pPr>
    <w:rPr>
      <w:rFonts w:ascii="Times New Roman" w:hAnsi="Times New Roman"/>
      <w:sz w:val="24"/>
      <w:szCs w:val="24"/>
      <w:lang w:eastAsia="ar-SA"/>
    </w:rPr>
  </w:style>
  <w:style w:type="character" w:customStyle="1" w:styleId="afe">
    <w:name w:val="Схема документа Знак"/>
    <w:basedOn w:val="a0"/>
    <w:link w:val="aff"/>
    <w:uiPriority w:val="99"/>
    <w:semiHidden/>
    <w:rsid w:val="00C34A9F"/>
    <w:rPr>
      <w:rFonts w:ascii="Tahoma" w:eastAsia="Calibri" w:hAnsi="Tahoma" w:cs="Tahoma"/>
      <w:sz w:val="16"/>
      <w:szCs w:val="16"/>
      <w:lang w:eastAsia="ar-SA"/>
    </w:rPr>
  </w:style>
  <w:style w:type="paragraph" w:styleId="aff">
    <w:name w:val="Document Map"/>
    <w:basedOn w:val="a"/>
    <w:link w:val="afe"/>
    <w:uiPriority w:val="99"/>
    <w:semiHidden/>
    <w:unhideWhenUsed/>
    <w:rsid w:val="00C34A9F"/>
    <w:pPr>
      <w:suppressAutoHyphens/>
      <w:spacing w:after="0" w:line="240" w:lineRule="auto"/>
      <w:ind w:firstLine="567"/>
    </w:pPr>
    <w:rPr>
      <w:rFonts w:ascii="Tahoma" w:hAnsi="Tahoma" w:cs="Tahoma"/>
      <w:sz w:val="16"/>
      <w:szCs w:val="16"/>
      <w:lang w:eastAsia="ar-SA"/>
    </w:rPr>
  </w:style>
  <w:style w:type="paragraph" w:styleId="aff0">
    <w:name w:val="caption"/>
    <w:basedOn w:val="a"/>
    <w:next w:val="a"/>
    <w:link w:val="aff1"/>
    <w:uiPriority w:val="35"/>
    <w:unhideWhenUsed/>
    <w:qFormat/>
    <w:rsid w:val="00C34A9F"/>
    <w:pPr>
      <w:suppressAutoHyphens/>
      <w:spacing w:after="200" w:line="240" w:lineRule="auto"/>
      <w:ind w:firstLine="567"/>
    </w:pPr>
    <w:rPr>
      <w:rFonts w:ascii="Times New Roman" w:hAnsi="Times New Roman"/>
      <w:i/>
      <w:iCs/>
      <w:color w:val="44546A"/>
      <w:sz w:val="18"/>
      <w:szCs w:val="18"/>
      <w:lang w:eastAsia="ar-SA"/>
    </w:rPr>
  </w:style>
  <w:style w:type="character" w:customStyle="1" w:styleId="aff1">
    <w:name w:val="Название объекта Знак"/>
    <w:link w:val="aff0"/>
    <w:uiPriority w:val="35"/>
    <w:rsid w:val="00C34A9F"/>
    <w:rPr>
      <w:rFonts w:ascii="Times New Roman" w:eastAsia="Calibri" w:hAnsi="Times New Roman" w:cs="Times New Roman"/>
      <w:i/>
      <w:iCs/>
      <w:color w:val="44546A"/>
      <w:sz w:val="18"/>
      <w:szCs w:val="18"/>
      <w:lang w:eastAsia="ar-SA"/>
    </w:rPr>
  </w:style>
  <w:style w:type="paragraph" w:customStyle="1" w:styleId="1c">
    <w:name w:val="Заголовок таблицы1"/>
    <w:basedOn w:val="a"/>
    <w:link w:val="1d"/>
    <w:qFormat/>
    <w:rsid w:val="00C34A9F"/>
    <w:pPr>
      <w:suppressAutoHyphens/>
      <w:spacing w:after="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1d">
    <w:name w:val="Заголовок таблицы1 Знак"/>
    <w:link w:val="1c"/>
    <w:rsid w:val="00C34A9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rsid w:val="00C34A9F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f3">
    <w:name w:val="Тест таблицы Знак"/>
    <w:link w:val="aff2"/>
    <w:rsid w:val="00C34A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4">
    <w:name w:val="Название таблицы"/>
    <w:basedOn w:val="aff0"/>
    <w:link w:val="aff5"/>
    <w:qFormat/>
    <w:rsid w:val="00C34A9F"/>
    <w:pPr>
      <w:keepNext/>
      <w:jc w:val="right"/>
    </w:pPr>
    <w:rPr>
      <w:i w:val="0"/>
      <w:color w:val="auto"/>
      <w:sz w:val="24"/>
      <w:szCs w:val="24"/>
    </w:rPr>
  </w:style>
  <w:style w:type="character" w:customStyle="1" w:styleId="aff5">
    <w:name w:val="Название таблицы Знак"/>
    <w:link w:val="aff4"/>
    <w:rsid w:val="00C34A9F"/>
    <w:rPr>
      <w:rFonts w:ascii="Times New Roman" w:eastAsia="Calibri" w:hAnsi="Times New Roman" w:cs="Times New Roman"/>
      <w:iCs/>
      <w:sz w:val="24"/>
      <w:szCs w:val="24"/>
      <w:lang w:eastAsia="ar-SA"/>
    </w:rPr>
  </w:style>
  <w:style w:type="paragraph" w:customStyle="1" w:styleId="aff6">
    <w:name w:val="Абзац текста"/>
    <w:basedOn w:val="a"/>
    <w:link w:val="aff7"/>
    <w:qFormat/>
    <w:rsid w:val="00C34A9F"/>
    <w:pPr>
      <w:suppressAutoHyphens/>
      <w:spacing w:after="100" w:line="240" w:lineRule="auto"/>
      <w:ind w:firstLine="567"/>
    </w:pPr>
    <w:rPr>
      <w:rFonts w:ascii="Times New Roman" w:eastAsia="Times New Roman" w:hAnsi="Times New Roman"/>
      <w:sz w:val="24"/>
      <w:szCs w:val="28"/>
      <w:lang w:eastAsia="ar-SA"/>
    </w:rPr>
  </w:style>
  <w:style w:type="character" w:customStyle="1" w:styleId="aff7">
    <w:name w:val="Абзац текста Знак"/>
    <w:link w:val="aff6"/>
    <w:rsid w:val="00C34A9F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styleId="aff8">
    <w:name w:val="No Spacing"/>
    <w:uiPriority w:val="1"/>
    <w:qFormat/>
    <w:rsid w:val="00C34A9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sonormal0">
    <w:name w:val="msonormal"/>
    <w:basedOn w:val="a"/>
    <w:rsid w:val="00C34A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C34A9F"/>
    <w:pPr>
      <w:spacing w:before="100" w:beforeAutospacing="1" w:after="100" w:afterAutospacing="1" w:line="240" w:lineRule="auto"/>
    </w:pPr>
    <w:rPr>
      <w:rFonts w:eastAsia="Times New Roman" w:cs="Calibri"/>
      <w:color w:val="000000"/>
      <w:lang w:eastAsia="ru-RU"/>
    </w:rPr>
  </w:style>
  <w:style w:type="paragraph" w:customStyle="1" w:styleId="xl68">
    <w:name w:val="xl68"/>
    <w:basedOn w:val="a"/>
    <w:rsid w:val="00C34A9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C34A9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sz w:val="24"/>
      <w:szCs w:val="24"/>
      <w:lang w:eastAsia="ru-RU"/>
    </w:rPr>
  </w:style>
  <w:style w:type="paragraph" w:customStyle="1" w:styleId="xl71">
    <w:name w:val="xl71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sz w:val="24"/>
      <w:szCs w:val="24"/>
      <w:lang w:eastAsia="ru-RU"/>
    </w:rPr>
  </w:style>
  <w:style w:type="paragraph" w:customStyle="1" w:styleId="xl72">
    <w:name w:val="xl72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Calibri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sz w:val="24"/>
      <w:szCs w:val="24"/>
      <w:lang w:eastAsia="ru-RU"/>
    </w:rPr>
  </w:style>
  <w:style w:type="paragraph" w:customStyle="1" w:styleId="xl81">
    <w:name w:val="xl81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Calibri"/>
      <w:sz w:val="24"/>
      <w:szCs w:val="24"/>
      <w:lang w:eastAsia="ru-RU"/>
    </w:rPr>
  </w:style>
  <w:style w:type="character" w:customStyle="1" w:styleId="cardmaininfocontent2">
    <w:name w:val="cardmaininfo__content2"/>
    <w:basedOn w:val="a0"/>
    <w:rsid w:val="0035378C"/>
    <w:rPr>
      <w:vanish w:val="0"/>
      <w:webHidden w:val="0"/>
      <w:specVanish w:val="0"/>
    </w:rPr>
  </w:style>
  <w:style w:type="character" w:customStyle="1" w:styleId="cardmaininfopurchaselink2">
    <w:name w:val="cardmaininfo__purchaselink2"/>
    <w:basedOn w:val="a0"/>
    <w:rsid w:val="0035378C"/>
    <w:rPr>
      <w:color w:val="0065DD"/>
    </w:rPr>
  </w:style>
  <w:style w:type="table" w:styleId="aff9">
    <w:name w:val="Table Grid"/>
    <w:basedOn w:val="a1"/>
    <w:uiPriority w:val="39"/>
    <w:rsid w:val="00A3150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metervalue">
    <w:name w:val="parametervalue"/>
    <w:basedOn w:val="a"/>
    <w:rsid w:val="00912F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blue">
    <w:name w:val="textblue"/>
    <w:basedOn w:val="a0"/>
    <w:rsid w:val="005019A6"/>
  </w:style>
  <w:style w:type="character" w:customStyle="1" w:styleId="text12grey">
    <w:name w:val="text12grey"/>
    <w:basedOn w:val="a0"/>
    <w:rsid w:val="005019A6"/>
  </w:style>
  <w:style w:type="character" w:customStyle="1" w:styleId="statslink">
    <w:name w:val="stats_link"/>
    <w:basedOn w:val="a0"/>
    <w:rsid w:val="0049667D"/>
  </w:style>
  <w:style w:type="character" w:customStyle="1" w:styleId="product-classificationfeature">
    <w:name w:val="product-classification__feature"/>
    <w:basedOn w:val="a0"/>
    <w:rsid w:val="007B5410"/>
  </w:style>
  <w:style w:type="character" w:customStyle="1" w:styleId="product-classificationvalues">
    <w:name w:val="product-classification__values"/>
    <w:basedOn w:val="a0"/>
    <w:rsid w:val="007B5410"/>
  </w:style>
  <w:style w:type="character" w:customStyle="1" w:styleId="product-classificationunit">
    <w:name w:val="product-classification__unit"/>
    <w:basedOn w:val="a0"/>
    <w:rsid w:val="007B5410"/>
  </w:style>
  <w:style w:type="character" w:styleId="affa">
    <w:name w:val="Strong"/>
    <w:basedOn w:val="a0"/>
    <w:uiPriority w:val="22"/>
    <w:qFormat/>
    <w:rsid w:val="005E3B26"/>
    <w:rPr>
      <w:b/>
      <w:bCs/>
    </w:rPr>
  </w:style>
  <w:style w:type="character" w:customStyle="1" w:styleId="afd">
    <w:name w:val="Абзац списка Знак"/>
    <w:aliases w:val="Bullet List Знак,FooterText Знак,numbered Знак,Нумерованый список Знак,List Paragraph1 Знак,Paragraphe de liste1 Знак,lp1 Знак,it_List1 Знак,Абзац списка литеральный Знак"/>
    <w:link w:val="afc"/>
    <w:uiPriority w:val="34"/>
    <w:rsid w:val="00E954CD"/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ffb">
    <w:name w:val="Текст основной"/>
    <w:qFormat/>
    <w:rsid w:val="00E954C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10">
    <w:name w:val="Список 1 маркер"/>
    <w:qFormat/>
    <w:rsid w:val="00E954CD"/>
    <w:pPr>
      <w:numPr>
        <w:numId w:val="4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left="714" w:hanging="348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e">
    <w:name w:val="Без интервала1"/>
    <w:link w:val="affc"/>
    <w:uiPriority w:val="99"/>
    <w:rsid w:val="001C529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ffc">
    <w:name w:val="Без интервала Знак"/>
    <w:link w:val="1e"/>
    <w:uiPriority w:val="99"/>
    <w:locked/>
    <w:rsid w:val="001C529A"/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40"/>
    <w:pPr>
      <w:spacing w:after="160" w:line="259" w:lineRule="auto"/>
    </w:pPr>
    <w:rPr>
      <w:rFonts w:ascii="Calibri" w:eastAsia="Calibri" w:hAnsi="Calibri" w:cs="Times New Roman"/>
    </w:rPr>
  </w:style>
  <w:style w:type="paragraph" w:styleId="11">
    <w:name w:val="heading 1"/>
    <w:basedOn w:val="Standard"/>
    <w:next w:val="a"/>
    <w:link w:val="12"/>
    <w:uiPriority w:val="9"/>
    <w:qFormat/>
    <w:rsid w:val="00C34A9F"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1"/>
    <w:next w:val="a"/>
    <w:link w:val="20"/>
    <w:uiPriority w:val="9"/>
    <w:unhideWhenUsed/>
    <w:qFormat/>
    <w:rsid w:val="00C34A9F"/>
    <w:pPr>
      <w:numPr>
        <w:numId w:val="22"/>
      </w:numPr>
      <w:outlineLvl w:val="1"/>
    </w:pPr>
  </w:style>
  <w:style w:type="paragraph" w:styleId="3">
    <w:name w:val="heading 3"/>
    <w:basedOn w:val="a"/>
    <w:next w:val="a"/>
    <w:link w:val="30"/>
    <w:qFormat/>
    <w:rsid w:val="00C34A9F"/>
    <w:pPr>
      <w:keepNext/>
      <w:numPr>
        <w:ilvl w:val="2"/>
        <w:numId w:val="21"/>
      </w:numPr>
      <w:suppressAutoHyphens/>
      <w:spacing w:before="240" w:after="60" w:line="240" w:lineRule="auto"/>
      <w:outlineLvl w:val="2"/>
    </w:pPr>
    <w:rPr>
      <w:rFonts w:ascii="Arial" w:eastAsia="Arial Unicode MS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4A9F"/>
    <w:pPr>
      <w:keepNext/>
      <w:keepLines/>
      <w:numPr>
        <w:ilvl w:val="3"/>
        <w:numId w:val="21"/>
      </w:numPr>
      <w:suppressAutoHyphens/>
      <w:spacing w:before="200" w:after="0" w:line="240" w:lineRule="auto"/>
      <w:outlineLvl w:val="3"/>
    </w:pPr>
    <w:rPr>
      <w:rFonts w:ascii="Calibri Light" w:eastAsia="Times New Roman" w:hAnsi="Calibri Light"/>
      <w:b/>
      <w:bCs/>
      <w:i/>
      <w:iCs/>
      <w:color w:val="5B9BD5"/>
      <w:sz w:val="24"/>
      <w:szCs w:val="24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4A9F"/>
    <w:pPr>
      <w:keepNext/>
      <w:keepLines/>
      <w:numPr>
        <w:ilvl w:val="4"/>
        <w:numId w:val="21"/>
      </w:numPr>
      <w:suppressAutoHyphens/>
      <w:spacing w:before="200" w:after="0" w:line="240" w:lineRule="auto"/>
      <w:outlineLvl w:val="4"/>
    </w:pPr>
    <w:rPr>
      <w:rFonts w:ascii="Calibri Light" w:eastAsia="Times New Roman" w:hAnsi="Calibri Light"/>
      <w:color w:val="1F4D78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A9F"/>
    <w:pPr>
      <w:keepNext/>
      <w:keepLines/>
      <w:numPr>
        <w:ilvl w:val="5"/>
        <w:numId w:val="21"/>
      </w:numPr>
      <w:suppressAutoHyphens/>
      <w:spacing w:before="200" w:after="0" w:line="240" w:lineRule="auto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4A9F"/>
    <w:pPr>
      <w:keepNext/>
      <w:keepLines/>
      <w:numPr>
        <w:ilvl w:val="6"/>
        <w:numId w:val="21"/>
      </w:numPr>
      <w:suppressAutoHyphens/>
      <w:spacing w:before="200" w:after="0" w:line="240" w:lineRule="auto"/>
      <w:outlineLvl w:val="6"/>
    </w:pPr>
    <w:rPr>
      <w:rFonts w:ascii="Calibri Light" w:eastAsia="Times New Roman" w:hAnsi="Calibri Light"/>
      <w:i/>
      <w:iCs/>
      <w:color w:val="40404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4A9F"/>
    <w:pPr>
      <w:keepNext/>
      <w:keepLines/>
      <w:numPr>
        <w:ilvl w:val="7"/>
        <w:numId w:val="21"/>
      </w:numPr>
      <w:suppressAutoHyphens/>
      <w:spacing w:before="200" w:after="0" w:line="240" w:lineRule="auto"/>
      <w:outlineLvl w:val="7"/>
    </w:pPr>
    <w:rPr>
      <w:rFonts w:ascii="Calibri Light" w:eastAsia="Times New Roman" w:hAnsi="Calibri Light"/>
      <w:color w:val="404040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4A9F"/>
    <w:pPr>
      <w:keepNext/>
      <w:keepLines/>
      <w:numPr>
        <w:ilvl w:val="8"/>
        <w:numId w:val="21"/>
      </w:numPr>
      <w:tabs>
        <w:tab w:val="num" w:pos="360"/>
      </w:tabs>
      <w:suppressAutoHyphens/>
      <w:spacing w:before="200" w:after="0" w:line="240" w:lineRule="auto"/>
      <w:ind w:left="0" w:firstLine="567"/>
      <w:outlineLvl w:val="8"/>
    </w:pPr>
    <w:rPr>
      <w:rFonts w:ascii="Calibri Light" w:eastAsia="Times New Roman" w:hAnsi="Calibri Light"/>
      <w:i/>
      <w:iCs/>
      <w:color w:val="404040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34A9F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12">
    <w:name w:val="Заголовок 1 Знак"/>
    <w:basedOn w:val="a0"/>
    <w:link w:val="11"/>
    <w:uiPriority w:val="9"/>
    <w:rsid w:val="00C34A9F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C34A9F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C34A9F"/>
    <w:rPr>
      <w:rFonts w:ascii="Arial" w:eastAsia="Arial Unicode MS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C34A9F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C34A9F"/>
    <w:rPr>
      <w:rFonts w:ascii="Calibri Light" w:eastAsia="Times New Roman" w:hAnsi="Calibri Light" w:cs="Times New Roman"/>
      <w:color w:val="1F4D78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C34A9F"/>
    <w:rPr>
      <w:rFonts w:ascii="Calibri Light" w:eastAsia="Times New Roman" w:hAnsi="Calibri Light" w:cs="Times New Roman"/>
      <w:i/>
      <w:iCs/>
      <w:color w:val="1F4D78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C34A9F"/>
    <w:rPr>
      <w:rFonts w:ascii="Calibri Light" w:eastAsia="Times New Roman" w:hAnsi="Calibri Light" w:cs="Times New Roman"/>
      <w:i/>
      <w:iCs/>
      <w:color w:val="404040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C34A9F"/>
    <w:rPr>
      <w:rFonts w:ascii="Calibri Light" w:eastAsia="Times New Roman" w:hAnsi="Calibri Light" w:cs="Times New Roman"/>
      <w:color w:val="404040"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C34A9F"/>
    <w:rPr>
      <w:rFonts w:ascii="Calibri Light" w:eastAsia="Times New Roman" w:hAnsi="Calibri Light" w:cs="Times New Roman"/>
      <w:i/>
      <w:iCs/>
      <w:color w:val="404040"/>
      <w:sz w:val="20"/>
      <w:szCs w:val="20"/>
      <w:lang w:eastAsia="ar-SA"/>
    </w:rPr>
  </w:style>
  <w:style w:type="paragraph" w:customStyle="1" w:styleId="ConsPlusNormal">
    <w:name w:val="ConsPlusNormal"/>
    <w:rsid w:val="00C34A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34A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34A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34A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34A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34A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34A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34A9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C34A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unhideWhenUsed/>
    <w:rsid w:val="00C34A9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34A9F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qFormat/>
    <w:rsid w:val="00C34A9F"/>
    <w:rPr>
      <w:vertAlign w:val="superscript"/>
    </w:rPr>
  </w:style>
  <w:style w:type="character" w:customStyle="1" w:styleId="WW8Num1z0">
    <w:name w:val="WW8Num1z0"/>
    <w:rsid w:val="00C34A9F"/>
  </w:style>
  <w:style w:type="character" w:customStyle="1" w:styleId="WW8Num1z1">
    <w:name w:val="WW8Num1z1"/>
    <w:rsid w:val="00C34A9F"/>
    <w:rPr>
      <w:rFonts w:cs="Times New Roman"/>
    </w:rPr>
  </w:style>
  <w:style w:type="character" w:customStyle="1" w:styleId="WW8Num1z2">
    <w:name w:val="WW8Num1z2"/>
    <w:rsid w:val="00C34A9F"/>
  </w:style>
  <w:style w:type="character" w:customStyle="1" w:styleId="WW8Num1z3">
    <w:name w:val="WW8Num1z3"/>
    <w:rsid w:val="00C34A9F"/>
  </w:style>
  <w:style w:type="character" w:customStyle="1" w:styleId="WW8Num1z4">
    <w:name w:val="WW8Num1z4"/>
    <w:rsid w:val="00C34A9F"/>
  </w:style>
  <w:style w:type="character" w:customStyle="1" w:styleId="WW8Num1z5">
    <w:name w:val="WW8Num1z5"/>
    <w:rsid w:val="00C34A9F"/>
  </w:style>
  <w:style w:type="character" w:customStyle="1" w:styleId="WW8Num1z6">
    <w:name w:val="WW8Num1z6"/>
    <w:rsid w:val="00C34A9F"/>
  </w:style>
  <w:style w:type="character" w:customStyle="1" w:styleId="WW8Num1z7">
    <w:name w:val="WW8Num1z7"/>
    <w:rsid w:val="00C34A9F"/>
  </w:style>
  <w:style w:type="character" w:customStyle="1" w:styleId="WW8Num1z8">
    <w:name w:val="WW8Num1z8"/>
    <w:rsid w:val="00C34A9F"/>
  </w:style>
  <w:style w:type="character" w:customStyle="1" w:styleId="WW8Num2z0">
    <w:name w:val="WW8Num2z0"/>
    <w:rsid w:val="00C34A9F"/>
  </w:style>
  <w:style w:type="character" w:customStyle="1" w:styleId="WW8Num2z1">
    <w:name w:val="WW8Num2z1"/>
    <w:rsid w:val="00C34A9F"/>
    <w:rPr>
      <w:rFonts w:cs="Times New Roman"/>
    </w:rPr>
  </w:style>
  <w:style w:type="character" w:customStyle="1" w:styleId="WW8Num2z4">
    <w:name w:val="WW8Num2z4"/>
    <w:rsid w:val="00C34A9F"/>
  </w:style>
  <w:style w:type="character" w:customStyle="1" w:styleId="WW8Num2z5">
    <w:name w:val="WW8Num2z5"/>
    <w:rsid w:val="00C34A9F"/>
  </w:style>
  <w:style w:type="character" w:customStyle="1" w:styleId="WW8Num2z6">
    <w:name w:val="WW8Num2z6"/>
    <w:rsid w:val="00C34A9F"/>
  </w:style>
  <w:style w:type="character" w:customStyle="1" w:styleId="WW8Num2z7">
    <w:name w:val="WW8Num2z7"/>
    <w:rsid w:val="00C34A9F"/>
  </w:style>
  <w:style w:type="character" w:customStyle="1" w:styleId="WW8Num2z8">
    <w:name w:val="WW8Num2z8"/>
    <w:rsid w:val="00C34A9F"/>
  </w:style>
  <w:style w:type="character" w:customStyle="1" w:styleId="WW8Num3z0">
    <w:name w:val="WW8Num3z0"/>
    <w:rsid w:val="00C34A9F"/>
  </w:style>
  <w:style w:type="character" w:customStyle="1" w:styleId="WW8Num3z1">
    <w:name w:val="WW8Num3z1"/>
    <w:rsid w:val="00C34A9F"/>
  </w:style>
  <w:style w:type="character" w:customStyle="1" w:styleId="WW8Num3z2">
    <w:name w:val="WW8Num3z2"/>
    <w:rsid w:val="00C34A9F"/>
  </w:style>
  <w:style w:type="character" w:customStyle="1" w:styleId="WW8Num3z3">
    <w:name w:val="WW8Num3z3"/>
    <w:rsid w:val="00C34A9F"/>
  </w:style>
  <w:style w:type="character" w:customStyle="1" w:styleId="WW8Num3z4">
    <w:name w:val="WW8Num3z4"/>
    <w:rsid w:val="00C34A9F"/>
  </w:style>
  <w:style w:type="character" w:customStyle="1" w:styleId="WW8Num3z5">
    <w:name w:val="WW8Num3z5"/>
    <w:rsid w:val="00C34A9F"/>
  </w:style>
  <w:style w:type="character" w:customStyle="1" w:styleId="WW8Num3z6">
    <w:name w:val="WW8Num3z6"/>
    <w:rsid w:val="00C34A9F"/>
  </w:style>
  <w:style w:type="character" w:customStyle="1" w:styleId="WW8Num3z7">
    <w:name w:val="WW8Num3z7"/>
    <w:rsid w:val="00C34A9F"/>
  </w:style>
  <w:style w:type="character" w:customStyle="1" w:styleId="WW8Num3z8">
    <w:name w:val="WW8Num3z8"/>
    <w:rsid w:val="00C34A9F"/>
  </w:style>
  <w:style w:type="character" w:customStyle="1" w:styleId="WW8Num4z0">
    <w:name w:val="WW8Num4z0"/>
    <w:rsid w:val="00C34A9F"/>
  </w:style>
  <w:style w:type="character" w:customStyle="1" w:styleId="WW8Num4z1">
    <w:name w:val="WW8Num4z1"/>
    <w:rsid w:val="00C34A9F"/>
  </w:style>
  <w:style w:type="character" w:customStyle="1" w:styleId="WW8Num4z2">
    <w:name w:val="WW8Num4z2"/>
    <w:rsid w:val="00C34A9F"/>
    <w:rPr>
      <w:i/>
      <w:iCs/>
      <w:color w:val="000000"/>
      <w:sz w:val="28"/>
      <w:szCs w:val="28"/>
    </w:rPr>
  </w:style>
  <w:style w:type="character" w:customStyle="1" w:styleId="WW8Num4z3">
    <w:name w:val="WW8Num4z3"/>
    <w:rsid w:val="00C34A9F"/>
  </w:style>
  <w:style w:type="character" w:customStyle="1" w:styleId="WW8Num4z4">
    <w:name w:val="WW8Num4z4"/>
    <w:rsid w:val="00C34A9F"/>
  </w:style>
  <w:style w:type="character" w:customStyle="1" w:styleId="WW8Num4z5">
    <w:name w:val="WW8Num4z5"/>
    <w:rsid w:val="00C34A9F"/>
  </w:style>
  <w:style w:type="character" w:customStyle="1" w:styleId="WW8Num4z6">
    <w:name w:val="WW8Num4z6"/>
    <w:rsid w:val="00C34A9F"/>
  </w:style>
  <w:style w:type="character" w:customStyle="1" w:styleId="WW8Num4z7">
    <w:name w:val="WW8Num4z7"/>
    <w:rsid w:val="00C34A9F"/>
  </w:style>
  <w:style w:type="character" w:customStyle="1" w:styleId="WW8Num4z8">
    <w:name w:val="WW8Num4z8"/>
    <w:rsid w:val="00C34A9F"/>
  </w:style>
  <w:style w:type="character" w:customStyle="1" w:styleId="13">
    <w:name w:val="Основной шрифт абзаца1"/>
    <w:rsid w:val="00C34A9F"/>
  </w:style>
  <w:style w:type="character" w:customStyle="1" w:styleId="31">
    <w:name w:val="Основной текст 3 Знак"/>
    <w:rsid w:val="00C34A9F"/>
    <w:rPr>
      <w:sz w:val="24"/>
      <w:lang w:val="ru-RU" w:eastAsia="ar-SA" w:bidi="ar-SA"/>
    </w:rPr>
  </w:style>
  <w:style w:type="character" w:customStyle="1" w:styleId="a7">
    <w:name w:val="Верхний колонтитул Знак"/>
    <w:uiPriority w:val="99"/>
    <w:rsid w:val="00C34A9F"/>
    <w:rPr>
      <w:sz w:val="24"/>
      <w:szCs w:val="24"/>
    </w:rPr>
  </w:style>
  <w:style w:type="character" w:customStyle="1" w:styleId="a8">
    <w:name w:val="Нижний колонтитул Знак"/>
    <w:uiPriority w:val="99"/>
    <w:rsid w:val="00C34A9F"/>
    <w:rPr>
      <w:sz w:val="24"/>
      <w:szCs w:val="24"/>
    </w:rPr>
  </w:style>
  <w:style w:type="character" w:customStyle="1" w:styleId="a9">
    <w:name w:val="Символ сноски"/>
    <w:rsid w:val="00C34A9F"/>
    <w:rPr>
      <w:vertAlign w:val="superscript"/>
    </w:rPr>
  </w:style>
  <w:style w:type="character" w:styleId="aa">
    <w:name w:val="Hyperlink"/>
    <w:rsid w:val="00C34A9F"/>
    <w:rPr>
      <w:color w:val="000080"/>
      <w:u w:val="single"/>
    </w:rPr>
  </w:style>
  <w:style w:type="character" w:customStyle="1" w:styleId="ab">
    <w:name w:val="Символы концевой сноски"/>
    <w:rsid w:val="00C34A9F"/>
    <w:rPr>
      <w:vertAlign w:val="superscript"/>
    </w:rPr>
  </w:style>
  <w:style w:type="character" w:customStyle="1" w:styleId="WW-">
    <w:name w:val="WW-Символы концевой сноски"/>
    <w:rsid w:val="00C34A9F"/>
  </w:style>
  <w:style w:type="character" w:customStyle="1" w:styleId="14">
    <w:name w:val="Знак сноски1"/>
    <w:rsid w:val="00C34A9F"/>
    <w:rPr>
      <w:rFonts w:cs="Times New Roman"/>
      <w:position w:val="11"/>
      <w:sz w:val="16"/>
    </w:rPr>
  </w:style>
  <w:style w:type="character" w:customStyle="1" w:styleId="ac">
    <w:name w:val="Символ нумерации"/>
    <w:rsid w:val="00C34A9F"/>
  </w:style>
  <w:style w:type="character" w:styleId="ad">
    <w:name w:val="endnote reference"/>
    <w:rsid w:val="00C34A9F"/>
    <w:rPr>
      <w:vertAlign w:val="superscript"/>
    </w:rPr>
  </w:style>
  <w:style w:type="paragraph" w:customStyle="1" w:styleId="15">
    <w:name w:val="Заголовок1"/>
    <w:basedOn w:val="a"/>
    <w:next w:val="ae"/>
    <w:rsid w:val="00C34A9F"/>
    <w:pPr>
      <w:keepNext/>
      <w:suppressAutoHyphens/>
      <w:spacing w:before="240" w:after="120" w:line="240" w:lineRule="auto"/>
      <w:ind w:firstLine="567"/>
    </w:pPr>
    <w:rPr>
      <w:rFonts w:ascii="Arial" w:eastAsia="Microsoft YaHei" w:hAnsi="Arial" w:cs="Mangal"/>
      <w:sz w:val="24"/>
      <w:szCs w:val="28"/>
      <w:lang w:eastAsia="ar-SA"/>
    </w:rPr>
  </w:style>
  <w:style w:type="paragraph" w:styleId="ae">
    <w:name w:val="Body Text"/>
    <w:basedOn w:val="a"/>
    <w:link w:val="af"/>
    <w:rsid w:val="00C34A9F"/>
    <w:pPr>
      <w:suppressAutoHyphens/>
      <w:spacing w:after="120" w:line="240" w:lineRule="auto"/>
      <w:ind w:firstLine="567"/>
    </w:pPr>
    <w:rPr>
      <w:rFonts w:ascii="Times New Roman" w:hAnsi="Times New Roman"/>
      <w:sz w:val="24"/>
      <w:szCs w:val="24"/>
      <w:lang w:eastAsia="ar-SA"/>
    </w:rPr>
  </w:style>
  <w:style w:type="character" w:customStyle="1" w:styleId="af">
    <w:name w:val="Основной текст Знак"/>
    <w:basedOn w:val="a0"/>
    <w:link w:val="ae"/>
    <w:rsid w:val="00C34A9F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0">
    <w:name w:val="List"/>
    <w:basedOn w:val="ae"/>
    <w:rsid w:val="00C34A9F"/>
    <w:rPr>
      <w:rFonts w:cs="Mangal"/>
    </w:rPr>
  </w:style>
  <w:style w:type="paragraph" w:customStyle="1" w:styleId="16">
    <w:name w:val="Название1"/>
    <w:basedOn w:val="a"/>
    <w:rsid w:val="00C34A9F"/>
    <w:pPr>
      <w:suppressLineNumbers/>
      <w:suppressAutoHyphens/>
      <w:spacing w:before="120" w:after="120" w:line="240" w:lineRule="auto"/>
      <w:ind w:firstLine="567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rsid w:val="00C34A9F"/>
    <w:pPr>
      <w:suppressLineNumbers/>
      <w:suppressAutoHyphens/>
      <w:spacing w:after="0" w:line="240" w:lineRule="auto"/>
      <w:ind w:firstLine="567"/>
    </w:pPr>
    <w:rPr>
      <w:rFonts w:ascii="Times New Roman" w:hAnsi="Times New Roman" w:cs="Mangal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C34A9F"/>
    <w:pPr>
      <w:suppressAutoHyphens/>
      <w:spacing w:after="0" w:line="24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af1">
    <w:name w:val="Готовый"/>
    <w:basedOn w:val="a"/>
    <w:rsid w:val="00C34A9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240" w:lineRule="auto"/>
      <w:ind w:firstLine="567"/>
    </w:pPr>
    <w:rPr>
      <w:rFonts w:ascii="Courier New" w:hAnsi="Courier New" w:cs="Courier New"/>
      <w:sz w:val="20"/>
      <w:szCs w:val="20"/>
      <w:lang w:eastAsia="ar-SA"/>
    </w:rPr>
  </w:style>
  <w:style w:type="paragraph" w:styleId="af2">
    <w:name w:val="header"/>
    <w:basedOn w:val="a"/>
    <w:link w:val="18"/>
    <w:uiPriority w:val="99"/>
    <w:rsid w:val="00C34A9F"/>
    <w:pPr>
      <w:tabs>
        <w:tab w:val="center" w:pos="4677"/>
        <w:tab w:val="right" w:pos="9355"/>
      </w:tabs>
      <w:suppressAutoHyphens/>
      <w:spacing w:after="0" w:line="240" w:lineRule="auto"/>
      <w:ind w:firstLine="567"/>
    </w:pPr>
    <w:rPr>
      <w:rFonts w:ascii="Times New Roman" w:hAnsi="Times New Roman"/>
      <w:sz w:val="24"/>
      <w:szCs w:val="24"/>
      <w:lang w:eastAsia="ar-SA"/>
    </w:rPr>
  </w:style>
  <w:style w:type="character" w:customStyle="1" w:styleId="18">
    <w:name w:val="Верхний колонтитул Знак1"/>
    <w:basedOn w:val="a0"/>
    <w:link w:val="af2"/>
    <w:uiPriority w:val="99"/>
    <w:rsid w:val="00C34A9F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3">
    <w:name w:val="footer"/>
    <w:basedOn w:val="a"/>
    <w:link w:val="19"/>
    <w:uiPriority w:val="99"/>
    <w:rsid w:val="00C34A9F"/>
    <w:pPr>
      <w:tabs>
        <w:tab w:val="center" w:pos="4677"/>
        <w:tab w:val="right" w:pos="9355"/>
      </w:tabs>
      <w:suppressAutoHyphens/>
      <w:spacing w:after="0" w:line="240" w:lineRule="auto"/>
      <w:ind w:firstLine="567"/>
    </w:pPr>
    <w:rPr>
      <w:rFonts w:ascii="Times New Roman" w:hAnsi="Times New Roman"/>
      <w:sz w:val="24"/>
      <w:szCs w:val="24"/>
      <w:lang w:eastAsia="ar-SA"/>
    </w:rPr>
  </w:style>
  <w:style w:type="character" w:customStyle="1" w:styleId="19">
    <w:name w:val="Нижний колонтитул Знак1"/>
    <w:basedOn w:val="a0"/>
    <w:link w:val="af3"/>
    <w:uiPriority w:val="99"/>
    <w:rsid w:val="00C34A9F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4">
    <w:name w:val="Balloon Text"/>
    <w:basedOn w:val="a"/>
    <w:link w:val="af5"/>
    <w:rsid w:val="00C34A9F"/>
    <w:pPr>
      <w:suppressAutoHyphens/>
      <w:spacing w:after="0" w:line="240" w:lineRule="auto"/>
      <w:ind w:firstLine="567"/>
    </w:pPr>
    <w:rPr>
      <w:rFonts w:ascii="Tahoma" w:hAnsi="Tahoma" w:cs="Tahoma"/>
      <w:sz w:val="16"/>
      <w:szCs w:val="16"/>
      <w:lang w:eastAsia="ar-SA"/>
    </w:rPr>
  </w:style>
  <w:style w:type="character" w:customStyle="1" w:styleId="af5">
    <w:name w:val="Текст выноски Знак"/>
    <w:basedOn w:val="a0"/>
    <w:link w:val="af4"/>
    <w:rsid w:val="00C34A9F"/>
    <w:rPr>
      <w:rFonts w:ascii="Tahoma" w:eastAsia="Calibri" w:hAnsi="Tahoma" w:cs="Tahoma"/>
      <w:sz w:val="16"/>
      <w:szCs w:val="16"/>
      <w:lang w:eastAsia="ar-SA"/>
    </w:rPr>
  </w:style>
  <w:style w:type="paragraph" w:customStyle="1" w:styleId="1">
    <w:name w:val="Заголовок №1"/>
    <w:basedOn w:val="Standard"/>
    <w:rsid w:val="00C34A9F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C34A9F"/>
    <w:pPr>
      <w:shd w:val="clear" w:color="auto" w:fill="FFFFFF"/>
      <w:tabs>
        <w:tab w:val="num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C34A9F"/>
    <w:pPr>
      <w:shd w:val="clear" w:color="auto" w:fill="FFFFFF"/>
      <w:tabs>
        <w:tab w:val="num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rsid w:val="00C34A9F"/>
    <w:pPr>
      <w:shd w:val="clear" w:color="auto" w:fill="FFFFFF"/>
      <w:tabs>
        <w:tab w:val="num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6">
    <w:name w:val="Содержимое таблицы"/>
    <w:basedOn w:val="a"/>
    <w:rsid w:val="00C34A9F"/>
    <w:pPr>
      <w:suppressLineNumbers/>
      <w:suppressAutoHyphens/>
      <w:spacing w:after="0" w:line="240" w:lineRule="auto"/>
      <w:ind w:firstLine="567"/>
    </w:pPr>
    <w:rPr>
      <w:rFonts w:ascii="Times New Roman" w:hAnsi="Times New Roman"/>
      <w:sz w:val="24"/>
      <w:szCs w:val="24"/>
      <w:lang w:eastAsia="ar-SA"/>
    </w:rPr>
  </w:style>
  <w:style w:type="paragraph" w:customStyle="1" w:styleId="af7">
    <w:name w:val="Заголовок таблицы"/>
    <w:basedOn w:val="af6"/>
    <w:rsid w:val="00C34A9F"/>
    <w:pPr>
      <w:jc w:val="center"/>
    </w:pPr>
    <w:rPr>
      <w:b/>
      <w:bCs/>
    </w:rPr>
  </w:style>
  <w:style w:type="paragraph" w:customStyle="1" w:styleId="1a">
    <w:name w:val="Текст сноски1"/>
    <w:basedOn w:val="a"/>
    <w:rsid w:val="00C34A9F"/>
    <w:pPr>
      <w:suppressAutoHyphens/>
      <w:spacing w:after="0" w:line="240" w:lineRule="auto"/>
      <w:ind w:firstLine="567"/>
    </w:pPr>
    <w:rPr>
      <w:rFonts w:ascii="Times New Roman" w:hAnsi="Times New Roman"/>
      <w:color w:val="00000A"/>
      <w:sz w:val="20"/>
      <w:szCs w:val="20"/>
      <w:lang w:val="en-US" w:eastAsia="ar-SA"/>
    </w:rPr>
  </w:style>
  <w:style w:type="paragraph" w:customStyle="1" w:styleId="1b">
    <w:name w:val="Обычный1"/>
    <w:rsid w:val="00C34A9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C34A9F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C34A9F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rsid w:val="00C34A9F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f8">
    <w:name w:val="Текст примечания Знак"/>
    <w:basedOn w:val="a0"/>
    <w:link w:val="af9"/>
    <w:uiPriority w:val="99"/>
    <w:semiHidden/>
    <w:rsid w:val="00C34A9F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f9">
    <w:name w:val="annotation text"/>
    <w:basedOn w:val="a"/>
    <w:link w:val="af8"/>
    <w:uiPriority w:val="99"/>
    <w:semiHidden/>
    <w:unhideWhenUsed/>
    <w:rsid w:val="00C34A9F"/>
    <w:pPr>
      <w:suppressAutoHyphens/>
      <w:spacing w:after="0" w:line="240" w:lineRule="auto"/>
      <w:ind w:firstLine="567"/>
    </w:pPr>
    <w:rPr>
      <w:rFonts w:ascii="Times New Roman" w:hAnsi="Times New Roman"/>
      <w:sz w:val="20"/>
      <w:szCs w:val="20"/>
      <w:lang w:eastAsia="ar-SA"/>
    </w:rPr>
  </w:style>
  <w:style w:type="character" w:customStyle="1" w:styleId="afa">
    <w:name w:val="Тема примечания Знак"/>
    <w:basedOn w:val="af8"/>
    <w:link w:val="afb"/>
    <w:uiPriority w:val="99"/>
    <w:semiHidden/>
    <w:rsid w:val="00C34A9F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paragraph" w:styleId="afb">
    <w:name w:val="annotation subject"/>
    <w:basedOn w:val="af9"/>
    <w:next w:val="af9"/>
    <w:link w:val="afa"/>
    <w:uiPriority w:val="99"/>
    <w:semiHidden/>
    <w:unhideWhenUsed/>
    <w:rsid w:val="00C34A9F"/>
    <w:rPr>
      <w:b/>
      <w:bCs/>
    </w:rPr>
  </w:style>
  <w:style w:type="paragraph" w:styleId="afc">
    <w:name w:val="List Paragraph"/>
    <w:aliases w:val="Bullet List,FooterText,numbered,Нумерованый список,List Paragraph1,Paragraphe de liste1,lp1,it_List1,Абзац списка литеральный"/>
    <w:basedOn w:val="a"/>
    <w:link w:val="afd"/>
    <w:uiPriority w:val="34"/>
    <w:qFormat/>
    <w:rsid w:val="00C34A9F"/>
    <w:pPr>
      <w:suppressAutoHyphens/>
      <w:spacing w:after="0" w:line="240" w:lineRule="auto"/>
      <w:ind w:left="720" w:firstLine="567"/>
      <w:contextualSpacing/>
    </w:pPr>
    <w:rPr>
      <w:rFonts w:ascii="Times New Roman" w:hAnsi="Times New Roman"/>
      <w:sz w:val="24"/>
      <w:szCs w:val="24"/>
      <w:lang w:eastAsia="ar-SA"/>
    </w:rPr>
  </w:style>
  <w:style w:type="character" w:customStyle="1" w:styleId="afe">
    <w:name w:val="Схема документа Знак"/>
    <w:basedOn w:val="a0"/>
    <w:link w:val="aff"/>
    <w:uiPriority w:val="99"/>
    <w:semiHidden/>
    <w:rsid w:val="00C34A9F"/>
    <w:rPr>
      <w:rFonts w:ascii="Tahoma" w:eastAsia="Calibri" w:hAnsi="Tahoma" w:cs="Tahoma"/>
      <w:sz w:val="16"/>
      <w:szCs w:val="16"/>
      <w:lang w:eastAsia="ar-SA"/>
    </w:rPr>
  </w:style>
  <w:style w:type="paragraph" w:styleId="aff">
    <w:name w:val="Document Map"/>
    <w:basedOn w:val="a"/>
    <w:link w:val="afe"/>
    <w:uiPriority w:val="99"/>
    <w:semiHidden/>
    <w:unhideWhenUsed/>
    <w:rsid w:val="00C34A9F"/>
    <w:pPr>
      <w:suppressAutoHyphens/>
      <w:spacing w:after="0" w:line="240" w:lineRule="auto"/>
      <w:ind w:firstLine="567"/>
    </w:pPr>
    <w:rPr>
      <w:rFonts w:ascii="Tahoma" w:hAnsi="Tahoma" w:cs="Tahoma"/>
      <w:sz w:val="16"/>
      <w:szCs w:val="16"/>
      <w:lang w:eastAsia="ar-SA"/>
    </w:rPr>
  </w:style>
  <w:style w:type="paragraph" w:styleId="aff0">
    <w:name w:val="caption"/>
    <w:basedOn w:val="a"/>
    <w:next w:val="a"/>
    <w:link w:val="aff1"/>
    <w:uiPriority w:val="35"/>
    <w:unhideWhenUsed/>
    <w:qFormat/>
    <w:rsid w:val="00C34A9F"/>
    <w:pPr>
      <w:suppressAutoHyphens/>
      <w:spacing w:after="200" w:line="240" w:lineRule="auto"/>
      <w:ind w:firstLine="567"/>
    </w:pPr>
    <w:rPr>
      <w:rFonts w:ascii="Times New Roman" w:hAnsi="Times New Roman"/>
      <w:i/>
      <w:iCs/>
      <w:color w:val="44546A"/>
      <w:sz w:val="18"/>
      <w:szCs w:val="18"/>
      <w:lang w:eastAsia="ar-SA"/>
    </w:rPr>
  </w:style>
  <w:style w:type="character" w:customStyle="1" w:styleId="aff1">
    <w:name w:val="Название объекта Знак"/>
    <w:link w:val="aff0"/>
    <w:uiPriority w:val="35"/>
    <w:rsid w:val="00C34A9F"/>
    <w:rPr>
      <w:rFonts w:ascii="Times New Roman" w:eastAsia="Calibri" w:hAnsi="Times New Roman" w:cs="Times New Roman"/>
      <w:i/>
      <w:iCs/>
      <w:color w:val="44546A"/>
      <w:sz w:val="18"/>
      <w:szCs w:val="18"/>
      <w:lang w:eastAsia="ar-SA"/>
    </w:rPr>
  </w:style>
  <w:style w:type="paragraph" w:customStyle="1" w:styleId="1c">
    <w:name w:val="Заголовок таблицы1"/>
    <w:basedOn w:val="a"/>
    <w:link w:val="1d"/>
    <w:qFormat/>
    <w:rsid w:val="00C34A9F"/>
    <w:pPr>
      <w:suppressAutoHyphens/>
      <w:spacing w:after="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1d">
    <w:name w:val="Заголовок таблицы1 Знак"/>
    <w:link w:val="1c"/>
    <w:rsid w:val="00C34A9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rsid w:val="00C34A9F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f3">
    <w:name w:val="Тест таблицы Знак"/>
    <w:link w:val="aff2"/>
    <w:rsid w:val="00C34A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4">
    <w:name w:val="Название таблицы"/>
    <w:basedOn w:val="aff0"/>
    <w:link w:val="aff5"/>
    <w:qFormat/>
    <w:rsid w:val="00C34A9F"/>
    <w:pPr>
      <w:keepNext/>
      <w:jc w:val="right"/>
    </w:pPr>
    <w:rPr>
      <w:i w:val="0"/>
      <w:color w:val="auto"/>
      <w:sz w:val="24"/>
      <w:szCs w:val="24"/>
    </w:rPr>
  </w:style>
  <w:style w:type="character" w:customStyle="1" w:styleId="aff5">
    <w:name w:val="Название таблицы Знак"/>
    <w:link w:val="aff4"/>
    <w:rsid w:val="00C34A9F"/>
    <w:rPr>
      <w:rFonts w:ascii="Times New Roman" w:eastAsia="Calibri" w:hAnsi="Times New Roman" w:cs="Times New Roman"/>
      <w:iCs/>
      <w:sz w:val="24"/>
      <w:szCs w:val="24"/>
      <w:lang w:eastAsia="ar-SA"/>
    </w:rPr>
  </w:style>
  <w:style w:type="paragraph" w:customStyle="1" w:styleId="aff6">
    <w:name w:val="Абзац текста"/>
    <w:basedOn w:val="a"/>
    <w:link w:val="aff7"/>
    <w:qFormat/>
    <w:rsid w:val="00C34A9F"/>
    <w:pPr>
      <w:suppressAutoHyphens/>
      <w:spacing w:after="100" w:line="240" w:lineRule="auto"/>
      <w:ind w:firstLine="567"/>
    </w:pPr>
    <w:rPr>
      <w:rFonts w:ascii="Times New Roman" w:eastAsia="Times New Roman" w:hAnsi="Times New Roman"/>
      <w:sz w:val="24"/>
      <w:szCs w:val="28"/>
      <w:lang w:eastAsia="ar-SA"/>
    </w:rPr>
  </w:style>
  <w:style w:type="character" w:customStyle="1" w:styleId="aff7">
    <w:name w:val="Абзац текста Знак"/>
    <w:link w:val="aff6"/>
    <w:rsid w:val="00C34A9F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styleId="aff8">
    <w:name w:val="No Spacing"/>
    <w:uiPriority w:val="1"/>
    <w:qFormat/>
    <w:rsid w:val="00C34A9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sonormal0">
    <w:name w:val="msonormal"/>
    <w:basedOn w:val="a"/>
    <w:rsid w:val="00C34A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C34A9F"/>
    <w:pPr>
      <w:spacing w:before="100" w:beforeAutospacing="1" w:after="100" w:afterAutospacing="1" w:line="240" w:lineRule="auto"/>
    </w:pPr>
    <w:rPr>
      <w:rFonts w:eastAsia="Times New Roman" w:cs="Calibri"/>
      <w:color w:val="000000"/>
      <w:lang w:eastAsia="ru-RU"/>
    </w:rPr>
  </w:style>
  <w:style w:type="paragraph" w:customStyle="1" w:styleId="xl68">
    <w:name w:val="xl68"/>
    <w:basedOn w:val="a"/>
    <w:rsid w:val="00C34A9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C34A9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sz w:val="24"/>
      <w:szCs w:val="24"/>
      <w:lang w:eastAsia="ru-RU"/>
    </w:rPr>
  </w:style>
  <w:style w:type="paragraph" w:customStyle="1" w:styleId="xl71">
    <w:name w:val="xl71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sz w:val="24"/>
      <w:szCs w:val="24"/>
      <w:lang w:eastAsia="ru-RU"/>
    </w:rPr>
  </w:style>
  <w:style w:type="paragraph" w:customStyle="1" w:styleId="xl72">
    <w:name w:val="xl72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Calibri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sz w:val="24"/>
      <w:szCs w:val="24"/>
      <w:lang w:eastAsia="ru-RU"/>
    </w:rPr>
  </w:style>
  <w:style w:type="paragraph" w:customStyle="1" w:styleId="xl81">
    <w:name w:val="xl81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Calibri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C34A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Calibri"/>
      <w:sz w:val="24"/>
      <w:szCs w:val="24"/>
      <w:lang w:eastAsia="ru-RU"/>
    </w:rPr>
  </w:style>
  <w:style w:type="character" w:customStyle="1" w:styleId="cardmaininfocontent2">
    <w:name w:val="cardmaininfo__content2"/>
    <w:basedOn w:val="a0"/>
    <w:rsid w:val="0035378C"/>
    <w:rPr>
      <w:vanish w:val="0"/>
      <w:webHidden w:val="0"/>
      <w:specVanish w:val="0"/>
    </w:rPr>
  </w:style>
  <w:style w:type="character" w:customStyle="1" w:styleId="cardmaininfopurchaselink2">
    <w:name w:val="cardmaininfo__purchaselink2"/>
    <w:basedOn w:val="a0"/>
    <w:rsid w:val="0035378C"/>
    <w:rPr>
      <w:color w:val="0065DD"/>
    </w:rPr>
  </w:style>
  <w:style w:type="table" w:styleId="aff9">
    <w:name w:val="Table Grid"/>
    <w:basedOn w:val="a1"/>
    <w:uiPriority w:val="39"/>
    <w:rsid w:val="00A3150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metervalue">
    <w:name w:val="parametervalue"/>
    <w:basedOn w:val="a"/>
    <w:rsid w:val="00912F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blue">
    <w:name w:val="textblue"/>
    <w:basedOn w:val="a0"/>
    <w:rsid w:val="005019A6"/>
  </w:style>
  <w:style w:type="character" w:customStyle="1" w:styleId="text12grey">
    <w:name w:val="text12grey"/>
    <w:basedOn w:val="a0"/>
    <w:rsid w:val="005019A6"/>
  </w:style>
  <w:style w:type="character" w:customStyle="1" w:styleId="statslink">
    <w:name w:val="stats_link"/>
    <w:basedOn w:val="a0"/>
    <w:rsid w:val="0049667D"/>
  </w:style>
  <w:style w:type="character" w:customStyle="1" w:styleId="product-classificationfeature">
    <w:name w:val="product-classification__feature"/>
    <w:basedOn w:val="a0"/>
    <w:rsid w:val="007B5410"/>
  </w:style>
  <w:style w:type="character" w:customStyle="1" w:styleId="product-classificationvalues">
    <w:name w:val="product-classification__values"/>
    <w:basedOn w:val="a0"/>
    <w:rsid w:val="007B5410"/>
  </w:style>
  <w:style w:type="character" w:customStyle="1" w:styleId="product-classificationunit">
    <w:name w:val="product-classification__unit"/>
    <w:basedOn w:val="a0"/>
    <w:rsid w:val="007B5410"/>
  </w:style>
  <w:style w:type="character" w:styleId="affa">
    <w:name w:val="Strong"/>
    <w:basedOn w:val="a0"/>
    <w:uiPriority w:val="22"/>
    <w:qFormat/>
    <w:rsid w:val="005E3B26"/>
    <w:rPr>
      <w:b/>
      <w:bCs/>
    </w:rPr>
  </w:style>
  <w:style w:type="character" w:customStyle="1" w:styleId="afd">
    <w:name w:val="Абзац списка Знак"/>
    <w:aliases w:val="Bullet List Знак,FooterText Знак,numbered Знак,Нумерованый список Знак,List Paragraph1 Знак,Paragraphe de liste1 Знак,lp1 Знак,it_List1 Знак,Абзац списка литеральный Знак"/>
    <w:link w:val="afc"/>
    <w:uiPriority w:val="34"/>
    <w:rsid w:val="00E954CD"/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ffb">
    <w:name w:val="Текст основной"/>
    <w:qFormat/>
    <w:rsid w:val="00E954C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10">
    <w:name w:val="Список 1 маркер"/>
    <w:qFormat/>
    <w:rsid w:val="00E954CD"/>
    <w:pPr>
      <w:numPr>
        <w:numId w:val="4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left="714" w:hanging="348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e">
    <w:name w:val="Без интервала1"/>
    <w:link w:val="affc"/>
    <w:uiPriority w:val="99"/>
    <w:rsid w:val="001C529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ffc">
    <w:name w:val="Без интервала Знак"/>
    <w:link w:val="1e"/>
    <w:uiPriority w:val="99"/>
    <w:locked/>
    <w:rsid w:val="001C529A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3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536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73128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43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868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9823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91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27982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253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26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2105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1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24128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804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566918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53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3900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814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43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7298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44173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21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32439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3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11671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4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1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5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72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3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3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889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738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6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203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23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1878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431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1222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7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17952-763D-4AFD-AC88-F46A7E629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Швецов</dc:creator>
  <cp:lastModifiedBy>Windows User</cp:lastModifiedBy>
  <cp:revision>2</cp:revision>
  <cp:lastPrinted>2024-04-17T12:34:00Z</cp:lastPrinted>
  <dcterms:created xsi:type="dcterms:W3CDTF">2026-10-15T06:08:00Z</dcterms:created>
  <dcterms:modified xsi:type="dcterms:W3CDTF">2026-10-15T06:08:00Z</dcterms:modified>
</cp:coreProperties>
</file>