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43A8F" w14:textId="77777777" w:rsidR="00A27AE0" w:rsidRDefault="00A27AE0" w:rsidP="004D0B39">
      <w:pPr>
        <w:rPr>
          <w:rFonts w:ascii="Times New Roman" w:hAnsi="Times New Roman" w:cs="Times New Roman"/>
          <w:b/>
          <w:color w:val="00000A"/>
          <w:sz w:val="24"/>
          <w:szCs w:val="24"/>
          <w:lang w:eastAsia="en-US"/>
        </w:rPr>
      </w:pPr>
    </w:p>
    <w:p w14:paraId="0E6746D6" w14:textId="77777777" w:rsidR="00674627" w:rsidRPr="00674627" w:rsidRDefault="00674627" w:rsidP="00674627">
      <w:pPr>
        <w:jc w:val="center"/>
        <w:rPr>
          <w:rFonts w:ascii="Times New Roman" w:hAnsi="Times New Roman" w:cs="Times New Roman"/>
          <w:b/>
          <w:color w:val="00000A"/>
          <w:lang w:eastAsia="en-US"/>
        </w:rPr>
      </w:pPr>
      <w:r w:rsidRPr="00674627">
        <w:rPr>
          <w:rFonts w:ascii="Times New Roman" w:hAnsi="Times New Roman" w:cs="Times New Roman"/>
          <w:b/>
          <w:color w:val="00000A"/>
          <w:lang w:eastAsia="en-US"/>
        </w:rPr>
        <w:t xml:space="preserve">ТЕХНИЧЕСКОЕ ЗАДАНИЕ </w:t>
      </w:r>
    </w:p>
    <w:p w14:paraId="2B152CC7" w14:textId="77777777" w:rsidR="00674627" w:rsidRDefault="00674627" w:rsidP="00674627">
      <w:pPr>
        <w:jc w:val="center"/>
        <w:rPr>
          <w:rFonts w:ascii="Times New Roman" w:hAnsi="Times New Roman" w:cs="Times New Roman"/>
          <w:b/>
          <w:color w:val="00000A"/>
          <w:lang w:eastAsia="en-US"/>
        </w:rPr>
      </w:pPr>
      <w:r w:rsidRPr="00674627">
        <w:rPr>
          <w:rFonts w:ascii="Times New Roman" w:hAnsi="Times New Roman" w:cs="Times New Roman"/>
          <w:b/>
          <w:color w:val="00000A"/>
          <w:lang w:eastAsia="en-US"/>
        </w:rPr>
        <w:t>(СПЕЦИФИКАЦИЯ)</w:t>
      </w:r>
    </w:p>
    <w:p w14:paraId="66638823" w14:textId="77777777" w:rsidR="006A44D2" w:rsidRPr="0089160B" w:rsidRDefault="003B6C1C" w:rsidP="00674627">
      <w:pPr>
        <w:jc w:val="center"/>
        <w:rPr>
          <w:rFonts w:ascii="Times New Roman" w:hAnsi="Times New Roman" w:cs="Times New Roman"/>
          <w:b/>
          <w:bCs/>
          <w:color w:val="00000A"/>
          <w:spacing w:val="-4"/>
          <w:lang w:eastAsia="ar-SA"/>
        </w:rPr>
      </w:pPr>
      <w:r w:rsidRPr="0089160B">
        <w:rPr>
          <w:rFonts w:ascii="Times New Roman" w:hAnsi="Times New Roman" w:cs="Times New Roman"/>
          <w:b/>
          <w:bCs/>
          <w:color w:val="00000A"/>
          <w:spacing w:val="-4"/>
          <w:lang w:eastAsia="ar-SA"/>
        </w:rPr>
        <w:t>на поставляемый товар</w:t>
      </w:r>
    </w:p>
    <w:p w14:paraId="136A8940" w14:textId="77777777" w:rsidR="003B6C1C" w:rsidRPr="0089160B" w:rsidRDefault="003B6C1C" w:rsidP="003B6C1C">
      <w:pPr>
        <w:jc w:val="center"/>
        <w:rPr>
          <w:rFonts w:ascii="Times New Roman" w:hAnsi="Times New Roman" w:cs="Times New Roman"/>
        </w:rPr>
      </w:pPr>
    </w:p>
    <w:p w14:paraId="79200A41" w14:textId="77777777" w:rsidR="00E46F78" w:rsidRPr="00A943B0" w:rsidRDefault="00B97986" w:rsidP="00585F08">
      <w:pPr>
        <w:widowControl/>
        <w:autoSpaceDN/>
        <w:jc w:val="both"/>
        <w:textAlignment w:val="auto"/>
        <w:rPr>
          <w:rFonts w:ascii="Times New Roman" w:eastAsia="Times New Roman" w:hAnsi="Times New Roman" w:cs="Times New Roman"/>
          <w:b/>
          <w:kern w:val="0"/>
          <w:lang w:eastAsia="zh-CN"/>
        </w:rPr>
      </w:pPr>
      <w:r>
        <w:rPr>
          <w:rFonts w:ascii="Times New Roman" w:eastAsia="Times New Roman" w:hAnsi="Times New Roman" w:cs="Times New Roman"/>
          <w:b/>
          <w:kern w:val="0"/>
          <w:lang w:eastAsia="zh-CN"/>
        </w:rPr>
        <w:t xml:space="preserve">    </w:t>
      </w:r>
      <w:r w:rsidR="00E46F78" w:rsidRPr="00A943B0">
        <w:rPr>
          <w:rFonts w:ascii="Times New Roman" w:eastAsia="Times New Roman" w:hAnsi="Times New Roman" w:cs="Times New Roman"/>
          <w:b/>
          <w:kern w:val="0"/>
          <w:lang w:eastAsia="zh-CN"/>
        </w:rPr>
        <w:t>1. Общие сведения о заказчике</w:t>
      </w:r>
    </w:p>
    <w:p w14:paraId="5D364DAE" w14:textId="77777777" w:rsidR="00F90AEF" w:rsidRDefault="008C4713" w:rsidP="00E46F78">
      <w:pPr>
        <w:widowControl/>
        <w:suppressAutoHyphens w:val="0"/>
        <w:autoSpaceDN/>
        <w:textAlignment w:val="auto"/>
        <w:rPr>
          <w:rFonts w:ascii="Times New Roman" w:eastAsia="Calibri" w:hAnsi="Times New Roman" w:cs="Times New Roman"/>
          <w:kern w:val="0"/>
          <w:shd w:val="clear" w:color="auto" w:fill="FFFFFF"/>
          <w:lang w:eastAsia="zh-CN"/>
        </w:rPr>
      </w:pPr>
      <w:r>
        <w:rPr>
          <w:rFonts w:ascii="Times New Roman" w:eastAsia="Calibri" w:hAnsi="Times New Roman" w:cs="Times New Roman"/>
          <w:kern w:val="0"/>
          <w:lang w:eastAsia="en-US"/>
        </w:rPr>
        <w:t xml:space="preserve"> </w:t>
      </w:r>
      <w:r w:rsidR="00E46F78" w:rsidRPr="00585F08">
        <w:rPr>
          <w:rFonts w:ascii="Times New Roman" w:eastAsia="Calibri" w:hAnsi="Times New Roman" w:cs="Times New Roman"/>
          <w:kern w:val="0"/>
          <w:lang w:eastAsia="en-US"/>
        </w:rPr>
        <w:t xml:space="preserve">1.1. Наименование заказчика: </w:t>
      </w:r>
      <w:r w:rsidR="00E46F78" w:rsidRPr="00585F08">
        <w:rPr>
          <w:rFonts w:ascii="Times New Roman" w:eastAsia="Calibri" w:hAnsi="Times New Roman" w:cs="Times New Roman"/>
          <w:kern w:val="0"/>
          <w:shd w:val="clear" w:color="auto" w:fill="FFFFFF"/>
          <w:lang w:eastAsia="zh-CN"/>
        </w:rPr>
        <w:tab/>
        <w:t>Муниципальное бюджетное общеобразовательное учреждение</w:t>
      </w:r>
      <w:r w:rsidR="00CA34DB">
        <w:rPr>
          <w:rFonts w:ascii="Times New Roman" w:eastAsia="Calibri" w:hAnsi="Times New Roman" w:cs="Times New Roman"/>
          <w:kern w:val="0"/>
          <w:shd w:val="clear" w:color="auto" w:fill="FFFFFF"/>
          <w:lang w:eastAsia="zh-CN"/>
        </w:rPr>
        <w:t xml:space="preserve"> </w:t>
      </w:r>
      <w:r w:rsidR="00F90AEF">
        <w:rPr>
          <w:rFonts w:ascii="Times New Roman" w:eastAsia="Calibri" w:hAnsi="Times New Roman" w:cs="Times New Roman"/>
          <w:kern w:val="0"/>
          <w:shd w:val="clear" w:color="auto" w:fill="FFFFFF"/>
          <w:lang w:eastAsia="zh-CN"/>
        </w:rPr>
        <w:t xml:space="preserve">«Лицей № 34»  </w:t>
      </w:r>
      <w:r w:rsidR="00A943B0" w:rsidRPr="00585F08">
        <w:rPr>
          <w:rFonts w:ascii="Times New Roman" w:eastAsia="Calibri" w:hAnsi="Times New Roman" w:cs="Times New Roman"/>
          <w:kern w:val="0"/>
          <w:shd w:val="clear" w:color="auto" w:fill="FFFFFF"/>
          <w:lang w:eastAsia="zh-CN"/>
        </w:rPr>
        <w:t xml:space="preserve"> </w:t>
      </w:r>
      <w:r w:rsidR="00CA34DB">
        <w:rPr>
          <w:rFonts w:ascii="Times New Roman" w:eastAsia="Calibri" w:hAnsi="Times New Roman" w:cs="Times New Roman"/>
          <w:kern w:val="0"/>
          <w:shd w:val="clear" w:color="auto" w:fill="FFFFFF"/>
          <w:lang w:eastAsia="zh-CN"/>
        </w:rPr>
        <w:t xml:space="preserve">       </w:t>
      </w:r>
    </w:p>
    <w:p w14:paraId="074F05F9" w14:textId="77777777" w:rsidR="00A943B0" w:rsidRPr="00585F08" w:rsidRDefault="00A943B0" w:rsidP="00E46F78">
      <w:pPr>
        <w:widowControl/>
        <w:suppressAutoHyphens w:val="0"/>
        <w:autoSpaceDN/>
        <w:textAlignment w:val="auto"/>
        <w:rPr>
          <w:rFonts w:ascii="Times New Roman" w:eastAsia="Calibri" w:hAnsi="Times New Roman" w:cs="Times New Roman"/>
          <w:kern w:val="0"/>
          <w:shd w:val="clear" w:color="auto" w:fill="FFFFFF"/>
          <w:lang w:eastAsia="zh-CN"/>
        </w:rPr>
      </w:pPr>
      <w:r w:rsidRPr="00585F08">
        <w:rPr>
          <w:rFonts w:ascii="Times New Roman" w:eastAsia="Calibri" w:hAnsi="Times New Roman" w:cs="Times New Roman"/>
          <w:kern w:val="0"/>
          <w:shd w:val="clear" w:color="auto" w:fill="FFFFFF"/>
          <w:lang w:eastAsia="zh-CN"/>
        </w:rPr>
        <w:t>ИНН 5029234071, КПП 502901001</w:t>
      </w:r>
    </w:p>
    <w:p w14:paraId="7DA4DB4C" w14:textId="77777777" w:rsidR="00A943B0" w:rsidRPr="00585F08" w:rsidRDefault="008C4713" w:rsidP="00A943B0">
      <w:pPr>
        <w:widowControl/>
        <w:suppressAutoHyphens w:val="0"/>
        <w:autoSpaceDN/>
        <w:textAlignment w:val="auto"/>
        <w:rPr>
          <w:rFonts w:ascii="Times New Roman" w:eastAsia="Calibri" w:hAnsi="Times New Roman" w:cs="Times New Roman"/>
          <w:kern w:val="0"/>
          <w:lang w:eastAsia="en-US"/>
        </w:rPr>
      </w:pPr>
      <w:r>
        <w:rPr>
          <w:rFonts w:ascii="Times New Roman" w:eastAsia="Calibri" w:hAnsi="Times New Roman" w:cs="Times New Roman"/>
          <w:kern w:val="0"/>
          <w:lang w:eastAsia="en-US"/>
        </w:rPr>
        <w:t xml:space="preserve"> </w:t>
      </w:r>
      <w:r w:rsidR="00B97986">
        <w:rPr>
          <w:rFonts w:ascii="Times New Roman" w:eastAsia="Calibri" w:hAnsi="Times New Roman" w:cs="Times New Roman"/>
          <w:kern w:val="0"/>
          <w:lang w:eastAsia="en-US"/>
        </w:rPr>
        <w:t xml:space="preserve">1.2.. </w:t>
      </w:r>
      <w:r w:rsidR="00E46F78" w:rsidRPr="00585F08">
        <w:rPr>
          <w:rFonts w:ascii="Times New Roman" w:eastAsia="Calibri" w:hAnsi="Times New Roman" w:cs="Times New Roman"/>
          <w:kern w:val="0"/>
          <w:lang w:eastAsia="en-US"/>
        </w:rPr>
        <w:t xml:space="preserve">Местонахождение заказчика: 141008, </w:t>
      </w:r>
      <w:r w:rsidR="00A943B0" w:rsidRPr="00585F08">
        <w:rPr>
          <w:rFonts w:ascii="Times New Roman" w:eastAsia="Calibri" w:hAnsi="Times New Roman" w:cs="Times New Roman"/>
          <w:kern w:val="0"/>
          <w:lang w:eastAsia="en-US"/>
        </w:rPr>
        <w:t>Московская область, г. Мытищи, ул. Мира, стр. 39А;</w:t>
      </w:r>
    </w:p>
    <w:p w14:paraId="387DFB81" w14:textId="77777777" w:rsidR="00E46F78" w:rsidRDefault="008C4713" w:rsidP="00E46F78">
      <w:pPr>
        <w:widowControl/>
        <w:suppressAutoHyphens w:val="0"/>
        <w:autoSpaceDN/>
        <w:jc w:val="both"/>
        <w:textAlignment w:val="auto"/>
        <w:rPr>
          <w:rFonts w:ascii="Times New Roman" w:eastAsia="Calibri" w:hAnsi="Times New Roman" w:cs="Times New Roman"/>
          <w:kern w:val="0"/>
          <w:lang w:eastAsia="en-US"/>
        </w:rPr>
      </w:pPr>
      <w:r>
        <w:rPr>
          <w:rFonts w:ascii="Times New Roman" w:eastAsia="Calibri" w:hAnsi="Times New Roman" w:cs="Times New Roman"/>
          <w:kern w:val="0"/>
          <w:lang w:eastAsia="en-US"/>
        </w:rPr>
        <w:t xml:space="preserve"> </w:t>
      </w:r>
      <w:r w:rsidR="00A943B0" w:rsidRPr="00585F08">
        <w:rPr>
          <w:rFonts w:ascii="Times New Roman" w:eastAsia="Calibri" w:hAnsi="Times New Roman" w:cs="Times New Roman"/>
          <w:kern w:val="0"/>
          <w:lang w:eastAsia="en-US"/>
        </w:rPr>
        <w:t>1.3</w:t>
      </w:r>
      <w:r w:rsidR="00E46F78" w:rsidRPr="00585F08">
        <w:rPr>
          <w:rFonts w:ascii="Times New Roman" w:eastAsia="Calibri" w:hAnsi="Times New Roman" w:cs="Times New Roman"/>
          <w:kern w:val="0"/>
          <w:lang w:eastAsia="en-US"/>
        </w:rPr>
        <w:t xml:space="preserve">. </w:t>
      </w:r>
      <w:r w:rsidR="00B97986">
        <w:rPr>
          <w:rFonts w:ascii="Times New Roman" w:eastAsia="Calibri" w:hAnsi="Times New Roman" w:cs="Times New Roman"/>
          <w:kern w:val="0"/>
          <w:lang w:eastAsia="en-US"/>
        </w:rPr>
        <w:t xml:space="preserve"> </w:t>
      </w:r>
      <w:r w:rsidR="00E46F78" w:rsidRPr="00585F08">
        <w:rPr>
          <w:rFonts w:ascii="Times New Roman" w:eastAsia="Calibri" w:hAnsi="Times New Roman" w:cs="Times New Roman"/>
          <w:kern w:val="0"/>
          <w:lang w:eastAsia="en-US"/>
        </w:rPr>
        <w:t>Режим рабочего времени:</w:t>
      </w:r>
      <w:r w:rsidR="00E46F78" w:rsidRPr="00A943B0">
        <w:rPr>
          <w:rFonts w:ascii="Times New Roman" w:eastAsia="Calibri" w:hAnsi="Times New Roman" w:cs="Times New Roman"/>
          <w:b/>
          <w:kern w:val="0"/>
          <w:lang w:eastAsia="en-US"/>
        </w:rPr>
        <w:t xml:space="preserve"> </w:t>
      </w:r>
      <w:r w:rsidR="00E46F78" w:rsidRPr="00A943B0">
        <w:rPr>
          <w:rFonts w:ascii="Times New Roman" w:eastAsia="Calibri" w:hAnsi="Times New Roman" w:cs="Times New Roman"/>
          <w:kern w:val="0"/>
          <w:lang w:eastAsia="en-US"/>
        </w:rPr>
        <w:t>пятидневная рабочая неделя с двумя выходными днями (суббота и воскресенье), рабочее время установлено с понедельника по четверг с 9.00 до 18.00 часов, в пятницу - с 8.00 до 15:45. Обеденный перерыв в рабочие дни предусмотрен с 13</w:t>
      </w:r>
      <w:r w:rsidR="00CA34DB">
        <w:rPr>
          <w:rFonts w:ascii="Times New Roman" w:eastAsia="Calibri" w:hAnsi="Times New Roman" w:cs="Times New Roman"/>
          <w:kern w:val="0"/>
          <w:lang w:eastAsia="en-US"/>
        </w:rPr>
        <w:t>.00</w:t>
      </w:r>
      <w:r w:rsidR="00E46F78" w:rsidRPr="00A943B0">
        <w:rPr>
          <w:rFonts w:ascii="Times New Roman" w:eastAsia="Calibri" w:hAnsi="Times New Roman" w:cs="Times New Roman"/>
          <w:kern w:val="0"/>
          <w:lang w:eastAsia="en-US"/>
        </w:rPr>
        <w:t xml:space="preserve"> до 14</w:t>
      </w:r>
      <w:r w:rsidR="00CA34DB">
        <w:rPr>
          <w:rFonts w:ascii="Times New Roman" w:eastAsia="Calibri" w:hAnsi="Times New Roman" w:cs="Times New Roman"/>
          <w:kern w:val="0"/>
          <w:lang w:eastAsia="en-US"/>
        </w:rPr>
        <w:t>.00</w:t>
      </w:r>
      <w:r w:rsidR="00E46F78" w:rsidRPr="00A943B0">
        <w:rPr>
          <w:rFonts w:ascii="Times New Roman" w:eastAsia="Calibri" w:hAnsi="Times New Roman" w:cs="Times New Roman"/>
          <w:kern w:val="0"/>
          <w:lang w:eastAsia="en-US"/>
        </w:rPr>
        <w:t xml:space="preserve"> часов. Поставщик должен учитывать этот график при взаимодействии с Заказчиком.</w:t>
      </w:r>
    </w:p>
    <w:p w14:paraId="5426584E" w14:textId="77777777" w:rsidR="00FD7CD4" w:rsidRPr="00B30B67" w:rsidRDefault="00FD7CD4" w:rsidP="00E46F78">
      <w:pPr>
        <w:widowControl/>
        <w:suppressAutoHyphens w:val="0"/>
        <w:autoSpaceDN/>
        <w:jc w:val="both"/>
        <w:textAlignment w:val="auto"/>
        <w:rPr>
          <w:rFonts w:ascii="Times New Roman" w:eastAsia="Calibri" w:hAnsi="Times New Roman" w:cs="Times New Roman"/>
          <w:kern w:val="0"/>
          <w:lang w:eastAsia="en-US"/>
        </w:rPr>
      </w:pPr>
      <w:r>
        <w:rPr>
          <w:rFonts w:ascii="Times New Roman" w:eastAsia="Calibri" w:hAnsi="Times New Roman" w:cs="Times New Roman"/>
          <w:kern w:val="0"/>
          <w:lang w:eastAsia="en-US"/>
        </w:rPr>
        <w:t xml:space="preserve"> 1.4.</w:t>
      </w:r>
      <w:r w:rsidRPr="00FD7CD4">
        <w:t xml:space="preserve"> </w:t>
      </w:r>
      <w:r w:rsidRPr="00B30B67">
        <w:rPr>
          <w:rFonts w:ascii="Times New Roman" w:eastAsia="Calibri" w:hAnsi="Times New Roman" w:cs="Times New Roman"/>
          <w:kern w:val="0"/>
          <w:lang w:eastAsia="en-US"/>
        </w:rPr>
        <w:t>Ответственное должностное лицо заказчика: Заместитель директора по АХР Козлов Максим Александрович тел.+7(916)503-41-45</w:t>
      </w:r>
      <w:r w:rsidR="00136BAD" w:rsidRPr="00B30B67">
        <w:rPr>
          <w:rFonts w:ascii="Times New Roman" w:eastAsia="Calibri" w:hAnsi="Times New Roman" w:cs="Times New Roman"/>
          <w:kern w:val="0"/>
          <w:lang w:eastAsia="en-US"/>
        </w:rPr>
        <w:t>, эл. почта 5034145@</w:t>
      </w:r>
      <w:r w:rsidR="00136BAD" w:rsidRPr="00B30B67">
        <w:rPr>
          <w:rFonts w:ascii="Times New Roman" w:eastAsia="Calibri" w:hAnsi="Times New Roman" w:cs="Times New Roman"/>
          <w:kern w:val="0"/>
          <w:lang w:val="en-US" w:eastAsia="en-US"/>
        </w:rPr>
        <w:t>mail</w:t>
      </w:r>
      <w:r w:rsidR="00136BAD" w:rsidRPr="00B30B67">
        <w:rPr>
          <w:rFonts w:ascii="Times New Roman" w:eastAsia="Calibri" w:hAnsi="Times New Roman" w:cs="Times New Roman"/>
          <w:kern w:val="0"/>
          <w:lang w:eastAsia="en-US"/>
        </w:rPr>
        <w:t>.</w:t>
      </w:r>
      <w:r w:rsidR="00136BAD" w:rsidRPr="00B30B67">
        <w:rPr>
          <w:rFonts w:ascii="Times New Roman" w:eastAsia="Calibri" w:hAnsi="Times New Roman" w:cs="Times New Roman"/>
          <w:kern w:val="0"/>
          <w:lang w:val="en-US" w:eastAsia="en-US"/>
        </w:rPr>
        <w:t>ru</w:t>
      </w:r>
    </w:p>
    <w:p w14:paraId="5E169D5F" w14:textId="77777777" w:rsidR="006A6FCB" w:rsidRPr="00B30B67" w:rsidRDefault="00B97986" w:rsidP="006A6FCB">
      <w:pPr>
        <w:tabs>
          <w:tab w:val="num" w:pos="0"/>
        </w:tabs>
        <w:rPr>
          <w:rFonts w:ascii="Times New Roman" w:eastAsia="Calibri" w:hAnsi="Times New Roman"/>
          <w:b/>
        </w:rPr>
      </w:pPr>
      <w:r w:rsidRPr="00B30B67">
        <w:rPr>
          <w:rFonts w:ascii="Times New Roman" w:eastAsia="Calibri" w:hAnsi="Times New Roman"/>
          <w:b/>
        </w:rPr>
        <w:t xml:space="preserve">    </w:t>
      </w:r>
      <w:r w:rsidR="00585F08" w:rsidRPr="00B30B67">
        <w:rPr>
          <w:rFonts w:ascii="Times New Roman" w:eastAsia="Calibri" w:hAnsi="Times New Roman"/>
          <w:b/>
        </w:rPr>
        <w:t>2</w:t>
      </w:r>
      <w:r w:rsidR="006A6FCB" w:rsidRPr="00B30B67">
        <w:rPr>
          <w:rFonts w:ascii="Times New Roman" w:eastAsia="Calibri" w:hAnsi="Times New Roman"/>
          <w:b/>
        </w:rPr>
        <w:t xml:space="preserve">. </w:t>
      </w:r>
      <w:r w:rsidR="0095406C" w:rsidRPr="00B30B67">
        <w:rPr>
          <w:rFonts w:ascii="Times New Roman" w:eastAsia="Calibri" w:hAnsi="Times New Roman"/>
          <w:b/>
        </w:rPr>
        <w:t>Общая информация об объекте закупки</w:t>
      </w:r>
    </w:p>
    <w:p w14:paraId="24A03B14" w14:textId="657ED775" w:rsidR="00D3451E" w:rsidRPr="00B30B67" w:rsidRDefault="008C4713" w:rsidP="002C11A0">
      <w:pPr>
        <w:tabs>
          <w:tab w:val="num" w:pos="0"/>
        </w:tabs>
        <w:rPr>
          <w:rFonts w:ascii="Times New Roman" w:eastAsia="Calibri" w:hAnsi="Times New Roman"/>
          <w:b/>
          <w:i/>
          <w:u w:val="single"/>
        </w:rPr>
      </w:pPr>
      <w:r w:rsidRPr="00B30B67">
        <w:rPr>
          <w:rFonts w:ascii="Times New Roman" w:eastAsia="Calibri" w:hAnsi="Times New Roman"/>
        </w:rPr>
        <w:t xml:space="preserve"> </w:t>
      </w:r>
      <w:r w:rsidR="00585F08" w:rsidRPr="00B30B67">
        <w:rPr>
          <w:rFonts w:ascii="Times New Roman" w:eastAsia="Calibri" w:hAnsi="Times New Roman"/>
        </w:rPr>
        <w:t>2</w:t>
      </w:r>
      <w:r w:rsidR="006A6FCB" w:rsidRPr="00B30B67">
        <w:rPr>
          <w:rFonts w:ascii="Times New Roman" w:eastAsia="Calibri" w:hAnsi="Times New Roman"/>
        </w:rPr>
        <w:t>.1</w:t>
      </w:r>
      <w:r w:rsidR="0095406C" w:rsidRPr="00B30B67">
        <w:rPr>
          <w:rFonts w:ascii="Times New Roman" w:eastAsia="Calibri" w:hAnsi="Times New Roman"/>
        </w:rPr>
        <w:t xml:space="preserve"> </w:t>
      </w:r>
      <w:r w:rsidR="006A6FCB" w:rsidRPr="00B30B67">
        <w:rPr>
          <w:rFonts w:ascii="Times New Roman" w:eastAsia="Calibri" w:hAnsi="Times New Roman"/>
        </w:rPr>
        <w:t>.</w:t>
      </w:r>
      <w:r w:rsidR="0095406C" w:rsidRPr="00B30B67">
        <w:t xml:space="preserve"> </w:t>
      </w:r>
      <w:r w:rsidR="0095406C" w:rsidRPr="00B30B67">
        <w:rPr>
          <w:rFonts w:ascii="Times New Roman" w:eastAsia="Calibri" w:hAnsi="Times New Roman"/>
          <w:b/>
          <w:i/>
          <w:u w:val="single"/>
        </w:rPr>
        <w:t>Объект закупки:</w:t>
      </w:r>
      <w:r w:rsidR="000E6343" w:rsidRPr="00B30B67">
        <w:rPr>
          <w:rFonts w:ascii="Times New Roman" w:eastAsia="Calibri" w:hAnsi="Times New Roman"/>
          <w:b/>
          <w:i/>
          <w:u w:val="single"/>
        </w:rPr>
        <w:t xml:space="preserve"> </w:t>
      </w:r>
      <w:r w:rsidR="002C11A0">
        <w:rPr>
          <w:rFonts w:ascii="Times New Roman" w:eastAsia="Calibri" w:hAnsi="Times New Roman"/>
          <w:b/>
          <w:i/>
          <w:u w:val="single"/>
        </w:rPr>
        <w:t>П</w:t>
      </w:r>
      <w:r w:rsidR="002C11A0" w:rsidRPr="002C11A0">
        <w:rPr>
          <w:rFonts w:ascii="Times New Roman" w:eastAsia="Calibri" w:hAnsi="Times New Roman"/>
          <w:b/>
          <w:i/>
          <w:u w:val="single"/>
        </w:rPr>
        <w:t>оставк</w:t>
      </w:r>
      <w:r w:rsidR="002C11A0">
        <w:rPr>
          <w:rFonts w:ascii="Times New Roman" w:eastAsia="Calibri" w:hAnsi="Times New Roman"/>
          <w:b/>
          <w:i/>
          <w:u w:val="single"/>
        </w:rPr>
        <w:t>а</w:t>
      </w:r>
      <w:r w:rsidR="002C11A0" w:rsidRPr="002C11A0">
        <w:rPr>
          <w:rFonts w:ascii="Times New Roman" w:eastAsia="Calibri" w:hAnsi="Times New Roman"/>
          <w:b/>
          <w:i/>
          <w:u w:val="single"/>
        </w:rPr>
        <w:t xml:space="preserve"> и установку комплекта офисных перегородок с дверьми (дозаказ)</w:t>
      </w:r>
      <w:r w:rsidR="00E97B7D" w:rsidRPr="00B30B67">
        <w:rPr>
          <w:rFonts w:ascii="Times New Roman" w:eastAsia="Calibri" w:hAnsi="Times New Roman"/>
          <w:b/>
          <w:i/>
          <w:u w:val="single"/>
        </w:rPr>
        <w:t>.</w:t>
      </w:r>
    </w:p>
    <w:p w14:paraId="32072185" w14:textId="77777777" w:rsidR="00CA34DB" w:rsidRPr="00B30B67" w:rsidRDefault="008C4713" w:rsidP="0095406C">
      <w:pPr>
        <w:tabs>
          <w:tab w:val="num" w:pos="0"/>
        </w:tabs>
        <w:rPr>
          <w:rFonts w:ascii="Times New Roman" w:eastAsia="Calibri" w:hAnsi="Times New Roman"/>
        </w:rPr>
      </w:pPr>
      <w:r w:rsidRPr="00B30B67">
        <w:rPr>
          <w:rFonts w:ascii="Times New Roman" w:eastAsia="Calibri" w:hAnsi="Times New Roman"/>
        </w:rPr>
        <w:t xml:space="preserve"> </w:t>
      </w:r>
      <w:r w:rsidR="00585F08" w:rsidRPr="00B30B67">
        <w:rPr>
          <w:rFonts w:ascii="Times New Roman" w:eastAsia="Calibri" w:hAnsi="Times New Roman"/>
        </w:rPr>
        <w:t>2</w:t>
      </w:r>
      <w:r w:rsidR="00D3451E" w:rsidRPr="00B30B67">
        <w:rPr>
          <w:rFonts w:ascii="Times New Roman" w:eastAsia="Calibri" w:hAnsi="Times New Roman"/>
        </w:rPr>
        <w:t>.2.</w:t>
      </w:r>
      <w:r w:rsidR="00EA4E1D" w:rsidRPr="00B30B67">
        <w:rPr>
          <w:rFonts w:ascii="Times New Roman" w:eastAsia="Calibri" w:hAnsi="Times New Roman"/>
        </w:rPr>
        <w:t xml:space="preserve"> </w:t>
      </w:r>
      <w:r w:rsidR="00B97986" w:rsidRPr="00B30B67">
        <w:rPr>
          <w:rFonts w:ascii="Times New Roman" w:eastAsia="Calibri" w:hAnsi="Times New Roman"/>
        </w:rPr>
        <w:t xml:space="preserve"> </w:t>
      </w:r>
      <w:r w:rsidR="00EA4E1D" w:rsidRPr="00B30B67">
        <w:rPr>
          <w:rFonts w:ascii="Times New Roman" w:eastAsia="Calibri" w:hAnsi="Times New Roman"/>
        </w:rPr>
        <w:t>Количество, наименование и характеристики товара согласно, Приложения №</w:t>
      </w:r>
      <w:r w:rsidR="00CA34DB" w:rsidRPr="00B30B67">
        <w:rPr>
          <w:rFonts w:ascii="Times New Roman" w:eastAsia="Calibri" w:hAnsi="Times New Roman"/>
        </w:rPr>
        <w:t xml:space="preserve"> </w:t>
      </w:r>
      <w:r w:rsidR="00EA4E1D" w:rsidRPr="00B30B67">
        <w:rPr>
          <w:rFonts w:ascii="Times New Roman" w:eastAsia="Calibri" w:hAnsi="Times New Roman"/>
        </w:rPr>
        <w:t>1 к Техническому заданию.</w:t>
      </w:r>
      <w:r w:rsidR="00EA4E1D" w:rsidRPr="00B30B67">
        <w:rPr>
          <w:rFonts w:ascii="Times New Roman" w:eastAsia="Calibri" w:hAnsi="Times New Roman"/>
        </w:rPr>
        <w:tab/>
      </w:r>
    </w:p>
    <w:p w14:paraId="569DA815" w14:textId="77777777" w:rsidR="00534BD0" w:rsidRPr="0089160B" w:rsidRDefault="008C4713" w:rsidP="0095406C">
      <w:pPr>
        <w:tabs>
          <w:tab w:val="num" w:pos="0"/>
        </w:tabs>
        <w:rPr>
          <w:rFonts w:ascii="Times New Roman" w:eastAsia="Calibri" w:hAnsi="Times New Roman"/>
        </w:rPr>
      </w:pPr>
      <w:r w:rsidRPr="00B30B67">
        <w:rPr>
          <w:rFonts w:ascii="Times New Roman" w:eastAsia="Calibri" w:hAnsi="Times New Roman"/>
        </w:rPr>
        <w:t xml:space="preserve"> </w:t>
      </w:r>
      <w:r w:rsidR="00CA34DB" w:rsidRPr="00B30B67">
        <w:rPr>
          <w:rFonts w:ascii="Times New Roman" w:eastAsia="Calibri" w:hAnsi="Times New Roman"/>
        </w:rPr>
        <w:t>2.3</w:t>
      </w:r>
      <w:r w:rsidR="00EA4E1D" w:rsidRPr="00B30B67">
        <w:rPr>
          <w:rFonts w:ascii="Times New Roman" w:eastAsia="Calibri" w:hAnsi="Times New Roman"/>
        </w:rPr>
        <w:t xml:space="preserve">. </w:t>
      </w:r>
      <w:r w:rsidR="00EA4E1D" w:rsidRPr="00AC2ED6">
        <w:rPr>
          <w:rFonts w:ascii="Times New Roman" w:eastAsia="Calibri" w:hAnsi="Times New Roman"/>
          <w:b/>
          <w:bCs/>
          <w:color w:val="FF0000"/>
        </w:rPr>
        <w:t>Срок поставки товара: 1 (Один) рабочий день</w:t>
      </w:r>
      <w:r w:rsidR="00EA4E1D" w:rsidRPr="00AC2ED6">
        <w:rPr>
          <w:rFonts w:ascii="Times New Roman" w:eastAsia="Calibri" w:hAnsi="Times New Roman"/>
          <w:color w:val="FF0000"/>
        </w:rPr>
        <w:t xml:space="preserve"> </w:t>
      </w:r>
      <w:r w:rsidR="00EA4E1D" w:rsidRPr="00B30B67">
        <w:rPr>
          <w:rFonts w:ascii="Times New Roman" w:eastAsia="Calibri" w:hAnsi="Times New Roman"/>
        </w:rPr>
        <w:t>от даты заключения Контракта, с учетом графика работы Заказчика. График работы Заказчика установлен с понедельника по</w:t>
      </w:r>
      <w:r w:rsidR="00EA4E1D" w:rsidRPr="00EA4E1D">
        <w:rPr>
          <w:rFonts w:ascii="Times New Roman" w:eastAsia="Calibri" w:hAnsi="Times New Roman"/>
        </w:rPr>
        <w:t xml:space="preserve"> пятницу с 09:00 до 17:00 часов. Обеденный перерыв в рабочие дни предусмотрен с 12:00 до 13:00 часов.</w:t>
      </w:r>
    </w:p>
    <w:p w14:paraId="79461361" w14:textId="77777777" w:rsidR="006A6FCB" w:rsidRPr="0089160B" w:rsidRDefault="008C4713" w:rsidP="0095406C">
      <w:pPr>
        <w:tabs>
          <w:tab w:val="num" w:pos="0"/>
        </w:tabs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585F08">
        <w:rPr>
          <w:rFonts w:ascii="Times New Roman" w:eastAsia="Calibri" w:hAnsi="Times New Roman"/>
        </w:rPr>
        <w:t>2</w:t>
      </w:r>
      <w:r w:rsidR="00CA34DB">
        <w:rPr>
          <w:rFonts w:ascii="Times New Roman" w:eastAsia="Calibri" w:hAnsi="Times New Roman"/>
        </w:rPr>
        <w:t>.4</w:t>
      </w:r>
      <w:r w:rsidR="006A6FCB" w:rsidRPr="0089160B">
        <w:rPr>
          <w:rFonts w:ascii="Times New Roman" w:eastAsia="Calibri" w:hAnsi="Times New Roman"/>
        </w:rPr>
        <w:t xml:space="preserve">. </w:t>
      </w:r>
      <w:r w:rsidR="00B97986">
        <w:rPr>
          <w:rFonts w:ascii="Times New Roman" w:eastAsia="Calibri" w:hAnsi="Times New Roman"/>
        </w:rPr>
        <w:t xml:space="preserve"> </w:t>
      </w:r>
      <w:r w:rsidR="00EA4E1D">
        <w:rPr>
          <w:rFonts w:ascii="Times New Roman" w:eastAsia="Calibri" w:hAnsi="Times New Roman"/>
        </w:rPr>
        <w:t>Место поставки,</w:t>
      </w:r>
      <w:r w:rsidR="0095406C" w:rsidRPr="0095406C">
        <w:rPr>
          <w:rFonts w:ascii="Times New Roman" w:eastAsia="Calibri" w:hAnsi="Times New Roman"/>
        </w:rPr>
        <w:t xml:space="preserve"> установки</w:t>
      </w:r>
      <w:r w:rsidR="00EA4E1D">
        <w:rPr>
          <w:rFonts w:ascii="Times New Roman" w:eastAsia="Calibri" w:hAnsi="Times New Roman"/>
        </w:rPr>
        <w:t xml:space="preserve"> и количе</w:t>
      </w:r>
      <w:r w:rsidR="00141C52">
        <w:rPr>
          <w:rFonts w:ascii="Times New Roman" w:eastAsia="Calibri" w:hAnsi="Times New Roman"/>
        </w:rPr>
        <w:t xml:space="preserve">ственного распределения товара </w:t>
      </w:r>
      <w:r w:rsidR="00EA4E1D">
        <w:rPr>
          <w:rFonts w:ascii="Times New Roman" w:eastAsia="Calibri" w:hAnsi="Times New Roman"/>
        </w:rPr>
        <w:t xml:space="preserve">согласно, Приложения №2 </w:t>
      </w:r>
      <w:r w:rsidR="00EA4E1D" w:rsidRPr="00EA4E1D">
        <w:rPr>
          <w:rFonts w:ascii="Times New Roman" w:eastAsia="Calibri" w:hAnsi="Times New Roman"/>
        </w:rPr>
        <w:t>к Техническому з</w:t>
      </w:r>
      <w:r w:rsidR="00A362FC">
        <w:rPr>
          <w:rFonts w:ascii="Times New Roman" w:eastAsia="Calibri" w:hAnsi="Times New Roman"/>
        </w:rPr>
        <w:t>аданию.</w:t>
      </w:r>
      <w:r w:rsidR="0095406C" w:rsidRPr="0095406C">
        <w:t xml:space="preserve"> </w:t>
      </w:r>
    </w:p>
    <w:p w14:paraId="106263B5" w14:textId="77777777" w:rsidR="006A6FCB" w:rsidRDefault="008C4713" w:rsidP="006A6FCB">
      <w:pPr>
        <w:tabs>
          <w:tab w:val="num" w:pos="0"/>
        </w:tabs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585F08">
        <w:rPr>
          <w:rFonts w:ascii="Times New Roman" w:eastAsia="Calibri" w:hAnsi="Times New Roman"/>
        </w:rPr>
        <w:t>2</w:t>
      </w:r>
      <w:r w:rsidR="00CA34DB">
        <w:rPr>
          <w:rFonts w:ascii="Times New Roman" w:eastAsia="Calibri" w:hAnsi="Times New Roman"/>
        </w:rPr>
        <w:t>.5</w:t>
      </w:r>
      <w:r w:rsidR="0095406C">
        <w:rPr>
          <w:rFonts w:ascii="Times New Roman" w:eastAsia="Calibri" w:hAnsi="Times New Roman"/>
        </w:rPr>
        <w:t>.</w:t>
      </w:r>
      <w:r w:rsidR="0095406C" w:rsidRPr="0095406C">
        <w:rPr>
          <w:rFonts w:ascii="Times New Roman" w:eastAsia="Calibri" w:hAnsi="Times New Roman"/>
        </w:rPr>
        <w:t xml:space="preserve"> </w:t>
      </w:r>
      <w:r w:rsidR="00B97986">
        <w:rPr>
          <w:rFonts w:ascii="Times New Roman" w:eastAsia="Calibri" w:hAnsi="Times New Roman"/>
        </w:rPr>
        <w:t xml:space="preserve"> </w:t>
      </w:r>
      <w:r w:rsidR="0095406C" w:rsidRPr="0095406C">
        <w:rPr>
          <w:rFonts w:ascii="Times New Roman" w:eastAsia="Calibri" w:hAnsi="Times New Roman"/>
        </w:rPr>
        <w:t>Приложения к Техническому заданию:</w:t>
      </w:r>
    </w:p>
    <w:p w14:paraId="2997C6C9" w14:textId="77777777" w:rsidR="006A6FCB" w:rsidRDefault="00135FEB" w:rsidP="00585F08">
      <w:pPr>
        <w:tabs>
          <w:tab w:val="num" w:pos="0"/>
        </w:tabs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- </w:t>
      </w:r>
      <w:r w:rsidR="0095406C">
        <w:rPr>
          <w:rFonts w:ascii="Times New Roman" w:eastAsia="Calibri" w:hAnsi="Times New Roman"/>
        </w:rPr>
        <w:t xml:space="preserve"> </w:t>
      </w:r>
      <w:r w:rsidR="0095406C" w:rsidRPr="0095406C">
        <w:rPr>
          <w:rFonts w:ascii="Times New Roman" w:eastAsia="Calibri" w:hAnsi="Times New Roman"/>
        </w:rPr>
        <w:t>Приложение № 1 - «Спецификация»</w:t>
      </w:r>
    </w:p>
    <w:p w14:paraId="3EB1D10E" w14:textId="77777777" w:rsidR="00EA4E1D" w:rsidRPr="00611FD4" w:rsidRDefault="00585F08" w:rsidP="00585F08">
      <w:pPr>
        <w:tabs>
          <w:tab w:val="num" w:pos="0"/>
        </w:tabs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EA4E1D">
        <w:rPr>
          <w:rFonts w:ascii="Times New Roman" w:eastAsia="Calibri" w:hAnsi="Times New Roman"/>
        </w:rPr>
        <w:t>-  Приложение № 2</w:t>
      </w:r>
      <w:r w:rsidR="00EA4E1D" w:rsidRPr="00EA4E1D">
        <w:rPr>
          <w:rFonts w:ascii="Times New Roman" w:eastAsia="Calibri" w:hAnsi="Times New Roman"/>
        </w:rPr>
        <w:t xml:space="preserve"> - «</w:t>
      </w:r>
      <w:r w:rsidR="00A362FC">
        <w:rPr>
          <w:rFonts w:ascii="Times New Roman" w:eastAsia="Calibri" w:hAnsi="Times New Roman"/>
        </w:rPr>
        <w:t>Количественное распределение и</w:t>
      </w:r>
      <w:r w:rsidR="00EA4E1D" w:rsidRPr="00EA4E1D">
        <w:rPr>
          <w:rFonts w:ascii="Times New Roman" w:eastAsia="Calibri" w:hAnsi="Times New Roman"/>
        </w:rPr>
        <w:t xml:space="preserve"> доставка </w:t>
      </w:r>
      <w:r w:rsidR="00A362FC">
        <w:rPr>
          <w:rFonts w:ascii="Times New Roman" w:eastAsia="Calibri" w:hAnsi="Times New Roman"/>
        </w:rPr>
        <w:t xml:space="preserve">товара </w:t>
      </w:r>
      <w:r w:rsidR="00EA4E1D" w:rsidRPr="00EA4E1D">
        <w:rPr>
          <w:rFonts w:ascii="Times New Roman" w:eastAsia="Calibri" w:hAnsi="Times New Roman"/>
        </w:rPr>
        <w:t>по адресам, зданий, входящи</w:t>
      </w:r>
      <w:r w:rsidR="00141C52">
        <w:rPr>
          <w:rFonts w:ascii="Times New Roman" w:eastAsia="Calibri" w:hAnsi="Times New Roman"/>
        </w:rPr>
        <w:t xml:space="preserve">х в </w:t>
      </w:r>
      <w:r w:rsidR="00CA34DB">
        <w:rPr>
          <w:rFonts w:ascii="Times New Roman" w:eastAsia="Calibri" w:hAnsi="Times New Roman"/>
        </w:rPr>
        <w:t>комплекс МБОУ «Лицей № 34»</w:t>
      </w:r>
    </w:p>
    <w:p w14:paraId="46ADDD3A" w14:textId="77777777" w:rsidR="00611FD4" w:rsidRPr="00611FD4" w:rsidRDefault="00B97986" w:rsidP="00B4480E">
      <w:pPr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 xml:space="preserve">    </w:t>
      </w:r>
      <w:r w:rsidR="00B4480E">
        <w:rPr>
          <w:rFonts w:ascii="Times New Roman" w:eastAsia="Calibri" w:hAnsi="Times New Roman"/>
          <w:b/>
        </w:rPr>
        <w:t>3</w:t>
      </w:r>
      <w:r w:rsidR="00611FD4" w:rsidRPr="00611FD4">
        <w:rPr>
          <w:rFonts w:ascii="Times New Roman" w:eastAsia="Calibri" w:hAnsi="Times New Roman"/>
          <w:b/>
        </w:rPr>
        <w:t>. Стандарт товаров.</w:t>
      </w:r>
    </w:p>
    <w:p w14:paraId="170CDD6E" w14:textId="77777777" w:rsidR="00611FD4" w:rsidRPr="00611FD4" w:rsidRDefault="008C4713" w:rsidP="00B4480E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30212B">
        <w:rPr>
          <w:rFonts w:ascii="Times New Roman" w:eastAsia="Calibri" w:hAnsi="Times New Roman"/>
        </w:rPr>
        <w:t>3</w:t>
      </w:r>
      <w:r w:rsidR="00611FD4" w:rsidRPr="00611FD4">
        <w:rPr>
          <w:rFonts w:ascii="Times New Roman" w:eastAsia="Calibri" w:hAnsi="Times New Roman"/>
        </w:rPr>
        <w:t>.1</w:t>
      </w:r>
      <w:r w:rsidR="00B97986">
        <w:rPr>
          <w:rFonts w:ascii="Times New Roman" w:eastAsia="Calibri" w:hAnsi="Times New Roman"/>
        </w:rPr>
        <w:t>.</w:t>
      </w:r>
      <w:r w:rsidR="00611FD4" w:rsidRPr="00611FD4">
        <w:rPr>
          <w:rFonts w:ascii="Times New Roman" w:eastAsia="Calibri" w:hAnsi="Times New Roman"/>
        </w:rPr>
        <w:t xml:space="preserve"> </w:t>
      </w:r>
      <w:r w:rsidR="00B97986">
        <w:rPr>
          <w:rFonts w:ascii="Times New Roman" w:eastAsia="Calibri" w:hAnsi="Times New Roman"/>
        </w:rPr>
        <w:t xml:space="preserve"> </w:t>
      </w:r>
      <w:r w:rsidR="00611FD4" w:rsidRPr="00611FD4">
        <w:rPr>
          <w:rFonts w:ascii="Times New Roman" w:eastAsia="Calibri" w:hAnsi="Times New Roman"/>
        </w:rPr>
        <w:t>Товар, поставляемый Поставщиком Заказчику должен соответствовать:</w:t>
      </w:r>
    </w:p>
    <w:p w14:paraId="639772E4" w14:textId="77777777" w:rsidR="00611FD4" w:rsidRPr="00611FD4" w:rsidRDefault="00B4480E" w:rsidP="00B4480E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433DF4">
        <w:rPr>
          <w:rFonts w:ascii="Times New Roman" w:eastAsia="Calibri" w:hAnsi="Times New Roman"/>
        </w:rPr>
        <w:t xml:space="preserve">- </w:t>
      </w:r>
      <w:r w:rsidR="00611FD4" w:rsidRPr="00611FD4">
        <w:rPr>
          <w:rFonts w:ascii="Times New Roman" w:eastAsia="Calibri" w:hAnsi="Times New Roman"/>
        </w:rPr>
        <w:t>требованиям действующих государственных и межгосударственных стандартов и других нормативных актов Российской Федерации, требованиям безопасности, функциональным и качественным характеристикам для данной группы товаров, согласно актам, указанным в настоящем техническом задании.</w:t>
      </w:r>
    </w:p>
    <w:p w14:paraId="441F7BEE" w14:textId="77777777" w:rsidR="00611FD4" w:rsidRDefault="00433DF4" w:rsidP="00B4480E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- </w:t>
      </w:r>
      <w:r w:rsidR="00611FD4" w:rsidRPr="00611FD4">
        <w:rPr>
          <w:rFonts w:ascii="Times New Roman" w:eastAsia="Calibri" w:hAnsi="Times New Roman"/>
        </w:rPr>
        <w:t xml:space="preserve">функциональным, техническим, качественным и эксплуатационным характеристикам, указанным в Приложении </w:t>
      </w:r>
      <w:r w:rsidR="0020312E">
        <w:rPr>
          <w:rFonts w:ascii="Times New Roman" w:eastAsia="Calibri" w:hAnsi="Times New Roman"/>
        </w:rPr>
        <w:t xml:space="preserve">№ </w:t>
      </w:r>
      <w:r w:rsidR="00611FD4" w:rsidRPr="00611FD4">
        <w:rPr>
          <w:rFonts w:ascii="Times New Roman" w:eastAsia="Calibri" w:hAnsi="Times New Roman"/>
        </w:rPr>
        <w:t>1 к настоящему Техническому заданию и определенным производителями Товаров.</w:t>
      </w:r>
    </w:p>
    <w:p w14:paraId="06E230E8" w14:textId="77777777" w:rsidR="0020312E" w:rsidRPr="00611FD4" w:rsidRDefault="008C4713" w:rsidP="00B4480E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30212B">
        <w:rPr>
          <w:rFonts w:ascii="Times New Roman" w:eastAsia="Calibri" w:hAnsi="Times New Roman"/>
        </w:rPr>
        <w:t>3</w:t>
      </w:r>
      <w:r w:rsidR="0020312E">
        <w:rPr>
          <w:rFonts w:ascii="Times New Roman" w:eastAsia="Calibri" w:hAnsi="Times New Roman"/>
        </w:rPr>
        <w:t>.2.</w:t>
      </w:r>
      <w:r w:rsidR="00B97986">
        <w:rPr>
          <w:rFonts w:ascii="Times New Roman" w:eastAsia="Calibri" w:hAnsi="Times New Roman"/>
        </w:rPr>
        <w:t xml:space="preserve"> </w:t>
      </w:r>
      <w:r w:rsidR="0020312E">
        <w:rPr>
          <w:rFonts w:ascii="Times New Roman" w:eastAsia="Calibri" w:hAnsi="Times New Roman"/>
        </w:rPr>
        <w:t xml:space="preserve"> Аналоги товаров, указанных в разделе «Н</w:t>
      </w:r>
      <w:r w:rsidR="0020312E" w:rsidRPr="0020312E">
        <w:rPr>
          <w:rFonts w:ascii="Times New Roman" w:eastAsia="Calibri" w:hAnsi="Times New Roman"/>
        </w:rPr>
        <w:t>аименование»</w:t>
      </w:r>
      <w:r w:rsidR="001F7F7F">
        <w:rPr>
          <w:rFonts w:ascii="Times New Roman" w:eastAsia="Calibri" w:hAnsi="Times New Roman"/>
        </w:rPr>
        <w:t>,</w:t>
      </w:r>
      <w:r w:rsidR="0020312E" w:rsidRPr="0020312E">
        <w:rPr>
          <w:rFonts w:ascii="Times New Roman" w:eastAsia="Calibri" w:hAnsi="Times New Roman"/>
        </w:rPr>
        <w:t xml:space="preserve"> </w:t>
      </w:r>
      <w:r w:rsidR="0020312E" w:rsidRPr="001F7F7F">
        <w:rPr>
          <w:rFonts w:ascii="Times New Roman" w:eastAsia="Calibri" w:hAnsi="Times New Roman"/>
          <w:u w:val="single"/>
        </w:rPr>
        <w:t>не допускаются</w:t>
      </w:r>
      <w:r w:rsidR="0020312E" w:rsidRPr="0020312E">
        <w:rPr>
          <w:rFonts w:ascii="Times New Roman" w:eastAsia="Calibri" w:hAnsi="Times New Roman"/>
        </w:rPr>
        <w:t>.</w:t>
      </w:r>
    </w:p>
    <w:p w14:paraId="2E7AE6C9" w14:textId="77777777" w:rsidR="00611FD4" w:rsidRPr="00611FD4" w:rsidRDefault="008C4713" w:rsidP="00B4480E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30212B">
        <w:rPr>
          <w:rFonts w:ascii="Times New Roman" w:eastAsia="Calibri" w:hAnsi="Times New Roman"/>
        </w:rPr>
        <w:t>3</w:t>
      </w:r>
      <w:r w:rsidR="0020312E">
        <w:rPr>
          <w:rFonts w:ascii="Times New Roman" w:eastAsia="Calibri" w:hAnsi="Times New Roman"/>
        </w:rPr>
        <w:t>.3.</w:t>
      </w:r>
      <w:r w:rsidR="00611FD4" w:rsidRPr="00611FD4">
        <w:rPr>
          <w:rFonts w:ascii="Times New Roman" w:eastAsia="Calibri" w:hAnsi="Times New Roman"/>
        </w:rPr>
        <w:t xml:space="preserve"> </w:t>
      </w:r>
      <w:r w:rsidR="00B97986">
        <w:rPr>
          <w:rFonts w:ascii="Times New Roman" w:eastAsia="Calibri" w:hAnsi="Times New Roman"/>
        </w:rPr>
        <w:t xml:space="preserve"> </w:t>
      </w:r>
      <w:r w:rsidR="00611FD4" w:rsidRPr="00611FD4">
        <w:rPr>
          <w:rFonts w:ascii="Times New Roman" w:eastAsia="Calibri" w:hAnsi="Times New Roman"/>
        </w:rPr>
        <w:t>Для взаимодействия с Заказчиком Поставщик обязан в т</w:t>
      </w:r>
      <w:r w:rsidR="00E61785">
        <w:rPr>
          <w:rFonts w:ascii="Times New Roman" w:eastAsia="Calibri" w:hAnsi="Times New Roman"/>
        </w:rPr>
        <w:t>ечение 1 (одного) рабочего дня от</w:t>
      </w:r>
      <w:r w:rsidR="00611FD4" w:rsidRPr="00611FD4">
        <w:rPr>
          <w:rFonts w:ascii="Times New Roman" w:eastAsia="Calibri" w:hAnsi="Times New Roman"/>
        </w:rPr>
        <w:t xml:space="preserve"> даты заключения Контракта назначить ответственное контактное лицо, выделить адрес электронной почты для приема данных (запросов, заявок) в электронной форме, номер факса, номер телефона и уведомить об этом Заказчика согласно требованиям статьи «Прочие условия» Контракта. Об изменении контактной информации ответственного лица Поставщик обязан уведомить в течение 1 (одного) рабочего дня со дня возникновения таких изменений.</w:t>
      </w:r>
    </w:p>
    <w:p w14:paraId="3BF470D5" w14:textId="77777777" w:rsidR="00611FD4" w:rsidRPr="00611FD4" w:rsidRDefault="008C4713" w:rsidP="0030212B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30212B">
        <w:rPr>
          <w:rFonts w:ascii="Times New Roman" w:eastAsia="Calibri" w:hAnsi="Times New Roman"/>
        </w:rPr>
        <w:t>3</w:t>
      </w:r>
      <w:r w:rsidR="0020312E">
        <w:rPr>
          <w:rFonts w:ascii="Times New Roman" w:eastAsia="Calibri" w:hAnsi="Times New Roman"/>
        </w:rPr>
        <w:t>.4.</w:t>
      </w:r>
      <w:r w:rsidR="00B97986">
        <w:rPr>
          <w:rFonts w:ascii="Times New Roman" w:eastAsia="Calibri" w:hAnsi="Times New Roman"/>
        </w:rPr>
        <w:t xml:space="preserve"> </w:t>
      </w:r>
      <w:r w:rsidR="00611FD4" w:rsidRPr="00611FD4">
        <w:rPr>
          <w:rFonts w:ascii="Times New Roman" w:eastAsia="Calibri" w:hAnsi="Times New Roman"/>
        </w:rPr>
        <w:t>Товар должен быть поставлен Заказчику в период действия Контракта в рабочие часы Заказчика в строгом соответствии с Приложением № 1 к настоящему Техническому заданию.</w:t>
      </w:r>
    </w:p>
    <w:p w14:paraId="2B995D9E" w14:textId="2AAC32B8" w:rsidR="00611FD4" w:rsidRPr="00611FD4" w:rsidRDefault="008C4713" w:rsidP="0030212B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30212B">
        <w:rPr>
          <w:rFonts w:ascii="Times New Roman" w:eastAsia="Calibri" w:hAnsi="Times New Roman"/>
        </w:rPr>
        <w:t>3</w:t>
      </w:r>
      <w:r w:rsidR="0020312E">
        <w:rPr>
          <w:rFonts w:ascii="Times New Roman" w:eastAsia="Calibri" w:hAnsi="Times New Roman"/>
        </w:rPr>
        <w:t>.5.</w:t>
      </w:r>
      <w:r w:rsidR="00B97986">
        <w:rPr>
          <w:rFonts w:ascii="Times New Roman" w:eastAsia="Calibri" w:hAnsi="Times New Roman"/>
        </w:rPr>
        <w:t xml:space="preserve"> </w:t>
      </w:r>
      <w:r w:rsidR="00611FD4" w:rsidRPr="00611FD4">
        <w:rPr>
          <w:rFonts w:ascii="Times New Roman" w:eastAsia="Calibri" w:hAnsi="Times New Roman"/>
        </w:rPr>
        <w:t xml:space="preserve"> Поставщик поставляет Товар</w:t>
      </w:r>
      <w:r>
        <w:rPr>
          <w:rFonts w:ascii="Times New Roman" w:eastAsia="Calibri" w:hAnsi="Times New Roman"/>
        </w:rPr>
        <w:t xml:space="preserve"> </w:t>
      </w:r>
      <w:r w:rsidR="00611FD4" w:rsidRPr="00611FD4">
        <w:rPr>
          <w:rFonts w:ascii="Times New Roman" w:eastAsia="Calibri" w:hAnsi="Times New Roman"/>
        </w:rPr>
        <w:t>в соответствии</w:t>
      </w:r>
      <w:r w:rsidR="001F7F7F">
        <w:rPr>
          <w:rFonts w:ascii="Times New Roman" w:eastAsia="Calibri" w:hAnsi="Times New Roman"/>
        </w:rPr>
        <w:t>,</w:t>
      </w:r>
      <w:r w:rsidR="00611FD4" w:rsidRPr="00611FD4">
        <w:rPr>
          <w:rFonts w:ascii="Times New Roman" w:eastAsia="Calibri" w:hAnsi="Times New Roman"/>
        </w:rPr>
        <w:t xml:space="preserve"> с пропус</w:t>
      </w:r>
      <w:r w:rsidR="00CA02B3">
        <w:rPr>
          <w:rFonts w:ascii="Times New Roman" w:eastAsia="Calibri" w:hAnsi="Times New Roman"/>
        </w:rPr>
        <w:t>кным и внутриобъектовым режимом</w:t>
      </w:r>
      <w:r w:rsidR="00611FD4" w:rsidRPr="00611FD4">
        <w:rPr>
          <w:rFonts w:ascii="Times New Roman" w:eastAsia="Calibri" w:hAnsi="Times New Roman"/>
        </w:rPr>
        <w:t>, установленными по ад</w:t>
      </w:r>
      <w:r>
        <w:rPr>
          <w:rFonts w:ascii="Times New Roman" w:eastAsia="Calibri" w:hAnsi="Times New Roman"/>
        </w:rPr>
        <w:t>ресу поставки Товара, в порядке</w:t>
      </w:r>
      <w:r w:rsidR="001F7F7F">
        <w:rPr>
          <w:rFonts w:ascii="Times New Roman" w:eastAsia="Calibri" w:hAnsi="Times New Roman"/>
        </w:rPr>
        <w:t>,</w:t>
      </w:r>
      <w:r>
        <w:rPr>
          <w:rFonts w:ascii="Times New Roman" w:eastAsia="Calibri" w:hAnsi="Times New Roman"/>
        </w:rPr>
        <w:t xml:space="preserve"> </w:t>
      </w:r>
      <w:r w:rsidR="00611FD4" w:rsidRPr="00611FD4">
        <w:rPr>
          <w:rFonts w:ascii="Times New Roman" w:eastAsia="Calibri" w:hAnsi="Times New Roman"/>
        </w:rPr>
        <w:t>согласованном с Заказчиком</w:t>
      </w:r>
      <w:r w:rsidR="00B4692A">
        <w:rPr>
          <w:rFonts w:ascii="Times New Roman" w:eastAsia="Calibri" w:hAnsi="Times New Roman"/>
        </w:rPr>
        <w:t>.</w:t>
      </w:r>
      <w:r w:rsidR="00611FD4" w:rsidRPr="00611FD4">
        <w:rPr>
          <w:rFonts w:ascii="Times New Roman" w:eastAsia="Calibri" w:hAnsi="Times New Roman"/>
        </w:rPr>
        <w:t xml:space="preserve"> </w:t>
      </w:r>
    </w:p>
    <w:p w14:paraId="35A93FC1" w14:textId="77777777" w:rsidR="00611FD4" w:rsidRPr="00611FD4" w:rsidRDefault="008C4713" w:rsidP="0030212B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30212B">
        <w:rPr>
          <w:rFonts w:ascii="Times New Roman" w:eastAsia="Calibri" w:hAnsi="Times New Roman"/>
        </w:rPr>
        <w:t>3</w:t>
      </w:r>
      <w:r w:rsidR="0020312E">
        <w:rPr>
          <w:rFonts w:ascii="Times New Roman" w:eastAsia="Calibri" w:hAnsi="Times New Roman"/>
        </w:rPr>
        <w:t>.6.</w:t>
      </w:r>
      <w:r w:rsidR="00B97986">
        <w:rPr>
          <w:rFonts w:ascii="Times New Roman" w:eastAsia="Calibri" w:hAnsi="Times New Roman"/>
        </w:rPr>
        <w:t xml:space="preserve"> </w:t>
      </w:r>
      <w:r w:rsidR="00611FD4" w:rsidRPr="00611FD4">
        <w:rPr>
          <w:rFonts w:ascii="Times New Roman" w:eastAsia="Calibri" w:hAnsi="Times New Roman"/>
        </w:rPr>
        <w:t xml:space="preserve"> Не допускается поставка Товара, имеющего механические и иные виды повреждений и (или) условия хранения</w:t>
      </w:r>
      <w:r>
        <w:rPr>
          <w:rFonts w:ascii="Times New Roman" w:eastAsia="Calibri" w:hAnsi="Times New Roman"/>
        </w:rPr>
        <w:t>,</w:t>
      </w:r>
      <w:r w:rsidR="00611FD4" w:rsidRPr="00611FD4">
        <w:rPr>
          <w:rFonts w:ascii="Times New Roman" w:eastAsia="Calibri" w:hAnsi="Times New Roman"/>
        </w:rPr>
        <w:t xml:space="preserve"> которого были нарушены.</w:t>
      </w:r>
    </w:p>
    <w:p w14:paraId="38FFA249" w14:textId="77777777" w:rsidR="00611FD4" w:rsidRPr="00611FD4" w:rsidRDefault="008C4713" w:rsidP="0030212B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30212B">
        <w:rPr>
          <w:rFonts w:ascii="Times New Roman" w:eastAsia="Calibri" w:hAnsi="Times New Roman"/>
        </w:rPr>
        <w:t>3</w:t>
      </w:r>
      <w:r w:rsidR="0020312E">
        <w:rPr>
          <w:rFonts w:ascii="Times New Roman" w:eastAsia="Calibri" w:hAnsi="Times New Roman"/>
        </w:rPr>
        <w:t>.7.</w:t>
      </w:r>
      <w:r w:rsidR="00611FD4" w:rsidRPr="00611FD4">
        <w:rPr>
          <w:rFonts w:ascii="Times New Roman" w:eastAsia="Calibri" w:hAnsi="Times New Roman"/>
        </w:rPr>
        <w:t xml:space="preserve"> </w:t>
      </w:r>
      <w:r w:rsidR="00B97986">
        <w:rPr>
          <w:rFonts w:ascii="Times New Roman" w:eastAsia="Calibri" w:hAnsi="Times New Roman"/>
        </w:rPr>
        <w:t xml:space="preserve"> </w:t>
      </w:r>
      <w:r w:rsidR="00611FD4" w:rsidRPr="00611FD4">
        <w:rPr>
          <w:rFonts w:ascii="Times New Roman" w:eastAsia="Calibri" w:hAnsi="Times New Roman"/>
        </w:rPr>
        <w:t>Поставляемый Товар, имеющий ограниченный срок хранения и использования, должен иметь остаточный срок годности (или службы) не менее 1 (одного) года с момента поставки (подписания обеими сторонами УПД).</w:t>
      </w:r>
    </w:p>
    <w:p w14:paraId="420195D3" w14:textId="2B126776" w:rsidR="00611FD4" w:rsidRPr="00611FD4" w:rsidRDefault="008C4713" w:rsidP="0030212B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30212B">
        <w:rPr>
          <w:rFonts w:ascii="Times New Roman" w:eastAsia="Calibri" w:hAnsi="Times New Roman"/>
        </w:rPr>
        <w:t>3</w:t>
      </w:r>
      <w:r w:rsidR="0020312E">
        <w:rPr>
          <w:rFonts w:ascii="Times New Roman" w:eastAsia="Calibri" w:hAnsi="Times New Roman"/>
        </w:rPr>
        <w:t>.8.</w:t>
      </w:r>
      <w:r w:rsidR="00611FD4" w:rsidRPr="00611FD4">
        <w:rPr>
          <w:rFonts w:ascii="Times New Roman" w:eastAsia="Calibri" w:hAnsi="Times New Roman"/>
        </w:rPr>
        <w:t xml:space="preserve"> Заказчик вправе отказаться от приемки Товара, поставляемого с нарушением усл</w:t>
      </w:r>
      <w:r w:rsidR="0020312E">
        <w:rPr>
          <w:rFonts w:ascii="Times New Roman" w:eastAsia="Calibri" w:hAnsi="Times New Roman"/>
        </w:rPr>
        <w:t xml:space="preserve">овий, установленных пунктами </w:t>
      </w:r>
      <w:r w:rsidR="00A620F7">
        <w:rPr>
          <w:rFonts w:ascii="Times New Roman" w:eastAsia="Calibri" w:hAnsi="Times New Roman"/>
        </w:rPr>
        <w:t>3</w:t>
      </w:r>
      <w:r w:rsidR="0020312E">
        <w:rPr>
          <w:rFonts w:ascii="Times New Roman" w:eastAsia="Calibri" w:hAnsi="Times New Roman"/>
        </w:rPr>
        <w:t>.7.</w:t>
      </w:r>
      <w:r w:rsidR="00611FD4" w:rsidRPr="00611FD4">
        <w:rPr>
          <w:rFonts w:ascii="Times New Roman" w:eastAsia="Calibri" w:hAnsi="Times New Roman"/>
        </w:rPr>
        <w:t xml:space="preserve"> настоящего Технического задания и проектом Контракта.</w:t>
      </w:r>
    </w:p>
    <w:p w14:paraId="51DD882F" w14:textId="77777777" w:rsidR="00611FD4" w:rsidRPr="00611FD4" w:rsidRDefault="008C4713" w:rsidP="0030212B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30212B">
        <w:rPr>
          <w:rFonts w:ascii="Times New Roman" w:eastAsia="Calibri" w:hAnsi="Times New Roman"/>
        </w:rPr>
        <w:t>3</w:t>
      </w:r>
      <w:r w:rsidR="0020312E">
        <w:rPr>
          <w:rFonts w:ascii="Times New Roman" w:eastAsia="Calibri" w:hAnsi="Times New Roman"/>
        </w:rPr>
        <w:t>.9.</w:t>
      </w:r>
      <w:r w:rsidR="00611FD4" w:rsidRPr="00611FD4">
        <w:rPr>
          <w:rFonts w:ascii="Times New Roman" w:eastAsia="Calibri" w:hAnsi="Times New Roman"/>
        </w:rPr>
        <w:t xml:space="preserve"> Поставка Товара Заказчику осуществляется Поставщиком по адресам Заказчика в соответствии с Приложением 1 к настоящему Техническому заданию, в случае изменения адреса поставки, поставка осуществляется по актуальному адресу без взимания дополнительной платы.</w:t>
      </w:r>
    </w:p>
    <w:p w14:paraId="3ABE4652" w14:textId="77777777" w:rsidR="00611FD4" w:rsidRPr="00611FD4" w:rsidRDefault="008C4713" w:rsidP="0030212B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30212B">
        <w:rPr>
          <w:rFonts w:ascii="Times New Roman" w:eastAsia="Calibri" w:hAnsi="Times New Roman"/>
        </w:rPr>
        <w:t>3</w:t>
      </w:r>
      <w:r w:rsidR="0020312E">
        <w:rPr>
          <w:rFonts w:ascii="Times New Roman" w:eastAsia="Calibri" w:hAnsi="Times New Roman"/>
        </w:rPr>
        <w:t>.10.</w:t>
      </w:r>
      <w:r w:rsidR="00611FD4" w:rsidRPr="00611FD4">
        <w:rPr>
          <w:rFonts w:ascii="Times New Roman" w:eastAsia="Calibri" w:hAnsi="Times New Roman"/>
        </w:rPr>
        <w:t xml:space="preserve"> Уборка и вывоз тары, упаковки, вспомогательных упаковочных средств и укупорочных средств (обвязочное средство, упаковочная лента, фиксатор, вкладыш и т.д.) производятся силами Поставщика в соответствии с условиями Контракта.</w:t>
      </w:r>
    </w:p>
    <w:p w14:paraId="309C8A10" w14:textId="19F0C291" w:rsidR="00611FD4" w:rsidRPr="00611FD4" w:rsidRDefault="008C4713" w:rsidP="0030212B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30212B">
        <w:rPr>
          <w:rFonts w:ascii="Times New Roman" w:eastAsia="Calibri" w:hAnsi="Times New Roman"/>
        </w:rPr>
        <w:t>3</w:t>
      </w:r>
      <w:r w:rsidR="0020312E">
        <w:rPr>
          <w:rFonts w:ascii="Times New Roman" w:eastAsia="Calibri" w:hAnsi="Times New Roman"/>
        </w:rPr>
        <w:t>.11.</w:t>
      </w:r>
      <w:r w:rsidR="00611FD4" w:rsidRPr="00611FD4">
        <w:rPr>
          <w:rFonts w:ascii="Times New Roman" w:eastAsia="Calibri" w:hAnsi="Times New Roman"/>
        </w:rPr>
        <w:t xml:space="preserve"> Приемка Товара</w:t>
      </w:r>
      <w:r w:rsidR="00D31852">
        <w:rPr>
          <w:rFonts w:ascii="Times New Roman" w:eastAsia="Calibri" w:hAnsi="Times New Roman"/>
        </w:rPr>
        <w:t xml:space="preserve"> </w:t>
      </w:r>
      <w:r w:rsidR="00611FD4" w:rsidRPr="00611FD4">
        <w:rPr>
          <w:rFonts w:ascii="Times New Roman" w:eastAsia="Calibri" w:hAnsi="Times New Roman"/>
        </w:rPr>
        <w:t>по качеству и количеству осуществляется в соответствии с требованиями Инструкции о порядке приемки продукции производственно-технического назначения и товаров народного потребления по качеству и Инструкции о порядке приемки продукции производственно-технического назначения и товаров народного потребления по количеству соответственно согласно пунктам 6.8, 6.9 настоящего Технического задания.</w:t>
      </w:r>
    </w:p>
    <w:p w14:paraId="00694C3A" w14:textId="77777777" w:rsidR="00611FD4" w:rsidRPr="00611FD4" w:rsidRDefault="008C4713" w:rsidP="0030212B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30212B">
        <w:rPr>
          <w:rFonts w:ascii="Times New Roman" w:eastAsia="Calibri" w:hAnsi="Times New Roman"/>
        </w:rPr>
        <w:t>3</w:t>
      </w:r>
      <w:r w:rsidR="0020312E">
        <w:rPr>
          <w:rFonts w:ascii="Times New Roman" w:eastAsia="Calibri" w:hAnsi="Times New Roman"/>
        </w:rPr>
        <w:t>.12.</w:t>
      </w:r>
      <w:r w:rsidR="00B97986">
        <w:rPr>
          <w:rFonts w:ascii="Times New Roman" w:eastAsia="Calibri" w:hAnsi="Times New Roman"/>
        </w:rPr>
        <w:t xml:space="preserve"> </w:t>
      </w:r>
      <w:r w:rsidR="00611FD4" w:rsidRPr="00611FD4">
        <w:rPr>
          <w:rFonts w:ascii="Times New Roman" w:eastAsia="Calibri" w:hAnsi="Times New Roman"/>
        </w:rPr>
        <w:t xml:space="preserve"> Поставляемый товар должен быть свободен от прав третьих лиц.</w:t>
      </w:r>
    </w:p>
    <w:p w14:paraId="629DFA53" w14:textId="77777777" w:rsidR="00611FD4" w:rsidRPr="00611FD4" w:rsidRDefault="008C4713" w:rsidP="0030212B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30212B">
        <w:rPr>
          <w:rFonts w:ascii="Times New Roman" w:eastAsia="Calibri" w:hAnsi="Times New Roman"/>
        </w:rPr>
        <w:t>3</w:t>
      </w:r>
      <w:r w:rsidR="0020312E">
        <w:rPr>
          <w:rFonts w:ascii="Times New Roman" w:eastAsia="Calibri" w:hAnsi="Times New Roman"/>
        </w:rPr>
        <w:t>.13</w:t>
      </w:r>
      <w:r w:rsidR="009E4E4F">
        <w:rPr>
          <w:rFonts w:ascii="Times New Roman" w:eastAsia="Calibri" w:hAnsi="Times New Roman"/>
        </w:rPr>
        <w:t>.</w:t>
      </w:r>
      <w:r w:rsidR="00B97986">
        <w:rPr>
          <w:rFonts w:ascii="Times New Roman" w:eastAsia="Calibri" w:hAnsi="Times New Roman"/>
        </w:rPr>
        <w:t xml:space="preserve"> </w:t>
      </w:r>
      <w:r w:rsidR="009E4E4F">
        <w:rPr>
          <w:rFonts w:ascii="Times New Roman" w:eastAsia="Calibri" w:hAnsi="Times New Roman"/>
        </w:rPr>
        <w:t xml:space="preserve"> </w:t>
      </w:r>
      <w:r w:rsidR="00611FD4" w:rsidRPr="00611FD4">
        <w:rPr>
          <w:rFonts w:ascii="Times New Roman" w:eastAsia="Calibri" w:hAnsi="Times New Roman"/>
        </w:rPr>
        <w:t>Все риски гибели, утраты, порчи, хищения, повреждения Товара, вызванные неправильной упаковкой или транспортировкой поставляемого Товара до его приемки Заказчиком, несет Поставщик.</w:t>
      </w:r>
    </w:p>
    <w:p w14:paraId="61993744" w14:textId="77777777" w:rsidR="00611FD4" w:rsidRPr="00611FD4" w:rsidRDefault="008C4713" w:rsidP="0030212B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30212B">
        <w:rPr>
          <w:rFonts w:ascii="Times New Roman" w:eastAsia="Calibri" w:hAnsi="Times New Roman"/>
        </w:rPr>
        <w:t>3</w:t>
      </w:r>
      <w:r w:rsidR="0020312E">
        <w:rPr>
          <w:rFonts w:ascii="Times New Roman" w:eastAsia="Calibri" w:hAnsi="Times New Roman"/>
        </w:rPr>
        <w:t>.14</w:t>
      </w:r>
      <w:r w:rsidR="009E4E4F">
        <w:rPr>
          <w:rFonts w:ascii="Times New Roman" w:eastAsia="Calibri" w:hAnsi="Times New Roman"/>
        </w:rPr>
        <w:t xml:space="preserve">. </w:t>
      </w:r>
      <w:r w:rsidR="00B97986">
        <w:rPr>
          <w:rFonts w:ascii="Times New Roman" w:eastAsia="Calibri" w:hAnsi="Times New Roman"/>
        </w:rPr>
        <w:t xml:space="preserve"> </w:t>
      </w:r>
      <w:r w:rsidR="00611FD4" w:rsidRPr="00611FD4">
        <w:rPr>
          <w:rFonts w:ascii="Times New Roman" w:eastAsia="Calibri" w:hAnsi="Times New Roman"/>
        </w:rPr>
        <w:t>При необходимости, по требованию Заказчика Поставщик обязан оказать сопутствующие услуги по местам эксплуатации Товара в помещениях Заказчика по адресам, указанным в настоящем</w:t>
      </w:r>
      <w:r w:rsidR="0020312E">
        <w:rPr>
          <w:rFonts w:ascii="Times New Roman" w:eastAsia="Calibri" w:hAnsi="Times New Roman"/>
        </w:rPr>
        <w:t xml:space="preserve"> Техническом задании. Оказание С</w:t>
      </w:r>
      <w:r w:rsidR="00611FD4" w:rsidRPr="00611FD4">
        <w:rPr>
          <w:rFonts w:ascii="Times New Roman" w:eastAsia="Calibri" w:hAnsi="Times New Roman"/>
        </w:rPr>
        <w:t>опутствующих услуг должно осуществляться силами Поставщика или с привлечением третьих лиц за счет Поставщика.</w:t>
      </w:r>
    </w:p>
    <w:p w14:paraId="4DEA1042" w14:textId="77777777" w:rsidR="00611FD4" w:rsidRPr="00EA70E6" w:rsidRDefault="008C4713" w:rsidP="0030212B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lastRenderedPageBreak/>
        <w:t xml:space="preserve"> </w:t>
      </w:r>
      <w:r w:rsidR="0030212B">
        <w:rPr>
          <w:rFonts w:ascii="Times New Roman" w:eastAsia="Calibri" w:hAnsi="Times New Roman"/>
        </w:rPr>
        <w:t>3</w:t>
      </w:r>
      <w:r w:rsidR="00611FD4" w:rsidRPr="00EA70E6">
        <w:rPr>
          <w:rFonts w:ascii="Times New Roman" w:eastAsia="Calibri" w:hAnsi="Times New Roman"/>
        </w:rPr>
        <w:t>.14.1</w:t>
      </w:r>
      <w:r w:rsidR="00EA70E6" w:rsidRPr="00EA70E6">
        <w:rPr>
          <w:rFonts w:ascii="Times New Roman" w:eastAsia="Calibri" w:hAnsi="Times New Roman"/>
        </w:rPr>
        <w:t>.</w:t>
      </w:r>
      <w:r w:rsidR="00B97986">
        <w:rPr>
          <w:rFonts w:ascii="Times New Roman" w:eastAsia="Calibri" w:hAnsi="Times New Roman"/>
        </w:rPr>
        <w:t xml:space="preserve"> </w:t>
      </w:r>
      <w:r w:rsidR="00611FD4" w:rsidRPr="00EA70E6">
        <w:rPr>
          <w:rFonts w:ascii="Times New Roman" w:eastAsia="Calibri" w:hAnsi="Times New Roman"/>
        </w:rPr>
        <w:t xml:space="preserve"> Сопутствующие услуги включают в себя:</w:t>
      </w:r>
    </w:p>
    <w:p w14:paraId="277E84AD" w14:textId="77777777" w:rsidR="00611FD4" w:rsidRDefault="0030212B" w:rsidP="009E4E4F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2840DF" w:rsidRPr="00EA70E6">
        <w:rPr>
          <w:rFonts w:ascii="Times New Roman" w:eastAsia="Calibri" w:hAnsi="Times New Roman"/>
        </w:rPr>
        <w:t xml:space="preserve"> </w:t>
      </w:r>
      <w:r w:rsidR="009E4E4F" w:rsidRPr="00EA70E6">
        <w:rPr>
          <w:rFonts w:ascii="Times New Roman" w:eastAsia="Calibri" w:hAnsi="Times New Roman"/>
        </w:rPr>
        <w:t>- доставку товара, разгрузку</w:t>
      </w:r>
      <w:r w:rsidR="000A37DD" w:rsidRPr="00EA70E6">
        <w:rPr>
          <w:rFonts w:ascii="Times New Roman" w:eastAsia="Calibri" w:hAnsi="Times New Roman"/>
        </w:rPr>
        <w:t xml:space="preserve"> товара в место хранения (склад, стеллаж, полка), подъем на этаж, </w:t>
      </w:r>
      <w:r w:rsidR="002840DF" w:rsidRPr="00EA70E6">
        <w:rPr>
          <w:rFonts w:ascii="Times New Roman" w:eastAsia="Calibri" w:hAnsi="Times New Roman"/>
        </w:rPr>
        <w:t>монтаж, сборку, настройку</w:t>
      </w:r>
      <w:r w:rsidR="000A37DD" w:rsidRPr="00EA70E6">
        <w:rPr>
          <w:rFonts w:ascii="Times New Roman" w:eastAsia="Calibri" w:hAnsi="Times New Roman"/>
        </w:rPr>
        <w:t>, пусконаладочные работы</w:t>
      </w:r>
      <w:r w:rsidR="002840DF" w:rsidRPr="00EA70E6">
        <w:rPr>
          <w:rFonts w:ascii="Times New Roman" w:eastAsia="Calibri" w:hAnsi="Times New Roman"/>
        </w:rPr>
        <w:t>, расстановку</w:t>
      </w:r>
      <w:r w:rsidR="00EF6DCC">
        <w:rPr>
          <w:rFonts w:ascii="Times New Roman" w:eastAsia="Calibri" w:hAnsi="Times New Roman"/>
        </w:rPr>
        <w:t xml:space="preserve"> в </w:t>
      </w:r>
      <w:r w:rsidR="009E4E4F" w:rsidRPr="00EA70E6">
        <w:rPr>
          <w:rFonts w:ascii="Times New Roman" w:eastAsia="Calibri" w:hAnsi="Times New Roman"/>
        </w:rPr>
        <w:t>места использования.</w:t>
      </w:r>
    </w:p>
    <w:p w14:paraId="3BB4AC60" w14:textId="77777777" w:rsidR="00EA70E6" w:rsidRDefault="008C4713" w:rsidP="0030212B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30212B">
        <w:rPr>
          <w:rFonts w:ascii="Times New Roman" w:eastAsia="Calibri" w:hAnsi="Times New Roman"/>
        </w:rPr>
        <w:t>3</w:t>
      </w:r>
      <w:r w:rsidR="00EA70E6">
        <w:rPr>
          <w:rFonts w:ascii="Times New Roman" w:eastAsia="Calibri" w:hAnsi="Times New Roman"/>
        </w:rPr>
        <w:t>.14.2.</w:t>
      </w:r>
      <w:r w:rsidR="00B97986">
        <w:rPr>
          <w:rFonts w:ascii="Times New Roman" w:eastAsia="Calibri" w:hAnsi="Times New Roman"/>
        </w:rPr>
        <w:t xml:space="preserve"> </w:t>
      </w:r>
      <w:r w:rsidR="00EA70E6">
        <w:rPr>
          <w:rFonts w:ascii="Times New Roman" w:eastAsia="Calibri" w:hAnsi="Times New Roman"/>
        </w:rPr>
        <w:t xml:space="preserve"> </w:t>
      </w:r>
      <w:r w:rsidR="00EA70E6" w:rsidRPr="00EA70E6">
        <w:rPr>
          <w:rFonts w:ascii="Times New Roman" w:eastAsia="Calibri" w:hAnsi="Times New Roman"/>
        </w:rPr>
        <w:t>Поставщик, в день поставки, своими силами и за свой счет, производит доставку, разгрузк</w:t>
      </w:r>
      <w:r w:rsidR="00EF6DCC">
        <w:rPr>
          <w:rFonts w:ascii="Times New Roman" w:eastAsia="Calibri" w:hAnsi="Times New Roman"/>
        </w:rPr>
        <w:t xml:space="preserve">у, подъем на этаж и размещение </w:t>
      </w:r>
      <w:r w:rsidR="00EA70E6" w:rsidRPr="00EA70E6">
        <w:rPr>
          <w:rFonts w:ascii="Times New Roman" w:eastAsia="Calibri" w:hAnsi="Times New Roman"/>
        </w:rPr>
        <w:t>в места хранения (склад, стелл</w:t>
      </w:r>
      <w:r w:rsidR="00EA70E6">
        <w:rPr>
          <w:rFonts w:ascii="Times New Roman" w:eastAsia="Calibri" w:hAnsi="Times New Roman"/>
        </w:rPr>
        <w:t>аж, полка) поставленного товара.</w:t>
      </w:r>
    </w:p>
    <w:p w14:paraId="1D45BC50" w14:textId="77777777" w:rsidR="00EA70E6" w:rsidRPr="00611FD4" w:rsidRDefault="008C4713" w:rsidP="0030212B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30212B">
        <w:rPr>
          <w:rFonts w:ascii="Times New Roman" w:eastAsia="Calibri" w:hAnsi="Times New Roman"/>
        </w:rPr>
        <w:t>3</w:t>
      </w:r>
      <w:r w:rsidR="00EA70E6">
        <w:rPr>
          <w:rFonts w:ascii="Times New Roman" w:eastAsia="Calibri" w:hAnsi="Times New Roman"/>
        </w:rPr>
        <w:t xml:space="preserve">.14.3. </w:t>
      </w:r>
      <w:r w:rsidR="00B97986">
        <w:rPr>
          <w:rFonts w:ascii="Times New Roman" w:eastAsia="Calibri" w:hAnsi="Times New Roman"/>
        </w:rPr>
        <w:t xml:space="preserve"> </w:t>
      </w:r>
      <w:r w:rsidR="00EA70E6">
        <w:rPr>
          <w:rFonts w:ascii="Times New Roman" w:eastAsia="Calibri" w:hAnsi="Times New Roman"/>
        </w:rPr>
        <w:t>Монтаж, с</w:t>
      </w:r>
      <w:r w:rsidR="00EA70E6" w:rsidRPr="00EA70E6">
        <w:rPr>
          <w:rFonts w:ascii="Times New Roman" w:eastAsia="Calibri" w:hAnsi="Times New Roman"/>
        </w:rPr>
        <w:t>борка, настройка</w:t>
      </w:r>
      <w:r w:rsidR="00EA70E6">
        <w:rPr>
          <w:rFonts w:ascii="Times New Roman" w:eastAsia="Calibri" w:hAnsi="Times New Roman"/>
        </w:rPr>
        <w:t>,</w:t>
      </w:r>
      <w:r w:rsidR="00EA70E6" w:rsidRPr="00EA70E6">
        <w:rPr>
          <w:rFonts w:ascii="Times New Roman" w:eastAsia="Calibri" w:hAnsi="Times New Roman"/>
        </w:rPr>
        <w:t xml:space="preserve"> пусконал</w:t>
      </w:r>
      <w:r w:rsidR="00EF6DCC">
        <w:rPr>
          <w:rFonts w:ascii="Times New Roman" w:eastAsia="Calibri" w:hAnsi="Times New Roman"/>
        </w:rPr>
        <w:t xml:space="preserve">адочные работы и расстановка в </w:t>
      </w:r>
      <w:r w:rsidR="00EA70E6" w:rsidRPr="00EA70E6">
        <w:rPr>
          <w:rFonts w:ascii="Times New Roman" w:eastAsia="Calibri" w:hAnsi="Times New Roman"/>
        </w:rPr>
        <w:t>места установки, ос</w:t>
      </w:r>
      <w:r w:rsidR="00342C23">
        <w:rPr>
          <w:rFonts w:ascii="Times New Roman" w:eastAsia="Calibri" w:hAnsi="Times New Roman"/>
        </w:rPr>
        <w:t xml:space="preserve">уществляется в </w:t>
      </w:r>
      <w:r w:rsidR="00342C23" w:rsidRPr="00B30B67">
        <w:rPr>
          <w:rFonts w:ascii="Times New Roman" w:eastAsia="Calibri" w:hAnsi="Times New Roman"/>
        </w:rPr>
        <w:t xml:space="preserve">течении 2 (двух) </w:t>
      </w:r>
      <w:r w:rsidR="00EA70E6" w:rsidRPr="00B30B67">
        <w:rPr>
          <w:rFonts w:ascii="Times New Roman" w:eastAsia="Calibri" w:hAnsi="Times New Roman"/>
        </w:rPr>
        <w:t>дней</w:t>
      </w:r>
      <w:r w:rsidR="004F0CFD">
        <w:rPr>
          <w:rFonts w:ascii="Times New Roman" w:eastAsia="Calibri" w:hAnsi="Times New Roman"/>
        </w:rPr>
        <w:t>,</w:t>
      </w:r>
      <w:r w:rsidR="00EA70E6" w:rsidRPr="00EA70E6">
        <w:rPr>
          <w:rFonts w:ascii="Times New Roman" w:eastAsia="Calibri" w:hAnsi="Times New Roman"/>
        </w:rPr>
        <w:t xml:space="preserve"> с</w:t>
      </w:r>
      <w:r w:rsidR="004F0CFD">
        <w:rPr>
          <w:rFonts w:ascii="Times New Roman" w:eastAsia="Calibri" w:hAnsi="Times New Roman"/>
        </w:rPr>
        <w:t>ледующих за днём поставки Т</w:t>
      </w:r>
      <w:r w:rsidR="00EA70E6" w:rsidRPr="00EA70E6">
        <w:rPr>
          <w:rFonts w:ascii="Times New Roman" w:eastAsia="Calibri" w:hAnsi="Times New Roman"/>
        </w:rPr>
        <w:t>овара.</w:t>
      </w:r>
    </w:p>
    <w:p w14:paraId="17560FF3" w14:textId="77777777" w:rsidR="00611FD4" w:rsidRPr="00611FD4" w:rsidRDefault="008C4713" w:rsidP="0030212B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30212B">
        <w:rPr>
          <w:rFonts w:ascii="Times New Roman" w:eastAsia="Calibri" w:hAnsi="Times New Roman"/>
        </w:rPr>
        <w:t>3</w:t>
      </w:r>
      <w:r w:rsidR="00EA70E6">
        <w:rPr>
          <w:rFonts w:ascii="Times New Roman" w:eastAsia="Calibri" w:hAnsi="Times New Roman"/>
        </w:rPr>
        <w:t xml:space="preserve">.14.4. </w:t>
      </w:r>
      <w:r w:rsidR="00611FD4" w:rsidRPr="00611FD4">
        <w:rPr>
          <w:rFonts w:ascii="Times New Roman" w:eastAsia="Calibri" w:hAnsi="Times New Roman"/>
        </w:rPr>
        <w:t xml:space="preserve"> </w:t>
      </w:r>
      <w:r w:rsidR="0020312E">
        <w:rPr>
          <w:rFonts w:ascii="Times New Roman" w:eastAsia="Calibri" w:hAnsi="Times New Roman"/>
        </w:rPr>
        <w:t>Расходы, связанные с оказанием С</w:t>
      </w:r>
      <w:r w:rsidR="00611FD4" w:rsidRPr="00611FD4">
        <w:rPr>
          <w:rFonts w:ascii="Times New Roman" w:eastAsia="Calibri" w:hAnsi="Times New Roman"/>
        </w:rPr>
        <w:t>опутствующих услуг, а также возможные расходы по обеспечению гарантийных обязательств в рамках настоящего Технического задания и Контракта, покрываются за счет Поставщика. При этом стоимость сопутствующих услуг включена в цену каждой единицы Товара, подлежащей поставке с оказанием сопутствующих услуг.</w:t>
      </w:r>
    </w:p>
    <w:p w14:paraId="5BAE8A4F" w14:textId="77777777" w:rsidR="00611FD4" w:rsidRPr="00611FD4" w:rsidRDefault="008C4713" w:rsidP="0030212B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30212B">
        <w:rPr>
          <w:rFonts w:ascii="Times New Roman" w:eastAsia="Calibri" w:hAnsi="Times New Roman"/>
        </w:rPr>
        <w:t>3</w:t>
      </w:r>
      <w:r w:rsidR="00EA70E6">
        <w:rPr>
          <w:rFonts w:ascii="Times New Roman" w:eastAsia="Calibri" w:hAnsi="Times New Roman"/>
        </w:rPr>
        <w:t xml:space="preserve">.14.5. </w:t>
      </w:r>
      <w:r w:rsidR="00611FD4" w:rsidRPr="00611FD4">
        <w:rPr>
          <w:rFonts w:ascii="Times New Roman" w:eastAsia="Calibri" w:hAnsi="Times New Roman"/>
        </w:rPr>
        <w:t xml:space="preserve"> Сопутствующие услуги должны оказываться Поставщиком по согласованному с Заказчиком графику с соблюдением правил действующего внутреннего распорядка, контрольно-пропускного режима, техники безопасности, правил пожарной безопасности, внутренних положений и инструкций Заказчика. Оказание сопутствующих услуг не должно препятствовать или создавать неудобства в работе или представлять угрозу для жизни человека. </w:t>
      </w:r>
    </w:p>
    <w:p w14:paraId="51FCD8E8" w14:textId="77777777" w:rsidR="00611FD4" w:rsidRPr="00611FD4" w:rsidRDefault="008C4713" w:rsidP="0030212B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30212B">
        <w:rPr>
          <w:rFonts w:ascii="Times New Roman" w:eastAsia="Calibri" w:hAnsi="Times New Roman"/>
        </w:rPr>
        <w:t>3</w:t>
      </w:r>
      <w:r w:rsidR="00EA70E6">
        <w:rPr>
          <w:rFonts w:ascii="Times New Roman" w:eastAsia="Calibri" w:hAnsi="Times New Roman"/>
        </w:rPr>
        <w:t>.14.6.</w:t>
      </w:r>
      <w:r w:rsidR="00611FD4" w:rsidRPr="00611FD4">
        <w:rPr>
          <w:rFonts w:ascii="Times New Roman" w:eastAsia="Calibri" w:hAnsi="Times New Roman"/>
        </w:rPr>
        <w:t xml:space="preserve"> </w:t>
      </w:r>
      <w:r w:rsidR="00B97986">
        <w:rPr>
          <w:rFonts w:ascii="Times New Roman" w:eastAsia="Calibri" w:hAnsi="Times New Roman"/>
        </w:rPr>
        <w:t xml:space="preserve"> </w:t>
      </w:r>
      <w:r w:rsidR="00611FD4" w:rsidRPr="00611FD4">
        <w:rPr>
          <w:rFonts w:ascii="Times New Roman" w:eastAsia="Calibri" w:hAnsi="Times New Roman"/>
        </w:rPr>
        <w:t>Поставщик должен представить Заказчику список специалистов, привлеченных к оказанию сопутствующих услуг, с указанием необходимой информации по согласованию с Заказчиком.</w:t>
      </w:r>
    </w:p>
    <w:p w14:paraId="6C1A1ECF" w14:textId="77777777" w:rsidR="00611FD4" w:rsidRPr="00611FD4" w:rsidRDefault="008C4713" w:rsidP="0030212B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30212B">
        <w:rPr>
          <w:rFonts w:ascii="Times New Roman" w:eastAsia="Calibri" w:hAnsi="Times New Roman"/>
        </w:rPr>
        <w:t>3</w:t>
      </w:r>
      <w:r w:rsidR="00EA70E6">
        <w:rPr>
          <w:rFonts w:ascii="Times New Roman" w:eastAsia="Calibri" w:hAnsi="Times New Roman"/>
        </w:rPr>
        <w:t>.14.7</w:t>
      </w:r>
      <w:r w:rsidR="009E4E4F">
        <w:rPr>
          <w:rFonts w:ascii="Times New Roman" w:eastAsia="Calibri" w:hAnsi="Times New Roman"/>
        </w:rPr>
        <w:t>.</w:t>
      </w:r>
      <w:r w:rsidR="00B97986">
        <w:rPr>
          <w:rFonts w:ascii="Times New Roman" w:eastAsia="Calibri" w:hAnsi="Times New Roman"/>
        </w:rPr>
        <w:t xml:space="preserve"> </w:t>
      </w:r>
      <w:r w:rsidR="00611FD4" w:rsidRPr="00611FD4">
        <w:rPr>
          <w:rFonts w:ascii="Times New Roman" w:eastAsia="Calibri" w:hAnsi="Times New Roman"/>
        </w:rPr>
        <w:t xml:space="preserve"> Срок оказания сопутствующих услуг не должен пре</w:t>
      </w:r>
      <w:r w:rsidR="009E4E4F">
        <w:rPr>
          <w:rFonts w:ascii="Times New Roman" w:eastAsia="Calibri" w:hAnsi="Times New Roman"/>
        </w:rPr>
        <w:t>вышать 5 (пять) календарных дне,</w:t>
      </w:r>
      <w:r w:rsidR="00611FD4" w:rsidRPr="00611FD4">
        <w:rPr>
          <w:rFonts w:ascii="Times New Roman" w:eastAsia="Calibri" w:hAnsi="Times New Roman"/>
        </w:rPr>
        <w:t xml:space="preserve"> с даты поставки Товара, но не позднее последнего дня срока поставки Товара, установленного Контрактом.</w:t>
      </w:r>
    </w:p>
    <w:p w14:paraId="411CE5EF" w14:textId="77777777" w:rsidR="00611FD4" w:rsidRPr="00611FD4" w:rsidRDefault="008C4713" w:rsidP="0030212B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30212B">
        <w:rPr>
          <w:rFonts w:ascii="Times New Roman" w:eastAsia="Calibri" w:hAnsi="Times New Roman"/>
        </w:rPr>
        <w:t>3</w:t>
      </w:r>
      <w:r w:rsidR="00EA70E6">
        <w:rPr>
          <w:rFonts w:ascii="Times New Roman" w:eastAsia="Calibri" w:hAnsi="Times New Roman"/>
        </w:rPr>
        <w:t>.14.8</w:t>
      </w:r>
      <w:r w:rsidR="00B97986">
        <w:rPr>
          <w:rFonts w:ascii="Times New Roman" w:eastAsia="Calibri" w:hAnsi="Times New Roman"/>
        </w:rPr>
        <w:t xml:space="preserve">. </w:t>
      </w:r>
      <w:r w:rsidR="00611FD4" w:rsidRPr="00611FD4">
        <w:rPr>
          <w:rFonts w:ascii="Times New Roman" w:eastAsia="Calibri" w:hAnsi="Times New Roman"/>
        </w:rPr>
        <w:t xml:space="preserve"> Все необходимые материалы и оборудование, для осуществления сборки и установки поставляемых Товаров, предоставляются Поставщиком.</w:t>
      </w:r>
    </w:p>
    <w:p w14:paraId="0CADC9AF" w14:textId="77777777" w:rsidR="00611FD4" w:rsidRPr="00B97986" w:rsidRDefault="00B97986" w:rsidP="00B97986">
      <w:pPr>
        <w:rPr>
          <w:rFonts w:ascii="Times New Roman" w:eastAsia="Calibri" w:hAnsi="Times New Roman"/>
          <w:b/>
        </w:rPr>
      </w:pPr>
      <w:r w:rsidRPr="00B97986">
        <w:rPr>
          <w:rFonts w:ascii="Times New Roman" w:eastAsia="Calibri" w:hAnsi="Times New Roman"/>
          <w:b/>
        </w:rPr>
        <w:t xml:space="preserve">    </w:t>
      </w:r>
      <w:r w:rsidR="0030212B" w:rsidRPr="00B97986">
        <w:rPr>
          <w:rFonts w:ascii="Times New Roman" w:eastAsia="Calibri" w:hAnsi="Times New Roman"/>
          <w:b/>
        </w:rPr>
        <w:t>4</w:t>
      </w:r>
      <w:r w:rsidR="00611FD4" w:rsidRPr="00B97986">
        <w:rPr>
          <w:rFonts w:ascii="Times New Roman" w:eastAsia="Calibri" w:hAnsi="Times New Roman"/>
          <w:b/>
        </w:rPr>
        <w:t xml:space="preserve">. Объем </w:t>
      </w:r>
      <w:r w:rsidR="008B6B1B">
        <w:rPr>
          <w:rFonts w:ascii="Times New Roman" w:eastAsia="Calibri" w:hAnsi="Times New Roman"/>
          <w:b/>
        </w:rPr>
        <w:t xml:space="preserve">предоставляемых </w:t>
      </w:r>
      <w:r w:rsidR="00611FD4" w:rsidRPr="00B97986">
        <w:rPr>
          <w:rFonts w:ascii="Times New Roman" w:eastAsia="Calibri" w:hAnsi="Times New Roman"/>
          <w:b/>
        </w:rPr>
        <w:t>гарантий качества</w:t>
      </w:r>
      <w:r w:rsidR="008B6B1B">
        <w:rPr>
          <w:rFonts w:ascii="Times New Roman" w:eastAsia="Calibri" w:hAnsi="Times New Roman"/>
          <w:b/>
        </w:rPr>
        <w:t xml:space="preserve"> товара.</w:t>
      </w:r>
    </w:p>
    <w:p w14:paraId="021EF979" w14:textId="77777777" w:rsidR="00611FD4" w:rsidRPr="00611FD4" w:rsidRDefault="008C4713" w:rsidP="0030212B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30212B">
        <w:rPr>
          <w:rFonts w:ascii="Times New Roman" w:eastAsia="Calibri" w:hAnsi="Times New Roman"/>
        </w:rPr>
        <w:t>4</w:t>
      </w:r>
      <w:r w:rsidR="00611FD4" w:rsidRPr="00611FD4">
        <w:rPr>
          <w:rFonts w:ascii="Times New Roman" w:eastAsia="Calibri" w:hAnsi="Times New Roman"/>
        </w:rPr>
        <w:t>.1</w:t>
      </w:r>
      <w:r w:rsidR="009E4E4F">
        <w:rPr>
          <w:rFonts w:ascii="Times New Roman" w:eastAsia="Calibri" w:hAnsi="Times New Roman"/>
        </w:rPr>
        <w:t>.</w:t>
      </w:r>
      <w:r w:rsidR="00611FD4" w:rsidRPr="00611FD4">
        <w:rPr>
          <w:rFonts w:ascii="Times New Roman" w:eastAsia="Calibri" w:hAnsi="Times New Roman"/>
        </w:rPr>
        <w:t xml:space="preserve"> </w:t>
      </w:r>
      <w:r w:rsidR="00B97986">
        <w:rPr>
          <w:rFonts w:ascii="Times New Roman" w:eastAsia="Calibri" w:hAnsi="Times New Roman"/>
        </w:rPr>
        <w:t xml:space="preserve"> </w:t>
      </w:r>
      <w:r w:rsidR="00611FD4" w:rsidRPr="00611FD4">
        <w:rPr>
          <w:rFonts w:ascii="Times New Roman" w:eastAsia="Calibri" w:hAnsi="Times New Roman"/>
        </w:rPr>
        <w:t>Срок гарантии качества на Товар, предоставляемый поставщиком, должен быть не менее срока, установленного производителем Товара, определенного в руководстве (инструкции) по эксплуатации Товара или в соответствии с гарантийным талоном производителя.  В случае, если производитель не установил срок гарантии качества Товара, то Поставщик предоставляет свои гарантийные обязательства сроком не менее 1 (одного) года с момента подписания уполномоченными представителями Сторон Акта приемки-передачи Товара. Гарантийные обязательства Поставщика</w:t>
      </w:r>
      <w:r w:rsidR="009E4E4F">
        <w:rPr>
          <w:rFonts w:ascii="Times New Roman" w:eastAsia="Calibri" w:hAnsi="Times New Roman"/>
        </w:rPr>
        <w:t>,</w:t>
      </w:r>
      <w:r w:rsidR="00611FD4" w:rsidRPr="00611FD4">
        <w:rPr>
          <w:rFonts w:ascii="Times New Roman" w:eastAsia="Calibri" w:hAnsi="Times New Roman"/>
        </w:rPr>
        <w:t xml:space="preserve"> распространяются на все случаи неработоспособности (некорректной работы) оборудования, в случае выявления неисправности (неработоспособности) в работе поставленного оборудования в гарантийный срок Поставщик обязуется заменить его на аналогичное по заявке Заказчика. В случае необходимости проведения экспертизы товара – она проводится силами и за счет средств Поставщика в специализированной организации.</w:t>
      </w:r>
    </w:p>
    <w:p w14:paraId="79554197" w14:textId="77777777" w:rsidR="00611FD4" w:rsidRPr="00611FD4" w:rsidRDefault="008C4713" w:rsidP="0030212B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30212B">
        <w:rPr>
          <w:rFonts w:ascii="Times New Roman" w:eastAsia="Calibri" w:hAnsi="Times New Roman"/>
        </w:rPr>
        <w:t>4</w:t>
      </w:r>
      <w:r w:rsidR="00611FD4" w:rsidRPr="00611FD4">
        <w:rPr>
          <w:rFonts w:ascii="Times New Roman" w:eastAsia="Calibri" w:hAnsi="Times New Roman"/>
        </w:rPr>
        <w:t>.2</w:t>
      </w:r>
      <w:r w:rsidR="009E4E4F">
        <w:rPr>
          <w:rFonts w:ascii="Times New Roman" w:eastAsia="Calibri" w:hAnsi="Times New Roman"/>
        </w:rPr>
        <w:t>.</w:t>
      </w:r>
      <w:r w:rsidR="00611FD4" w:rsidRPr="00611FD4">
        <w:rPr>
          <w:rFonts w:ascii="Times New Roman" w:eastAsia="Calibri" w:hAnsi="Times New Roman"/>
        </w:rPr>
        <w:t xml:space="preserve"> </w:t>
      </w:r>
      <w:r w:rsidR="00B97986">
        <w:rPr>
          <w:rFonts w:ascii="Times New Roman" w:eastAsia="Calibri" w:hAnsi="Times New Roman"/>
        </w:rPr>
        <w:t xml:space="preserve"> </w:t>
      </w:r>
      <w:r w:rsidR="00611FD4" w:rsidRPr="00611FD4">
        <w:rPr>
          <w:rFonts w:ascii="Times New Roman" w:eastAsia="Calibri" w:hAnsi="Times New Roman"/>
        </w:rPr>
        <w:t>Гарантия качества подтверждается Поставщиком путем выдачи Поставщиком гарантийного талона (сертификата) или проставлением соответствующей записи на маркировочном ярлыке поставленного Товара.</w:t>
      </w:r>
    </w:p>
    <w:p w14:paraId="56C22542" w14:textId="77777777" w:rsidR="00611FD4" w:rsidRPr="00611FD4" w:rsidRDefault="008C4713" w:rsidP="0030212B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30212B">
        <w:rPr>
          <w:rFonts w:ascii="Times New Roman" w:eastAsia="Calibri" w:hAnsi="Times New Roman"/>
        </w:rPr>
        <w:t>4</w:t>
      </w:r>
      <w:r w:rsidR="00611FD4" w:rsidRPr="00611FD4">
        <w:rPr>
          <w:rFonts w:ascii="Times New Roman" w:eastAsia="Calibri" w:hAnsi="Times New Roman"/>
        </w:rPr>
        <w:t>.3</w:t>
      </w:r>
      <w:r w:rsidR="009E4E4F">
        <w:rPr>
          <w:rFonts w:ascii="Times New Roman" w:eastAsia="Calibri" w:hAnsi="Times New Roman"/>
        </w:rPr>
        <w:t>.</w:t>
      </w:r>
      <w:r w:rsidR="00611FD4" w:rsidRPr="00611FD4">
        <w:rPr>
          <w:rFonts w:ascii="Times New Roman" w:eastAsia="Calibri" w:hAnsi="Times New Roman"/>
        </w:rPr>
        <w:t xml:space="preserve"> </w:t>
      </w:r>
      <w:r w:rsidR="00B97986">
        <w:rPr>
          <w:rFonts w:ascii="Times New Roman" w:eastAsia="Calibri" w:hAnsi="Times New Roman"/>
        </w:rPr>
        <w:t xml:space="preserve"> </w:t>
      </w:r>
      <w:r w:rsidR="00611FD4" w:rsidRPr="00611FD4">
        <w:rPr>
          <w:rFonts w:ascii="Times New Roman" w:eastAsia="Calibri" w:hAnsi="Times New Roman"/>
        </w:rPr>
        <w:t>Качество поставляемого Товара должно соответствовать установленным в Российской Федерации государственным стандартам или техническим условиям производителей Товара и требованиям настоящего Технического задания, в соответствии с актами, указанными в пунктах 6.2, 6.3, 6.4 настоящего Технического задания.</w:t>
      </w:r>
    </w:p>
    <w:p w14:paraId="711C3901" w14:textId="77777777" w:rsidR="00611FD4" w:rsidRPr="00611FD4" w:rsidRDefault="008C4713" w:rsidP="0030212B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30212B">
        <w:rPr>
          <w:rFonts w:ascii="Times New Roman" w:eastAsia="Calibri" w:hAnsi="Times New Roman"/>
        </w:rPr>
        <w:t>4</w:t>
      </w:r>
      <w:r w:rsidR="00611FD4" w:rsidRPr="00611FD4">
        <w:rPr>
          <w:rFonts w:ascii="Times New Roman" w:eastAsia="Calibri" w:hAnsi="Times New Roman"/>
        </w:rPr>
        <w:t>.4</w:t>
      </w:r>
      <w:r w:rsidR="009E4E4F">
        <w:rPr>
          <w:rFonts w:ascii="Times New Roman" w:eastAsia="Calibri" w:hAnsi="Times New Roman"/>
        </w:rPr>
        <w:t xml:space="preserve">. </w:t>
      </w:r>
      <w:r w:rsidR="00B97986">
        <w:rPr>
          <w:rFonts w:ascii="Times New Roman" w:eastAsia="Calibri" w:hAnsi="Times New Roman"/>
        </w:rPr>
        <w:t xml:space="preserve"> </w:t>
      </w:r>
      <w:r w:rsidR="00611FD4" w:rsidRPr="00611FD4">
        <w:rPr>
          <w:rFonts w:ascii="Times New Roman" w:eastAsia="Calibri" w:hAnsi="Times New Roman"/>
        </w:rPr>
        <w:t>До момента подписания Сторонами УПД и оказания сопутствующих услуг Поставщик несет ответственность за сохранность Товара. В случае наличия сколов, дефектов, трещин на Товаре Постав</w:t>
      </w:r>
      <w:r w:rsidR="009E4E4F">
        <w:rPr>
          <w:rFonts w:ascii="Times New Roman" w:eastAsia="Calibri" w:hAnsi="Times New Roman"/>
        </w:rPr>
        <w:t xml:space="preserve">щик обязуется заменить Товар на </w:t>
      </w:r>
      <w:r w:rsidR="00BF70AF">
        <w:rPr>
          <w:rFonts w:ascii="Times New Roman" w:eastAsia="Calibri" w:hAnsi="Times New Roman"/>
        </w:rPr>
        <w:t xml:space="preserve">аналогичный </w:t>
      </w:r>
      <w:r w:rsidR="00611FD4" w:rsidRPr="00611FD4">
        <w:rPr>
          <w:rFonts w:ascii="Times New Roman" w:eastAsia="Calibri" w:hAnsi="Times New Roman"/>
        </w:rPr>
        <w:t>новый.</w:t>
      </w:r>
    </w:p>
    <w:p w14:paraId="62C3C802" w14:textId="77777777" w:rsidR="00611FD4" w:rsidRPr="00B97986" w:rsidRDefault="00B97986" w:rsidP="0030212B">
      <w:pPr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</w:rPr>
        <w:t xml:space="preserve">    </w:t>
      </w:r>
      <w:r w:rsidR="0030212B" w:rsidRPr="00B97986">
        <w:rPr>
          <w:rFonts w:ascii="Times New Roman" w:eastAsia="Calibri" w:hAnsi="Times New Roman"/>
          <w:b/>
        </w:rPr>
        <w:t>5</w:t>
      </w:r>
      <w:r w:rsidR="00611FD4" w:rsidRPr="00B97986">
        <w:rPr>
          <w:rFonts w:ascii="Times New Roman" w:eastAsia="Calibri" w:hAnsi="Times New Roman"/>
          <w:b/>
        </w:rPr>
        <w:t>. Требования к безопасности товара</w:t>
      </w:r>
    </w:p>
    <w:p w14:paraId="0BDCDD41" w14:textId="77777777" w:rsidR="00611FD4" w:rsidRPr="00611FD4" w:rsidRDefault="008C4713" w:rsidP="0030212B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30212B">
        <w:rPr>
          <w:rFonts w:ascii="Times New Roman" w:eastAsia="Calibri" w:hAnsi="Times New Roman"/>
        </w:rPr>
        <w:t>5</w:t>
      </w:r>
      <w:r w:rsidR="00611FD4" w:rsidRPr="00611FD4">
        <w:rPr>
          <w:rFonts w:ascii="Times New Roman" w:eastAsia="Calibri" w:hAnsi="Times New Roman"/>
        </w:rPr>
        <w:t>.1</w:t>
      </w:r>
      <w:r w:rsidR="000677CC">
        <w:rPr>
          <w:rFonts w:ascii="Times New Roman" w:eastAsia="Calibri" w:hAnsi="Times New Roman"/>
        </w:rPr>
        <w:t>.</w:t>
      </w:r>
      <w:r w:rsidR="00611FD4" w:rsidRPr="00611FD4">
        <w:rPr>
          <w:rFonts w:ascii="Times New Roman" w:eastAsia="Calibri" w:hAnsi="Times New Roman"/>
        </w:rPr>
        <w:t xml:space="preserve"> </w:t>
      </w:r>
      <w:r w:rsidR="00B97986">
        <w:rPr>
          <w:rFonts w:ascii="Times New Roman" w:eastAsia="Calibri" w:hAnsi="Times New Roman"/>
        </w:rPr>
        <w:t xml:space="preserve"> </w:t>
      </w:r>
      <w:r w:rsidR="00611FD4" w:rsidRPr="00611FD4">
        <w:rPr>
          <w:rFonts w:ascii="Times New Roman" w:eastAsia="Calibri" w:hAnsi="Times New Roman"/>
        </w:rPr>
        <w:t>Соответствие Товаров требованиям безопасности подлежит обязательному подтверждению в порядке, предусмотренном законодательством Российской Федерации. Соответствие качества и безопасности Товара должно быть подтверждено следующими документами:</w:t>
      </w:r>
    </w:p>
    <w:p w14:paraId="3320C900" w14:textId="77777777" w:rsidR="00611FD4" w:rsidRPr="00611FD4" w:rsidRDefault="000677CC" w:rsidP="0030212B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- </w:t>
      </w:r>
      <w:r w:rsidR="00611FD4" w:rsidRPr="00611FD4">
        <w:rPr>
          <w:rFonts w:ascii="Times New Roman" w:eastAsia="Calibri" w:hAnsi="Times New Roman"/>
        </w:rPr>
        <w:t>сертификатом соответствия и/или декларацией о соответствии (в случае если в отношении данной группы товаров установлено требование об обязательном подтверждении);</w:t>
      </w:r>
    </w:p>
    <w:p w14:paraId="0BCBDC4C" w14:textId="77777777" w:rsidR="00611FD4" w:rsidRPr="00611FD4" w:rsidRDefault="000677CC" w:rsidP="0030212B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- </w:t>
      </w:r>
      <w:r w:rsidR="00611FD4" w:rsidRPr="00611FD4">
        <w:rPr>
          <w:rFonts w:ascii="Times New Roman" w:eastAsia="Calibri" w:hAnsi="Times New Roman"/>
        </w:rPr>
        <w:t>свидетельством о государственной регистрации (при необходимости);</w:t>
      </w:r>
    </w:p>
    <w:p w14:paraId="26CEF42D" w14:textId="77777777" w:rsidR="00611FD4" w:rsidRPr="00611FD4" w:rsidRDefault="000677CC" w:rsidP="0030212B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- </w:t>
      </w:r>
      <w:r w:rsidR="00611FD4" w:rsidRPr="00611FD4">
        <w:rPr>
          <w:rFonts w:ascii="Times New Roman" w:eastAsia="Calibri" w:hAnsi="Times New Roman"/>
        </w:rPr>
        <w:t>сертификатом (паспортом) качества производителя (изготовителя) Товара;</w:t>
      </w:r>
    </w:p>
    <w:p w14:paraId="6C7A2E66" w14:textId="77777777" w:rsidR="00611FD4" w:rsidRPr="00611FD4" w:rsidRDefault="000677CC" w:rsidP="0030212B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- </w:t>
      </w:r>
      <w:r w:rsidR="00611FD4" w:rsidRPr="00611FD4">
        <w:rPr>
          <w:rFonts w:ascii="Times New Roman" w:eastAsia="Calibri" w:hAnsi="Times New Roman"/>
        </w:rPr>
        <w:t>сертификатом пожарной безопасности (при необходимости).</w:t>
      </w:r>
    </w:p>
    <w:p w14:paraId="2652E6E8" w14:textId="77777777" w:rsidR="00611FD4" w:rsidRPr="00611FD4" w:rsidRDefault="008C4713" w:rsidP="0030212B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30212B">
        <w:rPr>
          <w:rFonts w:ascii="Times New Roman" w:eastAsia="Calibri" w:hAnsi="Times New Roman"/>
        </w:rPr>
        <w:t>5</w:t>
      </w:r>
      <w:r w:rsidR="00611FD4" w:rsidRPr="00611FD4">
        <w:rPr>
          <w:rFonts w:ascii="Times New Roman" w:eastAsia="Calibri" w:hAnsi="Times New Roman"/>
        </w:rPr>
        <w:t>.2</w:t>
      </w:r>
      <w:r w:rsidR="000677CC">
        <w:rPr>
          <w:rFonts w:ascii="Times New Roman" w:eastAsia="Calibri" w:hAnsi="Times New Roman"/>
        </w:rPr>
        <w:t>.</w:t>
      </w:r>
      <w:r w:rsidR="00611FD4" w:rsidRPr="00611FD4">
        <w:rPr>
          <w:rFonts w:ascii="Times New Roman" w:eastAsia="Calibri" w:hAnsi="Times New Roman"/>
        </w:rPr>
        <w:t xml:space="preserve"> Товар должен быть разрешен к применению на территории Российской Федерации.</w:t>
      </w:r>
    </w:p>
    <w:p w14:paraId="557122D4" w14:textId="77777777" w:rsidR="00611FD4" w:rsidRPr="00611FD4" w:rsidRDefault="008C4713" w:rsidP="0030212B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30212B">
        <w:rPr>
          <w:rFonts w:ascii="Times New Roman" w:eastAsia="Calibri" w:hAnsi="Times New Roman"/>
        </w:rPr>
        <w:t>5</w:t>
      </w:r>
      <w:r w:rsidR="00611FD4" w:rsidRPr="00611FD4">
        <w:rPr>
          <w:rFonts w:ascii="Times New Roman" w:eastAsia="Calibri" w:hAnsi="Times New Roman"/>
        </w:rPr>
        <w:t>.3</w:t>
      </w:r>
      <w:r w:rsidR="000677CC">
        <w:rPr>
          <w:rFonts w:ascii="Times New Roman" w:eastAsia="Calibri" w:hAnsi="Times New Roman"/>
        </w:rPr>
        <w:t>.</w:t>
      </w:r>
      <w:r w:rsidR="00611FD4" w:rsidRPr="00611FD4">
        <w:rPr>
          <w:rFonts w:ascii="Times New Roman" w:eastAsia="Calibri" w:hAnsi="Times New Roman"/>
        </w:rPr>
        <w:t xml:space="preserve"> Упаковка Товара должна соответствовать нормативной правовой документации на продукцию, на конкретные виды (типы) тары и упаковки, а также соответствующим требованиям и обеспечивать сохранность Товара при погрузке, разгрузке, транспортировании и хранении в соответствии с требованиями, установленными в пунктах 6.1 и 6.10 настоящего Технического задания.</w:t>
      </w:r>
    </w:p>
    <w:p w14:paraId="705202F8" w14:textId="77777777" w:rsidR="00611FD4" w:rsidRPr="00611FD4" w:rsidRDefault="008C4713" w:rsidP="0030212B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30212B">
        <w:rPr>
          <w:rFonts w:ascii="Times New Roman" w:eastAsia="Calibri" w:hAnsi="Times New Roman"/>
        </w:rPr>
        <w:t>5</w:t>
      </w:r>
      <w:r w:rsidR="00611FD4" w:rsidRPr="00611FD4">
        <w:rPr>
          <w:rFonts w:ascii="Times New Roman" w:eastAsia="Calibri" w:hAnsi="Times New Roman"/>
        </w:rPr>
        <w:t>.4</w:t>
      </w:r>
      <w:r w:rsidR="000677CC">
        <w:rPr>
          <w:rFonts w:ascii="Times New Roman" w:eastAsia="Calibri" w:hAnsi="Times New Roman"/>
        </w:rPr>
        <w:t>.</w:t>
      </w:r>
      <w:r w:rsidR="00B97986">
        <w:rPr>
          <w:rFonts w:ascii="Times New Roman" w:eastAsia="Calibri" w:hAnsi="Times New Roman"/>
        </w:rPr>
        <w:t xml:space="preserve"> </w:t>
      </w:r>
      <w:r w:rsidR="00611FD4" w:rsidRPr="00611FD4">
        <w:rPr>
          <w:rFonts w:ascii="Times New Roman" w:eastAsia="Calibri" w:hAnsi="Times New Roman"/>
        </w:rPr>
        <w:t xml:space="preserve"> Поставляемый Товар при обычных условиях его использования, хранения и транспортировки должен быть безопасен для жизни, здоровья человека, окружающей среды, а также не должен причинять вред имуществу Заказчика. Товар должен соответствовать требованиям, установленным пунктами 6.2 и 6.4 настоящего Технического задания.</w:t>
      </w:r>
    </w:p>
    <w:p w14:paraId="1548C9C6" w14:textId="77777777" w:rsidR="00611FD4" w:rsidRPr="00611FD4" w:rsidRDefault="008C4713" w:rsidP="0030212B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30212B">
        <w:rPr>
          <w:rFonts w:ascii="Times New Roman" w:eastAsia="Calibri" w:hAnsi="Times New Roman"/>
        </w:rPr>
        <w:t>5</w:t>
      </w:r>
      <w:r w:rsidR="00611FD4" w:rsidRPr="00611FD4">
        <w:rPr>
          <w:rFonts w:ascii="Times New Roman" w:eastAsia="Calibri" w:hAnsi="Times New Roman"/>
        </w:rPr>
        <w:t>.5</w:t>
      </w:r>
      <w:r w:rsidR="000677CC">
        <w:rPr>
          <w:rFonts w:ascii="Times New Roman" w:eastAsia="Calibri" w:hAnsi="Times New Roman"/>
        </w:rPr>
        <w:t xml:space="preserve">. </w:t>
      </w:r>
      <w:r w:rsidR="00B97986">
        <w:rPr>
          <w:rFonts w:ascii="Times New Roman" w:eastAsia="Calibri" w:hAnsi="Times New Roman"/>
        </w:rPr>
        <w:t xml:space="preserve"> </w:t>
      </w:r>
      <w:r w:rsidR="00611FD4" w:rsidRPr="00611FD4">
        <w:rPr>
          <w:rFonts w:ascii="Times New Roman" w:eastAsia="Calibri" w:hAnsi="Times New Roman"/>
        </w:rPr>
        <w:t>В сопроводительной документации на Товар, на этикетке, маркировкой или иным способом должны быть указаны специальные правила, если для безопасного использования Товара, его хранения, транспортировки и утилизации их необходимо соблюдать.</w:t>
      </w:r>
    </w:p>
    <w:p w14:paraId="24717724" w14:textId="77777777" w:rsidR="00611FD4" w:rsidRPr="00B97986" w:rsidRDefault="00B97986" w:rsidP="0030212B">
      <w:pPr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</w:rPr>
        <w:t xml:space="preserve">    </w:t>
      </w:r>
      <w:r w:rsidR="0030212B" w:rsidRPr="00B97986">
        <w:rPr>
          <w:rFonts w:ascii="Times New Roman" w:eastAsia="Calibri" w:hAnsi="Times New Roman"/>
          <w:b/>
        </w:rPr>
        <w:t>6</w:t>
      </w:r>
      <w:r w:rsidR="000677CC" w:rsidRPr="00B97986">
        <w:rPr>
          <w:rFonts w:ascii="Times New Roman" w:eastAsia="Calibri" w:hAnsi="Times New Roman"/>
          <w:b/>
        </w:rPr>
        <w:t>.</w:t>
      </w:r>
      <w:r w:rsidR="00611FD4" w:rsidRPr="00B97986">
        <w:rPr>
          <w:rFonts w:ascii="Times New Roman" w:eastAsia="Calibri" w:hAnsi="Times New Roman"/>
          <w:b/>
        </w:rPr>
        <w:t xml:space="preserve"> Требования к используемым материалам и оборудованию</w:t>
      </w:r>
    </w:p>
    <w:p w14:paraId="2FF45B1F" w14:textId="77777777" w:rsidR="00611FD4" w:rsidRPr="00611FD4" w:rsidRDefault="008C4713" w:rsidP="0030212B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30212B">
        <w:rPr>
          <w:rFonts w:ascii="Times New Roman" w:eastAsia="Calibri" w:hAnsi="Times New Roman"/>
        </w:rPr>
        <w:t>6</w:t>
      </w:r>
      <w:r w:rsidR="00611FD4" w:rsidRPr="00611FD4">
        <w:rPr>
          <w:rFonts w:ascii="Times New Roman" w:eastAsia="Calibri" w:hAnsi="Times New Roman"/>
        </w:rPr>
        <w:t>.1</w:t>
      </w:r>
      <w:r w:rsidR="000677CC">
        <w:rPr>
          <w:rFonts w:ascii="Times New Roman" w:eastAsia="Calibri" w:hAnsi="Times New Roman"/>
        </w:rPr>
        <w:t xml:space="preserve">. </w:t>
      </w:r>
      <w:r w:rsidR="00B97986">
        <w:rPr>
          <w:rFonts w:ascii="Times New Roman" w:eastAsia="Calibri" w:hAnsi="Times New Roman"/>
        </w:rPr>
        <w:t xml:space="preserve"> </w:t>
      </w:r>
      <w:r w:rsidR="00611FD4" w:rsidRPr="00611FD4">
        <w:rPr>
          <w:rFonts w:ascii="Times New Roman" w:eastAsia="Calibri" w:hAnsi="Times New Roman"/>
        </w:rPr>
        <w:t>Поставка Товара должна осуществляться в оригинальной заводской упаковке, обеспечивающей его сохранность при хранении, транспортировке и погрузочно-разгрузочных работах к месту эксплуатации или с</w:t>
      </w:r>
      <w:r w:rsidR="0080212E">
        <w:rPr>
          <w:rFonts w:ascii="Times New Roman" w:eastAsia="Calibri" w:hAnsi="Times New Roman"/>
        </w:rPr>
        <w:t>кладу Заказчика. Упаковка Т</w:t>
      </w:r>
      <w:r w:rsidR="00611FD4" w:rsidRPr="00611FD4">
        <w:rPr>
          <w:rFonts w:ascii="Times New Roman" w:eastAsia="Calibri" w:hAnsi="Times New Roman"/>
        </w:rPr>
        <w:t>овара должна быть без посторонних запахов, механических повреждений и следов воздействия влаги и соответствовать требованиям акта, указанного в пункте 6.10 настоящего Технического задания</w:t>
      </w:r>
    </w:p>
    <w:p w14:paraId="4C589332" w14:textId="77777777" w:rsidR="00611FD4" w:rsidRPr="00611FD4" w:rsidRDefault="008C4713" w:rsidP="0030212B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30212B">
        <w:rPr>
          <w:rFonts w:ascii="Times New Roman" w:eastAsia="Calibri" w:hAnsi="Times New Roman"/>
        </w:rPr>
        <w:t>6</w:t>
      </w:r>
      <w:r w:rsidR="00611FD4" w:rsidRPr="00611FD4">
        <w:rPr>
          <w:rFonts w:ascii="Times New Roman" w:eastAsia="Calibri" w:hAnsi="Times New Roman"/>
        </w:rPr>
        <w:t>.2</w:t>
      </w:r>
      <w:r w:rsidR="000677CC">
        <w:rPr>
          <w:rFonts w:ascii="Times New Roman" w:eastAsia="Calibri" w:hAnsi="Times New Roman"/>
        </w:rPr>
        <w:t xml:space="preserve">. </w:t>
      </w:r>
      <w:r w:rsidR="00B97986">
        <w:rPr>
          <w:rFonts w:ascii="Times New Roman" w:eastAsia="Calibri" w:hAnsi="Times New Roman"/>
        </w:rPr>
        <w:t xml:space="preserve"> </w:t>
      </w:r>
      <w:r w:rsidR="00611FD4" w:rsidRPr="00611FD4">
        <w:rPr>
          <w:rFonts w:ascii="Times New Roman" w:eastAsia="Calibri" w:hAnsi="Times New Roman"/>
        </w:rPr>
        <w:t>К каждой упаковке с Товаром должна быть приложена опись с наименованием и количеством содержащегося в упаковке Товара.</w:t>
      </w:r>
    </w:p>
    <w:p w14:paraId="7D13C452" w14:textId="77777777" w:rsidR="00611FD4" w:rsidRPr="00611FD4" w:rsidRDefault="008C4713" w:rsidP="0030212B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lastRenderedPageBreak/>
        <w:t xml:space="preserve"> </w:t>
      </w:r>
      <w:r w:rsidR="0030212B">
        <w:rPr>
          <w:rFonts w:ascii="Times New Roman" w:eastAsia="Calibri" w:hAnsi="Times New Roman"/>
        </w:rPr>
        <w:t>6</w:t>
      </w:r>
      <w:r w:rsidR="00611FD4" w:rsidRPr="00611FD4">
        <w:rPr>
          <w:rFonts w:ascii="Times New Roman" w:eastAsia="Calibri" w:hAnsi="Times New Roman"/>
        </w:rPr>
        <w:t>.3</w:t>
      </w:r>
      <w:r w:rsidR="000677CC">
        <w:rPr>
          <w:rFonts w:ascii="Times New Roman" w:eastAsia="Calibri" w:hAnsi="Times New Roman"/>
        </w:rPr>
        <w:t>.</w:t>
      </w:r>
      <w:r w:rsidR="00611FD4" w:rsidRPr="00611FD4">
        <w:rPr>
          <w:rFonts w:ascii="Times New Roman" w:eastAsia="Calibri" w:hAnsi="Times New Roman"/>
        </w:rPr>
        <w:t xml:space="preserve"> </w:t>
      </w:r>
      <w:r w:rsidR="00B97986">
        <w:rPr>
          <w:rFonts w:ascii="Times New Roman" w:eastAsia="Calibri" w:hAnsi="Times New Roman"/>
        </w:rPr>
        <w:t xml:space="preserve"> </w:t>
      </w:r>
      <w:r w:rsidR="00611FD4" w:rsidRPr="00611FD4">
        <w:rPr>
          <w:rFonts w:ascii="Times New Roman" w:eastAsia="Calibri" w:hAnsi="Times New Roman"/>
        </w:rPr>
        <w:t>Информация о Товаре, в том числе маркировка на упаковке и на изделии, должна быть указана на русском языке или продублирована на русском языке.</w:t>
      </w:r>
    </w:p>
    <w:p w14:paraId="7A5F71DA" w14:textId="77777777" w:rsidR="00611FD4" w:rsidRPr="00611FD4" w:rsidRDefault="008C4713" w:rsidP="0030212B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B71FD1">
        <w:rPr>
          <w:rFonts w:ascii="Times New Roman" w:eastAsia="Calibri" w:hAnsi="Times New Roman"/>
        </w:rPr>
        <w:t>6</w:t>
      </w:r>
      <w:r w:rsidR="00611FD4" w:rsidRPr="00611FD4">
        <w:rPr>
          <w:rFonts w:ascii="Times New Roman" w:eastAsia="Calibri" w:hAnsi="Times New Roman"/>
        </w:rPr>
        <w:t>.4</w:t>
      </w:r>
      <w:r w:rsidR="000677CC">
        <w:rPr>
          <w:rFonts w:ascii="Times New Roman" w:eastAsia="Calibri" w:hAnsi="Times New Roman"/>
        </w:rPr>
        <w:t>.</w:t>
      </w:r>
      <w:r w:rsidR="00611FD4" w:rsidRPr="00611FD4">
        <w:rPr>
          <w:rFonts w:ascii="Times New Roman" w:eastAsia="Calibri" w:hAnsi="Times New Roman"/>
        </w:rPr>
        <w:t xml:space="preserve"> Тара должна обеспечивать сохранность внешнего вида и качества Товара во время транспортировки и проведения погрузо-разгрузочных работ.</w:t>
      </w:r>
    </w:p>
    <w:p w14:paraId="3A9F9FF9" w14:textId="77777777" w:rsidR="00611FD4" w:rsidRPr="00611FD4" w:rsidRDefault="008C4713" w:rsidP="0030212B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B71FD1">
        <w:rPr>
          <w:rFonts w:ascii="Times New Roman" w:eastAsia="Calibri" w:hAnsi="Times New Roman"/>
        </w:rPr>
        <w:t>6</w:t>
      </w:r>
      <w:r w:rsidR="00611FD4" w:rsidRPr="00611FD4">
        <w:rPr>
          <w:rFonts w:ascii="Times New Roman" w:eastAsia="Calibri" w:hAnsi="Times New Roman"/>
        </w:rPr>
        <w:t>.5</w:t>
      </w:r>
      <w:r w:rsidR="000677CC">
        <w:rPr>
          <w:rFonts w:ascii="Times New Roman" w:eastAsia="Calibri" w:hAnsi="Times New Roman"/>
        </w:rPr>
        <w:t>.</w:t>
      </w:r>
      <w:r w:rsidR="00611FD4" w:rsidRPr="00611FD4">
        <w:rPr>
          <w:rFonts w:ascii="Times New Roman" w:eastAsia="Calibri" w:hAnsi="Times New Roman"/>
        </w:rPr>
        <w:t xml:space="preserve"> </w:t>
      </w:r>
      <w:r w:rsidR="00B97986">
        <w:rPr>
          <w:rFonts w:ascii="Times New Roman" w:eastAsia="Calibri" w:hAnsi="Times New Roman"/>
        </w:rPr>
        <w:t xml:space="preserve"> </w:t>
      </w:r>
      <w:r w:rsidR="00611FD4" w:rsidRPr="00611FD4">
        <w:rPr>
          <w:rFonts w:ascii="Times New Roman" w:eastAsia="Calibri" w:hAnsi="Times New Roman"/>
        </w:rPr>
        <w:t>Маркировка упаковки должна строго соответствовать маркировке Товара.</w:t>
      </w:r>
    </w:p>
    <w:p w14:paraId="18C8DCF7" w14:textId="77777777" w:rsidR="00611FD4" w:rsidRPr="00611FD4" w:rsidRDefault="008C4713" w:rsidP="0030212B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B71FD1">
        <w:rPr>
          <w:rFonts w:ascii="Times New Roman" w:eastAsia="Calibri" w:hAnsi="Times New Roman"/>
        </w:rPr>
        <w:t>6</w:t>
      </w:r>
      <w:r w:rsidR="00611FD4" w:rsidRPr="00611FD4">
        <w:rPr>
          <w:rFonts w:ascii="Times New Roman" w:eastAsia="Calibri" w:hAnsi="Times New Roman"/>
        </w:rPr>
        <w:t>.6</w:t>
      </w:r>
      <w:r w:rsidR="000677CC">
        <w:rPr>
          <w:rFonts w:ascii="Times New Roman" w:eastAsia="Calibri" w:hAnsi="Times New Roman"/>
        </w:rPr>
        <w:t>.</w:t>
      </w:r>
      <w:r w:rsidR="00611FD4" w:rsidRPr="00611FD4">
        <w:rPr>
          <w:rFonts w:ascii="Times New Roman" w:eastAsia="Calibri" w:hAnsi="Times New Roman"/>
        </w:rPr>
        <w:t xml:space="preserve"> </w:t>
      </w:r>
      <w:r w:rsidR="00B97986">
        <w:rPr>
          <w:rFonts w:ascii="Times New Roman" w:eastAsia="Calibri" w:hAnsi="Times New Roman"/>
        </w:rPr>
        <w:t xml:space="preserve"> </w:t>
      </w:r>
      <w:r w:rsidR="00611FD4" w:rsidRPr="00611FD4">
        <w:rPr>
          <w:rFonts w:ascii="Times New Roman" w:eastAsia="Calibri" w:hAnsi="Times New Roman"/>
        </w:rPr>
        <w:t>Упаковка и маркировка Товара должны соответствовать требованиям актов, предъявляемых к упаковке и маркировке данной продукции, а упаковка и маркировка импортного товара – международным стандартам упаковки в соответствии с актами, указанными в пунктах6.1, 6.10 настоящего Технического задания.</w:t>
      </w:r>
    </w:p>
    <w:p w14:paraId="6CD1AA79" w14:textId="77777777" w:rsidR="00611FD4" w:rsidRPr="00611FD4" w:rsidRDefault="008C4713" w:rsidP="00B71FD1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B71FD1">
        <w:rPr>
          <w:rFonts w:ascii="Times New Roman" w:eastAsia="Calibri" w:hAnsi="Times New Roman"/>
        </w:rPr>
        <w:t>6.7</w:t>
      </w:r>
      <w:r w:rsidR="000677CC">
        <w:rPr>
          <w:rFonts w:ascii="Times New Roman" w:eastAsia="Calibri" w:hAnsi="Times New Roman"/>
        </w:rPr>
        <w:t xml:space="preserve">. </w:t>
      </w:r>
      <w:r w:rsidR="00B97986">
        <w:rPr>
          <w:rFonts w:ascii="Times New Roman" w:eastAsia="Calibri" w:hAnsi="Times New Roman"/>
        </w:rPr>
        <w:t xml:space="preserve"> </w:t>
      </w:r>
      <w:r w:rsidR="00611FD4" w:rsidRPr="00611FD4">
        <w:rPr>
          <w:rFonts w:ascii="Times New Roman" w:eastAsia="Calibri" w:hAnsi="Times New Roman"/>
        </w:rPr>
        <w:t>Федеральный закон от 27.12.2002 № 184-ФЗ «О техническом регулировании».</w:t>
      </w:r>
    </w:p>
    <w:p w14:paraId="4285CD62" w14:textId="77777777" w:rsidR="00611FD4" w:rsidRPr="00611FD4" w:rsidRDefault="008C4713" w:rsidP="00B71FD1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B71FD1">
        <w:rPr>
          <w:rFonts w:ascii="Times New Roman" w:eastAsia="Calibri" w:hAnsi="Times New Roman"/>
        </w:rPr>
        <w:t>6.8</w:t>
      </w:r>
      <w:r w:rsidR="000677CC">
        <w:rPr>
          <w:rFonts w:ascii="Times New Roman" w:eastAsia="Calibri" w:hAnsi="Times New Roman"/>
        </w:rPr>
        <w:t xml:space="preserve">. </w:t>
      </w:r>
      <w:r w:rsidR="00B97986">
        <w:rPr>
          <w:rFonts w:ascii="Times New Roman" w:eastAsia="Calibri" w:hAnsi="Times New Roman"/>
        </w:rPr>
        <w:t xml:space="preserve"> </w:t>
      </w:r>
      <w:r w:rsidR="00611FD4" w:rsidRPr="00611FD4">
        <w:rPr>
          <w:rFonts w:ascii="Times New Roman" w:eastAsia="Calibri" w:hAnsi="Times New Roman"/>
        </w:rPr>
        <w:t>Федеральный закон от 27.11.2010 № 311-ФЗ «О таможенном регулировании в Российской Федерации».</w:t>
      </w:r>
    </w:p>
    <w:p w14:paraId="2224F1F5" w14:textId="77777777" w:rsidR="00611FD4" w:rsidRPr="00611FD4" w:rsidRDefault="008C4713" w:rsidP="00B71FD1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B71FD1">
        <w:rPr>
          <w:rFonts w:ascii="Times New Roman" w:eastAsia="Calibri" w:hAnsi="Times New Roman"/>
        </w:rPr>
        <w:t>6.9.</w:t>
      </w:r>
      <w:r w:rsidR="00611FD4" w:rsidRPr="00611FD4">
        <w:rPr>
          <w:rFonts w:ascii="Times New Roman" w:eastAsia="Calibri" w:hAnsi="Times New Roman"/>
        </w:rPr>
        <w:t xml:space="preserve"> </w:t>
      </w:r>
      <w:r w:rsidR="00B97986">
        <w:rPr>
          <w:rFonts w:ascii="Times New Roman" w:eastAsia="Calibri" w:hAnsi="Times New Roman"/>
        </w:rPr>
        <w:t xml:space="preserve"> </w:t>
      </w:r>
      <w:r w:rsidR="00611FD4" w:rsidRPr="00611FD4">
        <w:rPr>
          <w:rFonts w:ascii="Times New Roman" w:eastAsia="Calibri" w:hAnsi="Times New Roman"/>
        </w:rPr>
        <w:t>Постановление Правительства Российской Федерации от 01.12.2009 № 982 «Об 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соответствии».</w:t>
      </w:r>
    </w:p>
    <w:p w14:paraId="7E63172C" w14:textId="77777777" w:rsidR="00611FD4" w:rsidRPr="00611FD4" w:rsidRDefault="008C4713" w:rsidP="00B71FD1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B71FD1">
        <w:rPr>
          <w:rFonts w:ascii="Times New Roman" w:eastAsia="Calibri" w:hAnsi="Times New Roman"/>
        </w:rPr>
        <w:t>6.10</w:t>
      </w:r>
      <w:r w:rsidR="000677CC">
        <w:rPr>
          <w:rFonts w:ascii="Times New Roman" w:eastAsia="Calibri" w:hAnsi="Times New Roman"/>
        </w:rPr>
        <w:t>.</w:t>
      </w:r>
      <w:r w:rsidR="00611FD4" w:rsidRPr="00611FD4">
        <w:rPr>
          <w:rFonts w:ascii="Times New Roman" w:eastAsia="Calibri" w:hAnsi="Times New Roman"/>
        </w:rPr>
        <w:t xml:space="preserve"> </w:t>
      </w:r>
      <w:r w:rsidR="00B71FD1">
        <w:rPr>
          <w:rFonts w:ascii="Times New Roman" w:eastAsia="Calibri" w:hAnsi="Times New Roman"/>
        </w:rPr>
        <w:t xml:space="preserve"> </w:t>
      </w:r>
      <w:r w:rsidR="00611FD4" w:rsidRPr="00611FD4">
        <w:rPr>
          <w:rFonts w:ascii="Times New Roman" w:eastAsia="Calibri" w:hAnsi="Times New Roman"/>
        </w:rPr>
        <w:t>Постановление Госарбитража СССР от 15.06.1965 № П-6 «Об утверждении Инструкции о порядке приемки продукции производственно-технического назначения и товаров народного потребления по количеству».</w:t>
      </w:r>
    </w:p>
    <w:p w14:paraId="3A7CE4A7" w14:textId="77777777" w:rsidR="00611FD4" w:rsidRPr="00611FD4" w:rsidRDefault="008C4713" w:rsidP="00B71FD1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B71FD1">
        <w:rPr>
          <w:rFonts w:ascii="Times New Roman" w:eastAsia="Calibri" w:hAnsi="Times New Roman"/>
        </w:rPr>
        <w:t>6.11</w:t>
      </w:r>
      <w:r w:rsidR="000677CC">
        <w:rPr>
          <w:rFonts w:ascii="Times New Roman" w:eastAsia="Calibri" w:hAnsi="Times New Roman"/>
        </w:rPr>
        <w:t>.</w:t>
      </w:r>
      <w:r w:rsidR="00B71FD1">
        <w:rPr>
          <w:rFonts w:ascii="Times New Roman" w:eastAsia="Calibri" w:hAnsi="Times New Roman"/>
        </w:rPr>
        <w:t xml:space="preserve"> </w:t>
      </w:r>
      <w:r w:rsidR="00611FD4" w:rsidRPr="00611FD4">
        <w:rPr>
          <w:rFonts w:ascii="Times New Roman" w:eastAsia="Calibri" w:hAnsi="Times New Roman"/>
        </w:rPr>
        <w:t xml:space="preserve"> Постановление Госарбитража СССР от 25.04.1966 № П-7 «Об утверждении Инструкции о порядке приемки продукции производственно-технического назначения и товаров народного потребления по качеству».</w:t>
      </w:r>
    </w:p>
    <w:p w14:paraId="645CA346" w14:textId="77777777" w:rsidR="00315876" w:rsidRPr="00611FD4" w:rsidRDefault="008C4713" w:rsidP="00B71FD1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B71FD1">
        <w:rPr>
          <w:rFonts w:ascii="Times New Roman" w:eastAsia="Calibri" w:hAnsi="Times New Roman"/>
        </w:rPr>
        <w:t>6.12</w:t>
      </w:r>
      <w:r w:rsidR="000677CC">
        <w:rPr>
          <w:rFonts w:ascii="Times New Roman" w:eastAsia="Calibri" w:hAnsi="Times New Roman"/>
        </w:rPr>
        <w:t>.</w:t>
      </w:r>
      <w:r w:rsidR="00B97986">
        <w:rPr>
          <w:rFonts w:ascii="Times New Roman" w:eastAsia="Calibri" w:hAnsi="Times New Roman"/>
        </w:rPr>
        <w:t xml:space="preserve"> </w:t>
      </w:r>
      <w:r w:rsidR="00611FD4" w:rsidRPr="00611FD4">
        <w:rPr>
          <w:rFonts w:ascii="Times New Roman" w:eastAsia="Calibri" w:hAnsi="Times New Roman"/>
        </w:rPr>
        <w:t xml:space="preserve"> Приказ Росстандарта от 05.09.2014 № 1004-ст «ГОСТ 17527-2014 (ISO 21067:2007) Упаковка. Термины и определения (ISO 21067:2007, MOD)».</w:t>
      </w:r>
    </w:p>
    <w:p w14:paraId="50F08EA5" w14:textId="77777777" w:rsidR="002840DF" w:rsidRPr="00B97986" w:rsidRDefault="00B97986" w:rsidP="00B71FD1">
      <w:pPr>
        <w:rPr>
          <w:rFonts w:ascii="Times New Roman" w:eastAsia="Calibri" w:hAnsi="Times New Roman"/>
          <w:b/>
        </w:rPr>
      </w:pPr>
      <w:r w:rsidRPr="00B97986">
        <w:rPr>
          <w:rFonts w:ascii="Times New Roman" w:eastAsia="Calibri" w:hAnsi="Times New Roman"/>
          <w:b/>
        </w:rPr>
        <w:t xml:space="preserve">    </w:t>
      </w:r>
      <w:r w:rsidR="002840DF" w:rsidRPr="00B97986">
        <w:rPr>
          <w:rFonts w:ascii="Times New Roman" w:eastAsia="Calibri" w:hAnsi="Times New Roman"/>
          <w:b/>
        </w:rPr>
        <w:t>7. Особые требования</w:t>
      </w:r>
      <w:r w:rsidR="003F66FA">
        <w:rPr>
          <w:rFonts w:ascii="Times New Roman" w:eastAsia="Calibri" w:hAnsi="Times New Roman"/>
          <w:b/>
        </w:rPr>
        <w:t xml:space="preserve"> и условия поставки.</w:t>
      </w:r>
    </w:p>
    <w:p w14:paraId="379D1E18" w14:textId="77777777" w:rsidR="00315876" w:rsidRPr="002840DF" w:rsidRDefault="008C4713" w:rsidP="00B71FD1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2840DF">
        <w:rPr>
          <w:rFonts w:ascii="Times New Roman" w:eastAsia="Calibri" w:hAnsi="Times New Roman"/>
        </w:rPr>
        <w:t>7.1.</w:t>
      </w:r>
      <w:r w:rsidR="003F66FA">
        <w:rPr>
          <w:rFonts w:ascii="Times New Roman" w:eastAsia="Calibri" w:hAnsi="Times New Roman"/>
        </w:rPr>
        <w:t xml:space="preserve"> </w:t>
      </w:r>
      <w:r w:rsidR="002840DF" w:rsidRPr="002840DF">
        <w:rPr>
          <w:rFonts w:ascii="Times New Roman" w:eastAsia="Calibri" w:hAnsi="Times New Roman"/>
        </w:rPr>
        <w:t>Поставщик должен быть зарегистрирован в ПИК ЕАСУЗ и вести электронный документооборот с Заказчиком в порядке, установленном Регламентом документооборота (Приложение</w:t>
      </w:r>
      <w:r w:rsidR="002840DF" w:rsidRPr="002840DF">
        <w:rPr>
          <w:rFonts w:ascii="Times New Roman" w:eastAsia="Calibri" w:hAnsi="Times New Roman"/>
          <w:b/>
        </w:rPr>
        <w:t xml:space="preserve"> </w:t>
      </w:r>
      <w:r w:rsidR="002840DF" w:rsidRPr="002840DF">
        <w:rPr>
          <w:rFonts w:ascii="Times New Roman" w:eastAsia="Calibri" w:hAnsi="Times New Roman"/>
        </w:rPr>
        <w:t>№ 4 к проекту Контракта).</w:t>
      </w:r>
    </w:p>
    <w:p w14:paraId="21984381" w14:textId="77777777" w:rsidR="00315876" w:rsidRDefault="00F043BE" w:rsidP="002966F9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 w:rsidR="003F66FA">
        <w:rPr>
          <w:rFonts w:ascii="Times New Roman" w:eastAsia="Calibri" w:hAnsi="Times New Roman"/>
        </w:rPr>
        <w:t>7.2.</w:t>
      </w:r>
      <w:r>
        <w:rPr>
          <w:rFonts w:ascii="Times New Roman" w:eastAsia="Calibri" w:hAnsi="Times New Roman"/>
        </w:rPr>
        <w:t xml:space="preserve"> </w:t>
      </w:r>
      <w:r w:rsidRPr="00F043BE">
        <w:rPr>
          <w:rFonts w:ascii="Times New Roman" w:eastAsia="Calibri" w:hAnsi="Times New Roman"/>
        </w:rPr>
        <w:t>Прием-передача товара</w:t>
      </w:r>
      <w:r>
        <w:rPr>
          <w:rFonts w:ascii="Times New Roman" w:eastAsia="Calibri" w:hAnsi="Times New Roman"/>
        </w:rPr>
        <w:t xml:space="preserve"> </w:t>
      </w:r>
      <w:r w:rsidRPr="00F043BE">
        <w:rPr>
          <w:rFonts w:ascii="Times New Roman" w:eastAsia="Calibri" w:hAnsi="Times New Roman"/>
        </w:rPr>
        <w:t>осуществляется исключительно в присутствии представителя Поставщика.</w:t>
      </w:r>
    </w:p>
    <w:p w14:paraId="69627BF6" w14:textId="6CF91BB0" w:rsidR="00D66030" w:rsidRDefault="00A32973" w:rsidP="002966F9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7.3. Проверка технически сложных товаров проводится в де</w:t>
      </w:r>
      <w:r w:rsidR="00342C23">
        <w:rPr>
          <w:rFonts w:ascii="Times New Roman" w:eastAsia="Calibri" w:hAnsi="Times New Roman"/>
        </w:rPr>
        <w:t>нь поставки при прием-передаче,</w:t>
      </w:r>
      <w:r>
        <w:rPr>
          <w:rFonts w:ascii="Times New Roman" w:eastAsia="Calibri" w:hAnsi="Times New Roman"/>
        </w:rPr>
        <w:t xml:space="preserve"> в присутствии представителя Поставщика.</w:t>
      </w:r>
    </w:p>
    <w:p w14:paraId="023A6CE1" w14:textId="77777777" w:rsidR="001054A4" w:rsidRPr="001054A4" w:rsidRDefault="001054A4" w:rsidP="001054A4">
      <w:pPr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 xml:space="preserve">                                                                                                     </w:t>
      </w:r>
      <w:r w:rsidR="002E32E1">
        <w:rPr>
          <w:rFonts w:ascii="Times New Roman" w:eastAsia="Calibri" w:hAnsi="Times New Roman"/>
          <w:b/>
        </w:rPr>
        <w:t xml:space="preserve">                         </w:t>
      </w:r>
      <w:r w:rsidRPr="001054A4">
        <w:rPr>
          <w:rFonts w:ascii="Times New Roman" w:eastAsia="Calibri" w:hAnsi="Times New Roman"/>
          <w:b/>
        </w:rPr>
        <w:t xml:space="preserve">Приложение </w:t>
      </w:r>
      <w:r w:rsidR="00EA4E1D">
        <w:rPr>
          <w:rFonts w:ascii="Times New Roman" w:eastAsia="Calibri" w:hAnsi="Times New Roman"/>
          <w:b/>
        </w:rPr>
        <w:t>№</w:t>
      </w:r>
      <w:r w:rsidR="002E32E1">
        <w:rPr>
          <w:rFonts w:ascii="Times New Roman" w:eastAsia="Calibri" w:hAnsi="Times New Roman"/>
          <w:b/>
        </w:rPr>
        <w:t xml:space="preserve"> </w:t>
      </w:r>
      <w:r w:rsidRPr="001054A4">
        <w:rPr>
          <w:rFonts w:ascii="Times New Roman" w:eastAsia="Calibri" w:hAnsi="Times New Roman"/>
          <w:b/>
        </w:rPr>
        <w:t>1 к Техническому заданию</w:t>
      </w:r>
    </w:p>
    <w:p w14:paraId="166FA56B" w14:textId="77777777" w:rsidR="00315876" w:rsidRDefault="001054A4" w:rsidP="001054A4">
      <w:pPr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 xml:space="preserve">                                                                </w:t>
      </w:r>
      <w:r w:rsidR="00A362FC">
        <w:rPr>
          <w:rFonts w:ascii="Times New Roman" w:eastAsia="Calibri" w:hAnsi="Times New Roman"/>
          <w:b/>
        </w:rPr>
        <w:t xml:space="preserve">                </w:t>
      </w:r>
      <w:r w:rsidRPr="001054A4">
        <w:rPr>
          <w:rFonts w:ascii="Times New Roman" w:eastAsia="Calibri" w:hAnsi="Times New Roman"/>
          <w:b/>
        </w:rPr>
        <w:t>Спецификация</w:t>
      </w:r>
      <w:r w:rsidR="0085403E">
        <w:rPr>
          <w:rFonts w:ascii="Times New Roman" w:eastAsia="Calibri" w:hAnsi="Times New Roman"/>
          <w:b/>
        </w:rPr>
        <w:t>*</w:t>
      </w:r>
    </w:p>
    <w:tbl>
      <w:tblPr>
        <w:tblStyle w:val="23"/>
        <w:tblW w:w="10314" w:type="dxa"/>
        <w:tblLayout w:type="fixed"/>
        <w:tblLook w:val="04A0" w:firstRow="1" w:lastRow="0" w:firstColumn="1" w:lastColumn="0" w:noHBand="0" w:noVBand="1"/>
      </w:tblPr>
      <w:tblGrid>
        <w:gridCol w:w="675"/>
        <w:gridCol w:w="2127"/>
        <w:gridCol w:w="2268"/>
        <w:gridCol w:w="3827"/>
        <w:gridCol w:w="709"/>
        <w:gridCol w:w="708"/>
      </w:tblGrid>
      <w:tr w:rsidR="00D31EF9" w:rsidRPr="006B2CB2" w14:paraId="595CE40A" w14:textId="77777777" w:rsidTr="00EF01FB">
        <w:trPr>
          <w:trHeight w:val="999"/>
        </w:trPr>
        <w:tc>
          <w:tcPr>
            <w:tcW w:w="675" w:type="dxa"/>
            <w:vAlign w:val="center"/>
          </w:tcPr>
          <w:p w14:paraId="5429BDC2" w14:textId="77777777" w:rsidR="00D31EF9" w:rsidRPr="006B2CB2" w:rsidRDefault="00D31EF9" w:rsidP="00EF01FB">
            <w:pPr>
              <w:tabs>
                <w:tab w:val="left" w:pos="1985"/>
              </w:tabs>
              <w:suppressAutoHyphens w:val="0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lang w:bidi="ru-RU"/>
              </w:rPr>
            </w:pPr>
            <w:r w:rsidRPr="006B2CB2">
              <w:rPr>
                <w:rFonts w:ascii="Times New Roman" w:eastAsia="Times New Roman" w:hAnsi="Times New Roman" w:cs="Times New Roman"/>
                <w:b/>
                <w:kern w:val="0"/>
                <w:lang w:bidi="ru-RU"/>
              </w:rPr>
              <w:t>№ п/п</w:t>
            </w:r>
          </w:p>
        </w:tc>
        <w:tc>
          <w:tcPr>
            <w:tcW w:w="2127" w:type="dxa"/>
            <w:vAlign w:val="center"/>
          </w:tcPr>
          <w:p w14:paraId="60619BAF" w14:textId="77777777" w:rsidR="00D31EF9" w:rsidRPr="006B2CB2" w:rsidRDefault="00D31EF9" w:rsidP="00EF01FB">
            <w:pPr>
              <w:tabs>
                <w:tab w:val="left" w:pos="1985"/>
              </w:tabs>
              <w:suppressAutoHyphens w:val="0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lang w:bidi="ru-RU"/>
              </w:rPr>
            </w:pPr>
            <w:r w:rsidRPr="006B2CB2">
              <w:rPr>
                <w:rFonts w:ascii="Times New Roman" w:eastAsia="Times New Roman" w:hAnsi="Times New Roman" w:cs="Times New Roman"/>
                <w:b/>
                <w:kern w:val="0"/>
                <w:lang w:bidi="ru-RU"/>
              </w:rPr>
              <w:t>Наименование товара</w:t>
            </w:r>
          </w:p>
        </w:tc>
        <w:tc>
          <w:tcPr>
            <w:tcW w:w="2268" w:type="dxa"/>
            <w:vAlign w:val="center"/>
          </w:tcPr>
          <w:p w14:paraId="1B9E6B1C" w14:textId="77777777" w:rsidR="00D31EF9" w:rsidRPr="006B2CB2" w:rsidRDefault="00D31EF9" w:rsidP="00EF01FB">
            <w:pPr>
              <w:tabs>
                <w:tab w:val="left" w:pos="1985"/>
              </w:tabs>
              <w:suppressAutoHyphens w:val="0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lang w:val="ru-RU" w:bidi="ru-RU"/>
              </w:rPr>
            </w:pPr>
            <w:r w:rsidRPr="006B2CB2">
              <w:rPr>
                <w:rFonts w:ascii="Times New Roman" w:eastAsia="Times New Roman" w:hAnsi="Times New Roman" w:cs="Times New Roman"/>
                <w:b/>
                <w:kern w:val="0"/>
                <w:lang w:bidi="ru-RU"/>
              </w:rPr>
              <w:t>Изображение</w:t>
            </w:r>
            <w:r w:rsidRPr="006B2CB2">
              <w:rPr>
                <w:rFonts w:ascii="Times New Roman" w:eastAsia="Times New Roman" w:hAnsi="Times New Roman" w:cs="Times New Roman"/>
                <w:b/>
                <w:kern w:val="0"/>
                <w:lang w:val="ru-RU" w:bidi="ru-RU"/>
              </w:rPr>
              <w:t xml:space="preserve"> </w:t>
            </w:r>
          </w:p>
        </w:tc>
        <w:tc>
          <w:tcPr>
            <w:tcW w:w="3827" w:type="dxa"/>
            <w:vAlign w:val="center"/>
          </w:tcPr>
          <w:p w14:paraId="277FBF2E" w14:textId="77777777" w:rsidR="00D31EF9" w:rsidRPr="006B2CB2" w:rsidRDefault="00D31EF9" w:rsidP="00EF01FB">
            <w:pPr>
              <w:tabs>
                <w:tab w:val="left" w:pos="1985"/>
              </w:tabs>
              <w:suppressAutoHyphens w:val="0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lang w:bidi="ru-RU"/>
              </w:rPr>
            </w:pPr>
            <w:r w:rsidRPr="006B2CB2">
              <w:rPr>
                <w:rFonts w:ascii="Times New Roman" w:eastAsia="Times New Roman" w:hAnsi="Times New Roman" w:cs="Times New Roman"/>
                <w:b/>
                <w:bCs/>
                <w:kern w:val="0"/>
                <w:lang w:bidi="ru-RU"/>
              </w:rPr>
              <w:t>Функциональные характеристики</w:t>
            </w:r>
          </w:p>
        </w:tc>
        <w:tc>
          <w:tcPr>
            <w:tcW w:w="709" w:type="dxa"/>
            <w:vAlign w:val="center"/>
          </w:tcPr>
          <w:p w14:paraId="6AD60F6A" w14:textId="77777777" w:rsidR="00D31EF9" w:rsidRPr="006B2CB2" w:rsidRDefault="00D31EF9" w:rsidP="00EF01FB">
            <w:pPr>
              <w:tabs>
                <w:tab w:val="left" w:pos="1985"/>
              </w:tabs>
              <w:suppressAutoHyphens w:val="0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lang w:bidi="ru-RU"/>
              </w:rPr>
            </w:pPr>
            <w:r w:rsidRPr="006B2CB2">
              <w:rPr>
                <w:rFonts w:ascii="Times New Roman" w:eastAsia="Times New Roman" w:hAnsi="Times New Roman" w:cs="Times New Roman"/>
                <w:b/>
                <w:kern w:val="0"/>
                <w:lang w:bidi="ru-RU"/>
              </w:rPr>
              <w:t>Ед. изм.</w:t>
            </w:r>
          </w:p>
        </w:tc>
        <w:tc>
          <w:tcPr>
            <w:tcW w:w="708" w:type="dxa"/>
            <w:vAlign w:val="center"/>
          </w:tcPr>
          <w:p w14:paraId="311A4F31" w14:textId="77777777" w:rsidR="00D31EF9" w:rsidRPr="006B2CB2" w:rsidRDefault="00D31EF9" w:rsidP="00EF01FB">
            <w:pPr>
              <w:tabs>
                <w:tab w:val="left" w:pos="1985"/>
              </w:tabs>
              <w:suppressAutoHyphens w:val="0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lang w:bidi="ru-RU"/>
              </w:rPr>
            </w:pPr>
            <w:r w:rsidRPr="006B2CB2">
              <w:rPr>
                <w:rFonts w:ascii="Times New Roman" w:eastAsia="Times New Roman" w:hAnsi="Times New Roman" w:cs="Times New Roman"/>
                <w:b/>
                <w:kern w:val="0"/>
                <w:lang w:bidi="ru-RU"/>
              </w:rPr>
              <w:t>Кол-во</w:t>
            </w:r>
          </w:p>
        </w:tc>
      </w:tr>
      <w:tr w:rsidR="00D31EF9" w:rsidRPr="006B2CB2" w14:paraId="76B12540" w14:textId="77777777" w:rsidTr="00B30B67">
        <w:trPr>
          <w:trHeight w:val="1969"/>
        </w:trPr>
        <w:tc>
          <w:tcPr>
            <w:tcW w:w="675" w:type="dxa"/>
            <w:vAlign w:val="center"/>
          </w:tcPr>
          <w:p w14:paraId="5BA53A49" w14:textId="77777777" w:rsidR="00D31EF9" w:rsidRPr="000B504D" w:rsidRDefault="00D31EF9" w:rsidP="00EF01FB">
            <w:pPr>
              <w:tabs>
                <w:tab w:val="left" w:pos="1985"/>
              </w:tabs>
              <w:suppressAutoHyphens w:val="0"/>
              <w:textAlignment w:val="auto"/>
              <w:rPr>
                <w:rFonts w:ascii="Times New Roman" w:eastAsia="Times New Roman" w:hAnsi="Times New Roman" w:cs="Times New Roman"/>
                <w:kern w:val="0"/>
                <w:lang w:val="ru-RU" w:bidi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ru-RU" w:bidi="ru-RU"/>
              </w:rPr>
              <w:t>1</w:t>
            </w:r>
          </w:p>
        </w:tc>
        <w:tc>
          <w:tcPr>
            <w:tcW w:w="2127" w:type="dxa"/>
            <w:vAlign w:val="center"/>
          </w:tcPr>
          <w:p w14:paraId="6CB9D683" w14:textId="0BC34120" w:rsidR="00D31EF9" w:rsidRPr="008730EF" w:rsidRDefault="00D31852" w:rsidP="00A71CA5">
            <w:pPr>
              <w:tabs>
                <w:tab w:val="left" w:pos="1985"/>
              </w:tabs>
              <w:suppressAutoHyphens w:val="0"/>
              <w:textAlignment w:val="auto"/>
              <w:rPr>
                <w:rFonts w:ascii="Times New Roman" w:eastAsia="Times New Roman" w:hAnsi="Times New Roman" w:cs="Times New Roman"/>
                <w:kern w:val="0"/>
                <w:highlight w:val="yellow"/>
                <w:lang w:val="ru-RU" w:bidi="ru-RU"/>
              </w:rPr>
            </w:pPr>
            <w:r w:rsidRPr="00D31852">
              <w:rPr>
                <w:rFonts w:ascii="Times New Roman" w:eastAsia="Times New Roman" w:hAnsi="Times New Roman" w:cs="Times New Roman"/>
                <w:kern w:val="0"/>
                <w:lang w:val="ru-RU" w:bidi="ru-RU"/>
              </w:rPr>
              <w:t>Комплект офисных перегородок с дверью</w:t>
            </w:r>
            <w:r w:rsidR="00AC2ED6">
              <w:rPr>
                <w:rFonts w:ascii="Times New Roman" w:eastAsia="Times New Roman" w:hAnsi="Times New Roman" w:cs="Times New Roman"/>
                <w:kern w:val="0"/>
                <w:lang w:val="ru-RU" w:bidi="ru-RU"/>
              </w:rPr>
              <w:t xml:space="preserve"> (дозаказ)</w:t>
            </w:r>
          </w:p>
        </w:tc>
        <w:tc>
          <w:tcPr>
            <w:tcW w:w="2268" w:type="dxa"/>
            <w:vAlign w:val="center"/>
          </w:tcPr>
          <w:p w14:paraId="00389B08" w14:textId="77777777" w:rsidR="00D31EF9" w:rsidRPr="008730EF" w:rsidRDefault="00D31EF9" w:rsidP="00EF01FB">
            <w:pPr>
              <w:rPr>
                <w:rFonts w:ascii="Times New Roman" w:eastAsia="Times New Roman" w:hAnsi="Times New Roman" w:cs="Times New Roman"/>
                <w:highlight w:val="yellow"/>
                <w:lang w:val="ru-RU" w:bidi="ru-RU"/>
              </w:rPr>
            </w:pPr>
          </w:p>
        </w:tc>
        <w:tc>
          <w:tcPr>
            <w:tcW w:w="3827" w:type="dxa"/>
          </w:tcPr>
          <w:p w14:paraId="6FBB8D1A" w14:textId="77777777" w:rsidR="00D31852" w:rsidRPr="00D31852" w:rsidRDefault="00D31852" w:rsidP="00D31852">
            <w:pPr>
              <w:tabs>
                <w:tab w:val="left" w:pos="1985"/>
              </w:tabs>
              <w:suppressAutoHyphens w:val="0"/>
              <w:textAlignment w:val="auto"/>
              <w:rPr>
                <w:rFonts w:ascii="Times New Roman" w:eastAsia="Times New Roman" w:hAnsi="Times New Roman" w:cs="Times New Roman"/>
                <w:kern w:val="0"/>
                <w:lang w:val="ru-RU" w:bidi="ru-RU"/>
              </w:rPr>
            </w:pPr>
            <w:r w:rsidRPr="00D31852">
              <w:rPr>
                <w:rFonts w:ascii="Times New Roman" w:eastAsia="Times New Roman" w:hAnsi="Times New Roman" w:cs="Times New Roman"/>
                <w:kern w:val="0"/>
                <w:lang w:val="ru-RU" w:bidi="ru-RU"/>
              </w:rPr>
              <w:t>Каркас перегородки – алюминиевый профиль габаритным сечением в сборе не менее 76х31 мм и не более 78х33 мм. Профиль окрашен в RAL 9006.</w:t>
            </w:r>
          </w:p>
          <w:p w14:paraId="574290CF" w14:textId="77777777" w:rsidR="00D31852" w:rsidRPr="00D31852" w:rsidRDefault="00D31852" w:rsidP="00D31852">
            <w:pPr>
              <w:tabs>
                <w:tab w:val="left" w:pos="1985"/>
              </w:tabs>
              <w:suppressAutoHyphens w:val="0"/>
              <w:textAlignment w:val="auto"/>
              <w:rPr>
                <w:rFonts w:ascii="Times New Roman" w:eastAsia="Times New Roman" w:hAnsi="Times New Roman" w:cs="Times New Roman"/>
                <w:kern w:val="0"/>
                <w:lang w:val="ru-RU" w:bidi="ru-RU"/>
              </w:rPr>
            </w:pPr>
            <w:r w:rsidRPr="00D31852">
              <w:rPr>
                <w:rFonts w:ascii="Times New Roman" w:eastAsia="Times New Roman" w:hAnsi="Times New Roman" w:cs="Times New Roman"/>
                <w:kern w:val="0"/>
                <w:lang w:val="ru-RU" w:bidi="ru-RU"/>
              </w:rPr>
              <w:t>Заполнение перегородок – одностороннее:</w:t>
            </w:r>
          </w:p>
          <w:p w14:paraId="2FBA34F5" w14:textId="77777777" w:rsidR="00D31852" w:rsidRPr="00D31852" w:rsidRDefault="00D31852" w:rsidP="00D31852">
            <w:pPr>
              <w:tabs>
                <w:tab w:val="left" w:pos="1985"/>
              </w:tabs>
              <w:suppressAutoHyphens w:val="0"/>
              <w:textAlignment w:val="auto"/>
              <w:rPr>
                <w:rFonts w:ascii="Times New Roman" w:eastAsia="Times New Roman" w:hAnsi="Times New Roman" w:cs="Times New Roman"/>
                <w:kern w:val="0"/>
                <w:lang w:val="ru-RU" w:bidi="ru-RU"/>
              </w:rPr>
            </w:pPr>
            <w:r w:rsidRPr="00D31852">
              <w:rPr>
                <w:rFonts w:ascii="Times New Roman" w:eastAsia="Times New Roman" w:hAnsi="Times New Roman" w:cs="Times New Roman"/>
                <w:kern w:val="0"/>
                <w:lang w:val="ru-RU" w:bidi="ru-RU"/>
              </w:rPr>
              <w:t>От уровня пола до уровня 2033 мм – HPL-пластик толщиной 12 мм. Цвет пластика согласовывается дополнительно.</w:t>
            </w:r>
          </w:p>
          <w:p w14:paraId="158E7A17" w14:textId="77777777" w:rsidR="00D31852" w:rsidRPr="00D31852" w:rsidRDefault="00D31852" w:rsidP="00D31852">
            <w:pPr>
              <w:tabs>
                <w:tab w:val="left" w:pos="1985"/>
              </w:tabs>
              <w:suppressAutoHyphens w:val="0"/>
              <w:textAlignment w:val="auto"/>
              <w:rPr>
                <w:rFonts w:ascii="Times New Roman" w:eastAsia="Times New Roman" w:hAnsi="Times New Roman" w:cs="Times New Roman"/>
                <w:kern w:val="0"/>
                <w:lang w:val="ru-RU" w:bidi="ru-RU"/>
              </w:rPr>
            </w:pPr>
            <w:r w:rsidRPr="00D31852">
              <w:rPr>
                <w:rFonts w:ascii="Times New Roman" w:eastAsia="Times New Roman" w:hAnsi="Times New Roman" w:cs="Times New Roman"/>
                <w:kern w:val="0"/>
                <w:lang w:val="ru-RU" w:bidi="ru-RU"/>
              </w:rPr>
              <w:t>Выше уровня 2033 мм – закалённое прозрачное стекло (марка М1) толщиной 5 мм</w:t>
            </w:r>
          </w:p>
          <w:p w14:paraId="7B5AB6D0" w14:textId="77777777" w:rsidR="00D31852" w:rsidRPr="00D31852" w:rsidRDefault="00D31852" w:rsidP="00D31852">
            <w:pPr>
              <w:tabs>
                <w:tab w:val="left" w:pos="1985"/>
              </w:tabs>
              <w:suppressAutoHyphens w:val="0"/>
              <w:textAlignment w:val="auto"/>
              <w:rPr>
                <w:rFonts w:ascii="Times New Roman" w:eastAsia="Times New Roman" w:hAnsi="Times New Roman" w:cs="Times New Roman"/>
                <w:kern w:val="0"/>
                <w:lang w:val="ru-RU" w:bidi="ru-RU"/>
              </w:rPr>
            </w:pPr>
            <w:r w:rsidRPr="00D31852">
              <w:rPr>
                <w:rFonts w:ascii="Times New Roman" w:eastAsia="Times New Roman" w:hAnsi="Times New Roman" w:cs="Times New Roman"/>
                <w:kern w:val="0"/>
                <w:lang w:val="ru-RU" w:bidi="ru-RU"/>
              </w:rPr>
              <w:t>Распашные двери оснащены врезным замком и нажимным гарнитуром.</w:t>
            </w:r>
          </w:p>
          <w:p w14:paraId="16A0237A" w14:textId="219F7F06" w:rsidR="00A40118" w:rsidRPr="008730EF" w:rsidRDefault="00D31852" w:rsidP="00D31852">
            <w:pPr>
              <w:tabs>
                <w:tab w:val="left" w:pos="1985"/>
              </w:tabs>
              <w:suppressAutoHyphens w:val="0"/>
              <w:textAlignment w:val="auto"/>
              <w:rPr>
                <w:rFonts w:ascii="Times New Roman" w:eastAsia="Times New Roman" w:hAnsi="Times New Roman" w:cs="Times New Roman"/>
                <w:kern w:val="0"/>
                <w:highlight w:val="yellow"/>
                <w:lang w:val="ru-RU" w:bidi="ru-RU"/>
              </w:rPr>
            </w:pPr>
            <w:r w:rsidRPr="00D31852">
              <w:rPr>
                <w:rFonts w:ascii="Times New Roman" w:eastAsia="Times New Roman" w:hAnsi="Times New Roman" w:cs="Times New Roman"/>
                <w:kern w:val="0"/>
                <w:lang w:val="ru-RU" w:bidi="ru-RU"/>
              </w:rPr>
              <w:t>Ориентировочные размеры перегородок – в соответствии с приложением №1 к данному техническому заданию. Точные размеры снимает поставщик после заключения договора.</w:t>
            </w:r>
          </w:p>
        </w:tc>
        <w:tc>
          <w:tcPr>
            <w:tcW w:w="709" w:type="dxa"/>
            <w:vAlign w:val="center"/>
          </w:tcPr>
          <w:p w14:paraId="187DC130" w14:textId="18F8360B" w:rsidR="00D31EF9" w:rsidRPr="006B2CB2" w:rsidRDefault="00D31852" w:rsidP="00EF01FB">
            <w:pPr>
              <w:tabs>
                <w:tab w:val="left" w:pos="1985"/>
              </w:tabs>
              <w:suppressAutoHyphens w:val="0"/>
              <w:textAlignment w:val="auto"/>
              <w:rPr>
                <w:rFonts w:ascii="Times New Roman" w:eastAsia="Times New Roman" w:hAnsi="Times New Roman" w:cs="Times New Roman"/>
                <w:kern w:val="0"/>
                <w:lang w:val="ru-RU" w:bidi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ru-RU" w:bidi="ru-RU"/>
              </w:rPr>
              <w:t>комп.</w:t>
            </w:r>
          </w:p>
        </w:tc>
        <w:tc>
          <w:tcPr>
            <w:tcW w:w="708" w:type="dxa"/>
            <w:vAlign w:val="center"/>
          </w:tcPr>
          <w:p w14:paraId="2B690352" w14:textId="36D85CC8" w:rsidR="00D31EF9" w:rsidRPr="006B2CB2" w:rsidRDefault="00D31852" w:rsidP="00EF01FB">
            <w:pPr>
              <w:tabs>
                <w:tab w:val="left" w:pos="1985"/>
              </w:tabs>
              <w:suppressAutoHyphens w:val="0"/>
              <w:textAlignment w:val="auto"/>
              <w:rPr>
                <w:rFonts w:ascii="Times New Roman" w:eastAsia="Times New Roman" w:hAnsi="Times New Roman" w:cs="Times New Roman"/>
                <w:kern w:val="0"/>
                <w:lang w:val="ru-RU" w:bidi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ru-RU" w:bidi="ru-RU"/>
              </w:rPr>
              <w:t>1</w:t>
            </w:r>
          </w:p>
        </w:tc>
      </w:tr>
    </w:tbl>
    <w:p w14:paraId="0C2A2515" w14:textId="2C5A840F" w:rsidR="001054A4" w:rsidRDefault="001054A4" w:rsidP="00D31852">
      <w:pPr>
        <w:rPr>
          <w:rFonts w:ascii="Times New Roman" w:eastAsia="Calibri" w:hAnsi="Times New Roman"/>
          <w:b/>
        </w:rPr>
      </w:pPr>
    </w:p>
    <w:p w14:paraId="2788F4B7" w14:textId="4C20CBF9" w:rsidR="00D31852" w:rsidRDefault="00D31852" w:rsidP="00D31852">
      <w:pPr>
        <w:rPr>
          <w:rFonts w:ascii="Times New Roman" w:eastAsia="Calibri" w:hAnsi="Times New Roman"/>
          <w:b/>
        </w:rPr>
      </w:pPr>
    </w:p>
    <w:p w14:paraId="213DF1D7" w14:textId="60738B89" w:rsidR="00D31852" w:rsidRDefault="00D31852" w:rsidP="00D31852">
      <w:pPr>
        <w:rPr>
          <w:rFonts w:ascii="Times New Roman" w:eastAsia="Calibri" w:hAnsi="Times New Roman"/>
          <w:b/>
        </w:rPr>
      </w:pPr>
    </w:p>
    <w:p w14:paraId="4BBCFD15" w14:textId="2C45E134" w:rsidR="00D31852" w:rsidRDefault="00D31852" w:rsidP="00D31852">
      <w:pPr>
        <w:rPr>
          <w:rFonts w:ascii="Times New Roman" w:eastAsia="Calibri" w:hAnsi="Times New Roman"/>
          <w:b/>
        </w:rPr>
      </w:pPr>
    </w:p>
    <w:p w14:paraId="0FDD41D0" w14:textId="36328BB3" w:rsidR="00D31852" w:rsidRDefault="00D31852" w:rsidP="00D31852">
      <w:pPr>
        <w:rPr>
          <w:rFonts w:ascii="Times New Roman" w:eastAsia="Calibri" w:hAnsi="Times New Roman"/>
          <w:b/>
        </w:rPr>
      </w:pPr>
    </w:p>
    <w:p w14:paraId="4C262246" w14:textId="6DFDC5DF" w:rsidR="00D31852" w:rsidRDefault="00D31852" w:rsidP="00D31852">
      <w:pPr>
        <w:rPr>
          <w:rFonts w:ascii="Times New Roman" w:eastAsia="Calibri" w:hAnsi="Times New Roman"/>
          <w:b/>
        </w:rPr>
      </w:pPr>
    </w:p>
    <w:p w14:paraId="3B9CF22D" w14:textId="0F036D0F" w:rsidR="00D31852" w:rsidRDefault="00D31852" w:rsidP="00D31852">
      <w:pPr>
        <w:rPr>
          <w:rFonts w:ascii="Times New Roman" w:eastAsia="Calibri" w:hAnsi="Times New Roman"/>
          <w:b/>
        </w:rPr>
      </w:pPr>
    </w:p>
    <w:p w14:paraId="117BA195" w14:textId="4EF28F65" w:rsidR="00D31852" w:rsidRDefault="00D31852" w:rsidP="00D31852">
      <w:pPr>
        <w:rPr>
          <w:rFonts w:ascii="Times New Roman" w:eastAsia="Calibri" w:hAnsi="Times New Roman"/>
          <w:b/>
        </w:rPr>
      </w:pPr>
    </w:p>
    <w:p w14:paraId="4A73ED5B" w14:textId="5C65A9D4" w:rsidR="00D31852" w:rsidRDefault="00D31852" w:rsidP="00D31852">
      <w:pPr>
        <w:rPr>
          <w:rFonts w:ascii="Times New Roman" w:eastAsia="Calibri" w:hAnsi="Times New Roman"/>
          <w:b/>
        </w:rPr>
      </w:pPr>
    </w:p>
    <w:p w14:paraId="433107D3" w14:textId="4B061360" w:rsidR="00D31852" w:rsidRDefault="00D31852" w:rsidP="00D31852">
      <w:pPr>
        <w:rPr>
          <w:rFonts w:ascii="Times New Roman" w:eastAsia="Calibri" w:hAnsi="Times New Roman"/>
          <w:b/>
        </w:rPr>
      </w:pPr>
    </w:p>
    <w:p w14:paraId="43222F07" w14:textId="117301A1" w:rsidR="00D31852" w:rsidRDefault="00D31852" w:rsidP="00D31852">
      <w:pPr>
        <w:rPr>
          <w:rFonts w:ascii="Times New Roman" w:eastAsia="Calibri" w:hAnsi="Times New Roman"/>
          <w:b/>
        </w:rPr>
      </w:pPr>
    </w:p>
    <w:p w14:paraId="0412280D" w14:textId="479734CB" w:rsidR="00D31852" w:rsidRDefault="00D31852" w:rsidP="00D31852">
      <w:pPr>
        <w:rPr>
          <w:rFonts w:ascii="Times New Roman" w:eastAsia="Calibri" w:hAnsi="Times New Roman"/>
          <w:b/>
        </w:rPr>
      </w:pPr>
    </w:p>
    <w:p w14:paraId="0ED120D2" w14:textId="07E4E04D" w:rsidR="00D31852" w:rsidRDefault="00D31852" w:rsidP="00D31852">
      <w:pPr>
        <w:rPr>
          <w:rFonts w:ascii="Times New Roman" w:eastAsia="Calibri" w:hAnsi="Times New Roman"/>
          <w:b/>
        </w:rPr>
      </w:pPr>
    </w:p>
    <w:p w14:paraId="67102E0F" w14:textId="77777777" w:rsidR="00D31852" w:rsidRDefault="00D31852" w:rsidP="00D31852">
      <w:pPr>
        <w:rPr>
          <w:rFonts w:ascii="Times New Roman" w:eastAsia="Calibri" w:hAnsi="Times New Roman"/>
          <w:b/>
        </w:rPr>
      </w:pPr>
    </w:p>
    <w:p w14:paraId="2CB4E34B" w14:textId="77777777" w:rsidR="00D31852" w:rsidRDefault="00D31852" w:rsidP="00D31852">
      <w:pPr>
        <w:rPr>
          <w:rFonts w:ascii="Times New Roman" w:eastAsia="Calibri" w:hAnsi="Times New Roman"/>
          <w:b/>
        </w:rPr>
      </w:pPr>
    </w:p>
    <w:p w14:paraId="4597D4F2" w14:textId="196E04A5" w:rsidR="00D31852" w:rsidRDefault="00D31852" w:rsidP="00D31852">
      <w:pPr>
        <w:rPr>
          <w:rFonts w:ascii="Times New Roman" w:eastAsia="Calibri" w:hAnsi="Times New Roman"/>
          <w:b/>
        </w:rPr>
      </w:pPr>
      <w:r w:rsidRPr="00D31852">
        <w:rPr>
          <w:rFonts w:ascii="Times New Roman" w:eastAsia="Calibri" w:hAnsi="Times New Roman"/>
          <w:b/>
        </w:rPr>
        <w:lastRenderedPageBreak/>
        <w:t>Эскиз перегородок:</w:t>
      </w:r>
    </w:p>
    <w:p w14:paraId="09D656CC" w14:textId="6264A1B9" w:rsidR="00D31852" w:rsidRDefault="00D31852" w:rsidP="00D31852">
      <w:pPr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  <w:noProof/>
        </w:rPr>
        <w:drawing>
          <wp:inline distT="0" distB="0" distL="0" distR="0" wp14:anchorId="5FAA3C49" wp14:editId="01D4F917">
            <wp:extent cx="5937885" cy="2889885"/>
            <wp:effectExtent l="0" t="0" r="5715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889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DD3B0B" w14:textId="77777777" w:rsidR="00D31EF9" w:rsidRDefault="00D31EF9" w:rsidP="000C08D4">
      <w:pPr>
        <w:tabs>
          <w:tab w:val="num" w:pos="0"/>
        </w:tabs>
        <w:jc w:val="both"/>
        <w:rPr>
          <w:rFonts w:ascii="Times New Roman" w:hAnsi="Times New Roman"/>
        </w:rPr>
      </w:pPr>
    </w:p>
    <w:p w14:paraId="0D2EF97A" w14:textId="77777777" w:rsidR="0001165C" w:rsidRPr="0001165C" w:rsidRDefault="00B0780E" w:rsidP="000C08D4">
      <w:pPr>
        <w:tabs>
          <w:tab w:val="num" w:pos="0"/>
        </w:tabs>
        <w:jc w:val="both"/>
        <w:rPr>
          <w:rFonts w:ascii="Times New Roman" w:hAnsi="Times New Roman"/>
          <w:color w:val="FF0000"/>
        </w:rPr>
      </w:pPr>
      <w:r w:rsidRPr="00B0780E">
        <w:rPr>
          <w:rFonts w:ascii="Times New Roman" w:hAnsi="Times New Roman"/>
        </w:rPr>
        <w:t xml:space="preserve">* </w:t>
      </w:r>
      <w:r w:rsidR="0001165C" w:rsidRPr="0001165C">
        <w:rPr>
          <w:rFonts w:ascii="Times New Roman" w:hAnsi="Times New Roman"/>
          <w:color w:val="FF0000"/>
        </w:rPr>
        <w:t xml:space="preserve">Данная закупка проходит согласно п.4,5 ч.1 ст.93 44- ФЗ ( Закупка у единственного поставщика (подрядчика, исполнителя), объемом до 600 тысяч рублей ). Согласно данному пункту, заказчик вправе указывать конкретный товар, необходимый для нужд учреждения. Любые другие товары, отличные от прописанных в данном техническом задании заказчиком не рассматриваются. </w:t>
      </w:r>
    </w:p>
    <w:p w14:paraId="5E25870C" w14:textId="77777777" w:rsidR="000C08D4" w:rsidRPr="0001165C" w:rsidRDefault="00B0780E" w:rsidP="000C08D4">
      <w:pPr>
        <w:tabs>
          <w:tab w:val="num" w:pos="0"/>
        </w:tabs>
        <w:jc w:val="both"/>
        <w:rPr>
          <w:rFonts w:ascii="Times New Roman" w:hAnsi="Times New Roman"/>
          <w:color w:val="FF0000"/>
        </w:rPr>
      </w:pPr>
      <w:r w:rsidRPr="0001165C">
        <w:rPr>
          <w:rFonts w:ascii="Times New Roman" w:hAnsi="Times New Roman"/>
          <w:color w:val="FF0000"/>
        </w:rPr>
        <w:t xml:space="preserve">Товар в случае, если содержащаяся в </w:t>
      </w:r>
      <w:r w:rsidR="0001165C" w:rsidRPr="0001165C">
        <w:rPr>
          <w:rFonts w:ascii="Times New Roman" w:hAnsi="Times New Roman"/>
          <w:color w:val="FF0000"/>
        </w:rPr>
        <w:t>сопроводительных</w:t>
      </w:r>
      <w:r w:rsidRPr="0001165C">
        <w:rPr>
          <w:rFonts w:ascii="Times New Roman" w:hAnsi="Times New Roman"/>
          <w:color w:val="FF0000"/>
        </w:rPr>
        <w:t xml:space="preserve"> документах и на этикетках информация о нем не соответствует наименованиям, указанным в техническом задании, считается не поставленным. Оплата за данный товар не осуществляется.</w:t>
      </w:r>
    </w:p>
    <w:p w14:paraId="60BACD5F" w14:textId="77777777" w:rsidR="000D07A7" w:rsidRDefault="00385FAB" w:rsidP="00B74D5C">
      <w:pPr>
        <w:tabs>
          <w:tab w:val="num" w:pos="0"/>
        </w:tabs>
        <w:rPr>
          <w:rFonts w:ascii="Times New Roman" w:hAnsi="Times New Roman"/>
          <w:sz w:val="24"/>
          <w:szCs w:val="24"/>
        </w:rPr>
      </w:pPr>
      <w:r w:rsidRPr="00385FAB">
        <w:rPr>
          <w:rFonts w:ascii="Times New Roman" w:hAnsi="Times New Roman"/>
          <w:sz w:val="24"/>
          <w:szCs w:val="24"/>
        </w:rPr>
        <w:t xml:space="preserve">  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1"/>
        <w:gridCol w:w="5341"/>
      </w:tblGrid>
      <w:tr w:rsidR="00B74D5C" w:rsidRPr="00B74D5C" w14:paraId="701925EA" w14:textId="77777777" w:rsidTr="00C64BBE">
        <w:tc>
          <w:tcPr>
            <w:tcW w:w="5341" w:type="dxa"/>
          </w:tcPr>
          <w:p w14:paraId="79659292" w14:textId="77777777" w:rsidR="00B74D5C" w:rsidRPr="00B74D5C" w:rsidRDefault="00B74D5C" w:rsidP="00C64BBE">
            <w:pPr>
              <w:tabs>
                <w:tab w:val="num" w:pos="0"/>
              </w:tabs>
              <w:jc w:val="both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</w:p>
          <w:p w14:paraId="48B4DBCE" w14:textId="77777777" w:rsidR="00B74D5C" w:rsidRPr="00B74D5C" w:rsidRDefault="00B74D5C" w:rsidP="00C64BBE">
            <w:pPr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</w:p>
          <w:p w14:paraId="5D6155E9" w14:textId="77777777" w:rsidR="00B74D5C" w:rsidRPr="00B74D5C" w:rsidRDefault="00B74D5C" w:rsidP="00C64BBE">
            <w:pPr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</w:p>
          <w:p w14:paraId="7A29B0F2" w14:textId="77777777" w:rsidR="00B74D5C" w:rsidRPr="00B74D5C" w:rsidRDefault="00B74D5C" w:rsidP="00C64BBE">
            <w:pPr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B74D5C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Заказчик:</w:t>
            </w:r>
          </w:p>
        </w:tc>
        <w:tc>
          <w:tcPr>
            <w:tcW w:w="5341" w:type="dxa"/>
            <w:hideMark/>
          </w:tcPr>
          <w:p w14:paraId="2C7623EF" w14:textId="77777777" w:rsidR="00B74D5C" w:rsidRPr="00B74D5C" w:rsidRDefault="00B74D5C" w:rsidP="00C64BBE">
            <w:pPr>
              <w:tabs>
                <w:tab w:val="num" w:pos="0"/>
              </w:tabs>
              <w:jc w:val="both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B74D5C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Настоящей электронной цифровой подписью подтверждаю соответствие поставляемого товара данной Спецификации.</w:t>
            </w:r>
          </w:p>
          <w:p w14:paraId="4B4D5094" w14:textId="77777777" w:rsidR="00B74D5C" w:rsidRPr="00B74D5C" w:rsidRDefault="00B74D5C" w:rsidP="00C64BBE">
            <w:pPr>
              <w:tabs>
                <w:tab w:val="num" w:pos="0"/>
              </w:tabs>
              <w:jc w:val="both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B74D5C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Поставщик:</w:t>
            </w:r>
          </w:p>
        </w:tc>
      </w:tr>
    </w:tbl>
    <w:p w14:paraId="66770A9C" w14:textId="77777777" w:rsidR="00865E32" w:rsidRDefault="00865E32" w:rsidP="00924EAD">
      <w:pPr>
        <w:tabs>
          <w:tab w:val="num" w:pos="0"/>
        </w:tabs>
        <w:jc w:val="both"/>
        <w:rPr>
          <w:rFonts w:ascii="Times New Roman" w:hAnsi="Times New Roman"/>
          <w:sz w:val="24"/>
          <w:szCs w:val="24"/>
        </w:rPr>
        <w:sectPr w:rsidR="00865E32" w:rsidSect="00A77799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7FDEDED5" w14:textId="77777777" w:rsidR="00865E32" w:rsidRPr="00EA4E1D" w:rsidRDefault="00DA4EAD" w:rsidP="002A3EDB">
      <w:pPr>
        <w:tabs>
          <w:tab w:val="num" w:pos="0"/>
        </w:tabs>
        <w:jc w:val="right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lastRenderedPageBreak/>
        <w:t>Приложение № 2</w:t>
      </w:r>
      <w:r w:rsidR="00EA4E1D" w:rsidRPr="00EA4E1D">
        <w:rPr>
          <w:rFonts w:ascii="Times New Roman" w:hAnsi="Times New Roman" w:cs="Times New Roman"/>
          <w:b/>
          <w:sz w:val="22"/>
          <w:szCs w:val="22"/>
        </w:rPr>
        <w:t xml:space="preserve"> к Техническому заданию</w:t>
      </w:r>
    </w:p>
    <w:p w14:paraId="24177B41" w14:textId="77777777" w:rsidR="00865E32" w:rsidRPr="00EA4E1D" w:rsidRDefault="00865E32" w:rsidP="00924EAD">
      <w:pPr>
        <w:tabs>
          <w:tab w:val="num" w:pos="0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33E0396A" w14:textId="77777777" w:rsidR="00865E32" w:rsidRPr="00EA4E1D" w:rsidRDefault="00865E32" w:rsidP="00924EAD">
      <w:pPr>
        <w:tabs>
          <w:tab w:val="num" w:pos="0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3C077851" w14:textId="77777777" w:rsidR="005E50A2" w:rsidRPr="00EA4E1D" w:rsidRDefault="00865E32" w:rsidP="00924EAD">
      <w:pPr>
        <w:tabs>
          <w:tab w:val="num" w:pos="0"/>
        </w:tabs>
        <w:jc w:val="both"/>
        <w:rPr>
          <w:rFonts w:ascii="Times New Roman" w:hAnsi="Times New Roman" w:cs="Times New Roman"/>
          <w:b/>
          <w:sz w:val="22"/>
          <w:szCs w:val="22"/>
        </w:rPr>
      </w:pPr>
      <w:r w:rsidRPr="00EA4E1D">
        <w:rPr>
          <w:rFonts w:ascii="Times New Roman" w:hAnsi="Times New Roman" w:cs="Times New Roman"/>
          <w:sz w:val="22"/>
          <w:szCs w:val="22"/>
        </w:rPr>
        <w:t xml:space="preserve">     </w:t>
      </w:r>
      <w:r w:rsidR="00A362FC">
        <w:rPr>
          <w:rFonts w:ascii="Times New Roman" w:hAnsi="Times New Roman" w:cs="Times New Roman"/>
          <w:sz w:val="22"/>
          <w:szCs w:val="22"/>
        </w:rPr>
        <w:t xml:space="preserve">                      </w:t>
      </w:r>
      <w:r w:rsidRPr="00EA4E1D">
        <w:rPr>
          <w:rFonts w:ascii="Times New Roman" w:hAnsi="Times New Roman" w:cs="Times New Roman"/>
          <w:sz w:val="22"/>
          <w:szCs w:val="22"/>
        </w:rPr>
        <w:t xml:space="preserve"> </w:t>
      </w:r>
      <w:r w:rsidR="00A362FC" w:rsidRPr="00A362FC">
        <w:rPr>
          <w:rFonts w:ascii="Times New Roman" w:hAnsi="Times New Roman" w:cs="Times New Roman"/>
          <w:b/>
          <w:sz w:val="22"/>
          <w:szCs w:val="22"/>
        </w:rPr>
        <w:t>Количественное распределение и доставка товара по адресам, зданий, входящи</w:t>
      </w:r>
      <w:r w:rsidR="0080503D">
        <w:rPr>
          <w:rFonts w:ascii="Times New Roman" w:hAnsi="Times New Roman" w:cs="Times New Roman"/>
          <w:b/>
          <w:sz w:val="22"/>
          <w:szCs w:val="22"/>
        </w:rPr>
        <w:t xml:space="preserve">х в </w:t>
      </w:r>
      <w:r w:rsidR="00A362FC">
        <w:rPr>
          <w:rFonts w:ascii="Times New Roman" w:hAnsi="Times New Roman" w:cs="Times New Roman"/>
          <w:b/>
          <w:sz w:val="22"/>
          <w:szCs w:val="22"/>
        </w:rPr>
        <w:t>комплекс МБОУ «Лицей № 34</w:t>
      </w:r>
    </w:p>
    <w:tbl>
      <w:tblPr>
        <w:tblStyle w:val="af6"/>
        <w:tblpPr w:leftFromText="180" w:rightFromText="180" w:vertAnchor="text" w:horzAnchor="margin" w:tblpXSpec="center" w:tblpY="200"/>
        <w:tblW w:w="15942" w:type="dxa"/>
        <w:tblLayout w:type="fixed"/>
        <w:tblLook w:val="04A0" w:firstRow="1" w:lastRow="0" w:firstColumn="1" w:lastColumn="0" w:noHBand="0" w:noVBand="1"/>
      </w:tblPr>
      <w:tblGrid>
        <w:gridCol w:w="1384"/>
        <w:gridCol w:w="1418"/>
        <w:gridCol w:w="1418"/>
        <w:gridCol w:w="1701"/>
        <w:gridCol w:w="1559"/>
        <w:gridCol w:w="1701"/>
        <w:gridCol w:w="1823"/>
        <w:gridCol w:w="1843"/>
        <w:gridCol w:w="1559"/>
        <w:gridCol w:w="1536"/>
      </w:tblGrid>
      <w:tr w:rsidR="00823A0F" w:rsidRPr="00EA4E1D" w14:paraId="161E3DAA" w14:textId="77777777" w:rsidTr="00823A0F">
        <w:trPr>
          <w:trHeight w:val="993"/>
        </w:trPr>
        <w:tc>
          <w:tcPr>
            <w:tcW w:w="1384" w:type="dxa"/>
          </w:tcPr>
          <w:p w14:paraId="059F88FB" w14:textId="77777777" w:rsidR="00823A0F" w:rsidRDefault="00823A0F" w:rsidP="00695E39">
            <w:pPr>
              <w:tabs>
                <w:tab w:val="num" w:pos="0"/>
              </w:tabs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Порядковый</w:t>
            </w:r>
          </w:p>
          <w:p w14:paraId="5456B895" w14:textId="77777777" w:rsidR="00823A0F" w:rsidRPr="00EA4E1D" w:rsidRDefault="00823A0F" w:rsidP="00695E39">
            <w:pPr>
              <w:tabs>
                <w:tab w:val="num" w:pos="0"/>
              </w:tabs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    позиции</w:t>
            </w:r>
          </w:p>
        </w:tc>
        <w:tc>
          <w:tcPr>
            <w:tcW w:w="1418" w:type="dxa"/>
          </w:tcPr>
          <w:p w14:paraId="1DF41D33" w14:textId="77777777" w:rsidR="00823A0F" w:rsidRPr="00EA4E1D" w:rsidRDefault="00823A0F" w:rsidP="00695E39">
            <w:pPr>
              <w:tabs>
                <w:tab w:val="num" w:pos="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Единица</w:t>
            </w:r>
            <w:r w:rsidRPr="00823A0F">
              <w:rPr>
                <w:rFonts w:ascii="Times New Roman" w:hAnsi="Times New Roman" w:cs="Times New Roman"/>
                <w:sz w:val="22"/>
                <w:szCs w:val="22"/>
              </w:rPr>
              <w:t xml:space="preserve"> измерения</w:t>
            </w:r>
          </w:p>
        </w:tc>
        <w:tc>
          <w:tcPr>
            <w:tcW w:w="1418" w:type="dxa"/>
          </w:tcPr>
          <w:p w14:paraId="3910E4AD" w14:textId="77777777" w:rsidR="00823A0F" w:rsidRPr="00EA4E1D" w:rsidRDefault="00823A0F" w:rsidP="00695E39">
            <w:pPr>
              <w:tabs>
                <w:tab w:val="num" w:pos="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EA4E1D">
              <w:rPr>
                <w:rFonts w:ascii="Times New Roman" w:hAnsi="Times New Roman" w:cs="Times New Roman"/>
                <w:sz w:val="22"/>
                <w:szCs w:val="22"/>
              </w:rPr>
              <w:t>г. Мытищи ул. Мира, стр. 39А</w:t>
            </w:r>
          </w:p>
        </w:tc>
        <w:tc>
          <w:tcPr>
            <w:tcW w:w="1701" w:type="dxa"/>
          </w:tcPr>
          <w:p w14:paraId="58218EB2" w14:textId="77777777" w:rsidR="00823A0F" w:rsidRPr="00EA4E1D" w:rsidRDefault="00823A0F" w:rsidP="00695E39">
            <w:pPr>
              <w:tabs>
                <w:tab w:val="num" w:pos="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EA4E1D">
              <w:rPr>
                <w:rFonts w:ascii="Times New Roman" w:hAnsi="Times New Roman" w:cs="Times New Roman"/>
                <w:sz w:val="22"/>
                <w:szCs w:val="22"/>
              </w:rPr>
              <w:t>г. Мытищи ул. Юбилейная, д.42, корп. 2</w:t>
            </w:r>
          </w:p>
        </w:tc>
        <w:tc>
          <w:tcPr>
            <w:tcW w:w="1559" w:type="dxa"/>
          </w:tcPr>
          <w:p w14:paraId="1A6C384E" w14:textId="77777777" w:rsidR="00823A0F" w:rsidRPr="00EA4E1D" w:rsidRDefault="00823A0F" w:rsidP="00695E39">
            <w:pPr>
              <w:tabs>
                <w:tab w:val="num" w:pos="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EA4E1D">
              <w:rPr>
                <w:rFonts w:ascii="Times New Roman" w:hAnsi="Times New Roman" w:cs="Times New Roman"/>
                <w:sz w:val="22"/>
                <w:szCs w:val="22"/>
              </w:rPr>
              <w:t>г. Мытищи ул. Борисовка, стр. 6</w:t>
            </w:r>
          </w:p>
        </w:tc>
        <w:tc>
          <w:tcPr>
            <w:tcW w:w="1701" w:type="dxa"/>
          </w:tcPr>
          <w:p w14:paraId="44B8C28E" w14:textId="77777777" w:rsidR="00823A0F" w:rsidRPr="00EA4E1D" w:rsidRDefault="00823A0F" w:rsidP="00695E39">
            <w:pPr>
              <w:tabs>
                <w:tab w:val="num" w:pos="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EA4E1D">
              <w:rPr>
                <w:rFonts w:ascii="Times New Roman" w:hAnsi="Times New Roman" w:cs="Times New Roman"/>
                <w:sz w:val="22"/>
                <w:szCs w:val="22"/>
              </w:rPr>
              <w:t>г. Мытищи ул. Борисовка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EA4E1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8730EF">
              <w:rPr>
                <w:rFonts w:ascii="Times New Roman" w:hAnsi="Times New Roman" w:cs="Times New Roman"/>
                <w:sz w:val="22"/>
                <w:szCs w:val="22"/>
              </w:rPr>
              <w:t>стр.</w:t>
            </w:r>
            <w:r w:rsidRPr="00EA4E1D">
              <w:rPr>
                <w:rFonts w:ascii="Times New Roman" w:hAnsi="Times New Roman" w:cs="Times New Roman"/>
                <w:sz w:val="22"/>
                <w:szCs w:val="22"/>
              </w:rPr>
              <w:t>16Б</w:t>
            </w:r>
          </w:p>
        </w:tc>
        <w:tc>
          <w:tcPr>
            <w:tcW w:w="1823" w:type="dxa"/>
          </w:tcPr>
          <w:p w14:paraId="7F0CA097" w14:textId="77777777" w:rsidR="00823A0F" w:rsidRPr="00EA4E1D" w:rsidRDefault="00823A0F" w:rsidP="00695E39">
            <w:pPr>
              <w:tabs>
                <w:tab w:val="num" w:pos="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EA4E1D">
              <w:rPr>
                <w:rFonts w:ascii="Times New Roman" w:hAnsi="Times New Roman" w:cs="Times New Roman"/>
                <w:sz w:val="22"/>
                <w:szCs w:val="22"/>
              </w:rPr>
              <w:t>г. Мытищи ул. Борисовка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EA4E1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стр.</w:t>
            </w:r>
            <w:r w:rsidRPr="00EA4E1D">
              <w:rPr>
                <w:rFonts w:ascii="Times New Roman" w:hAnsi="Times New Roman" w:cs="Times New Roman"/>
                <w:sz w:val="22"/>
                <w:szCs w:val="22"/>
              </w:rPr>
              <w:t>22А</w:t>
            </w:r>
          </w:p>
        </w:tc>
        <w:tc>
          <w:tcPr>
            <w:tcW w:w="1843" w:type="dxa"/>
          </w:tcPr>
          <w:p w14:paraId="2279CD59" w14:textId="77777777" w:rsidR="00823A0F" w:rsidRPr="00EA4E1D" w:rsidRDefault="00823A0F" w:rsidP="00695E39">
            <w:pPr>
              <w:tabs>
                <w:tab w:val="num" w:pos="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Мытищи ул. Юбилейная, </w:t>
            </w:r>
            <w:r w:rsidRPr="00EA4E1D">
              <w:rPr>
                <w:rFonts w:ascii="Times New Roman" w:hAnsi="Times New Roman" w:cs="Times New Roman"/>
                <w:sz w:val="22"/>
                <w:szCs w:val="22"/>
              </w:rPr>
              <w:t>д.28А</w:t>
            </w:r>
          </w:p>
        </w:tc>
        <w:tc>
          <w:tcPr>
            <w:tcW w:w="1559" w:type="dxa"/>
          </w:tcPr>
          <w:p w14:paraId="35C798FD" w14:textId="77777777" w:rsidR="008730EF" w:rsidRDefault="008730EF" w:rsidP="00695E39">
            <w:pPr>
              <w:tabs>
                <w:tab w:val="num" w:pos="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Мытищи </w:t>
            </w:r>
          </w:p>
          <w:p w14:paraId="4544EA97" w14:textId="77777777" w:rsidR="00823A0F" w:rsidRPr="00EA4E1D" w:rsidRDefault="008730EF" w:rsidP="00695E39">
            <w:pPr>
              <w:tabs>
                <w:tab w:val="num" w:pos="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ул. Троицкая, д</w:t>
            </w:r>
            <w:r w:rsidR="00823A0F" w:rsidRPr="00EA4E1D">
              <w:rPr>
                <w:rFonts w:ascii="Times New Roman" w:hAnsi="Times New Roman" w:cs="Times New Roman"/>
                <w:sz w:val="22"/>
                <w:szCs w:val="22"/>
              </w:rPr>
              <w:t>. 5Б</w:t>
            </w:r>
          </w:p>
        </w:tc>
        <w:tc>
          <w:tcPr>
            <w:tcW w:w="1536" w:type="dxa"/>
          </w:tcPr>
          <w:p w14:paraId="7FE88409" w14:textId="77777777" w:rsidR="00823A0F" w:rsidRPr="00EA4E1D" w:rsidRDefault="00823A0F" w:rsidP="00695E39">
            <w:pPr>
              <w:tabs>
                <w:tab w:val="num" w:pos="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EA4E1D">
              <w:rPr>
                <w:rFonts w:ascii="Times New Roman" w:hAnsi="Times New Roman" w:cs="Times New Roman"/>
                <w:sz w:val="22"/>
                <w:szCs w:val="22"/>
              </w:rPr>
              <w:t>г. Мытищи ул. Троицкая, д. 9Б</w:t>
            </w:r>
          </w:p>
        </w:tc>
      </w:tr>
      <w:tr w:rsidR="00823A0F" w:rsidRPr="00EA4E1D" w14:paraId="1647AAE6" w14:textId="77777777" w:rsidTr="00823A0F">
        <w:trPr>
          <w:trHeight w:val="468"/>
        </w:trPr>
        <w:tc>
          <w:tcPr>
            <w:tcW w:w="1384" w:type="dxa"/>
            <w:vAlign w:val="center"/>
          </w:tcPr>
          <w:p w14:paraId="213067EB" w14:textId="77777777" w:rsidR="00823A0F" w:rsidRPr="00EA4E1D" w:rsidRDefault="00823A0F" w:rsidP="00695E39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8" w:type="dxa"/>
            <w:vAlign w:val="center"/>
          </w:tcPr>
          <w:p w14:paraId="590F6EF2" w14:textId="68CEB2A6" w:rsidR="00823A0F" w:rsidRDefault="00AC2ED6" w:rsidP="00695E39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комплект</w:t>
            </w:r>
          </w:p>
        </w:tc>
        <w:tc>
          <w:tcPr>
            <w:tcW w:w="1418" w:type="dxa"/>
            <w:vAlign w:val="center"/>
          </w:tcPr>
          <w:p w14:paraId="40202C2E" w14:textId="5CA87A9F" w:rsidR="00823A0F" w:rsidRPr="00B30B67" w:rsidRDefault="00AC2ED6" w:rsidP="00695E39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vAlign w:val="center"/>
          </w:tcPr>
          <w:p w14:paraId="2D4BBAA0" w14:textId="5CA614E8" w:rsidR="00823A0F" w:rsidRPr="00EA4E1D" w:rsidRDefault="00823A0F" w:rsidP="00695E39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4D4364C4" w14:textId="77777777" w:rsidR="00823A0F" w:rsidRPr="00EA4E1D" w:rsidRDefault="00823A0F" w:rsidP="00695E39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D7D8879" w14:textId="77777777" w:rsidR="00823A0F" w:rsidRPr="00EA4E1D" w:rsidRDefault="00823A0F" w:rsidP="00695E39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23" w:type="dxa"/>
            <w:vAlign w:val="center"/>
          </w:tcPr>
          <w:p w14:paraId="43E9588F" w14:textId="77777777" w:rsidR="00823A0F" w:rsidRPr="00EA4E1D" w:rsidRDefault="00823A0F" w:rsidP="00695E39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9F72E2E" w14:textId="77777777" w:rsidR="00823A0F" w:rsidRPr="00EA4E1D" w:rsidRDefault="00823A0F" w:rsidP="00695E39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4AB37872" w14:textId="77777777" w:rsidR="00823A0F" w:rsidRPr="00EA4E1D" w:rsidRDefault="00823A0F" w:rsidP="00695E39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36" w:type="dxa"/>
            <w:vAlign w:val="center"/>
          </w:tcPr>
          <w:p w14:paraId="6220902B" w14:textId="77777777" w:rsidR="00823A0F" w:rsidRPr="00EA4E1D" w:rsidRDefault="00823A0F" w:rsidP="00695E39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573A86A" w14:textId="77777777" w:rsidR="005E50A2" w:rsidRPr="00EA4E1D" w:rsidRDefault="005E50A2" w:rsidP="00924EAD">
      <w:pPr>
        <w:tabs>
          <w:tab w:val="num" w:pos="0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0110BFDB" w14:textId="77777777" w:rsidR="00865E32" w:rsidRPr="00EA4E1D" w:rsidRDefault="00865E32" w:rsidP="00924EAD">
      <w:pPr>
        <w:tabs>
          <w:tab w:val="num" w:pos="0"/>
        </w:tabs>
        <w:jc w:val="both"/>
        <w:rPr>
          <w:rFonts w:ascii="Times New Roman" w:hAnsi="Times New Roman" w:cs="Times New Roman"/>
          <w:sz w:val="22"/>
          <w:szCs w:val="22"/>
        </w:rPr>
        <w:sectPr w:rsidR="00865E32" w:rsidRPr="00EA4E1D" w:rsidSect="00865E32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14:paraId="7A9CE3C3" w14:textId="77777777" w:rsidR="005E50A2" w:rsidRDefault="005E50A2" w:rsidP="00ED6CDF">
      <w:pPr>
        <w:tabs>
          <w:tab w:val="num" w:pos="0"/>
        </w:tabs>
        <w:jc w:val="both"/>
        <w:rPr>
          <w:rFonts w:ascii="Times New Roman" w:hAnsi="Times New Roman"/>
          <w:sz w:val="24"/>
          <w:szCs w:val="24"/>
        </w:rPr>
      </w:pPr>
    </w:p>
    <w:sectPr w:rsidR="005E50A2" w:rsidSect="00847DB8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E06E2" w14:textId="77777777" w:rsidR="00C8492C" w:rsidRDefault="00C8492C" w:rsidP="00A77799">
      <w:r>
        <w:separator/>
      </w:r>
    </w:p>
  </w:endnote>
  <w:endnote w:type="continuationSeparator" w:id="0">
    <w:p w14:paraId="22BD6379" w14:textId="77777777" w:rsidR="00C8492C" w:rsidRDefault="00C8492C" w:rsidP="00A77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6745F" w14:textId="77777777" w:rsidR="00C8492C" w:rsidRDefault="00C8492C" w:rsidP="00A77799">
      <w:r>
        <w:separator/>
      </w:r>
    </w:p>
  </w:footnote>
  <w:footnote w:type="continuationSeparator" w:id="0">
    <w:p w14:paraId="13B7D15E" w14:textId="77777777" w:rsidR="00C8492C" w:rsidRDefault="00C8492C" w:rsidP="00A777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72377"/>
    <w:multiLevelType w:val="multilevel"/>
    <w:tmpl w:val="ACD4F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BC4B0B"/>
    <w:multiLevelType w:val="hybridMultilevel"/>
    <w:tmpl w:val="6CA0B822"/>
    <w:lvl w:ilvl="0" w:tplc="EC96F3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7505E2"/>
    <w:multiLevelType w:val="hybridMultilevel"/>
    <w:tmpl w:val="D26C0678"/>
    <w:lvl w:ilvl="0" w:tplc="A3E4D58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506" w:hanging="28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111"/>
        <w:spacing w:val="0"/>
        <w:w w:val="100"/>
        <w:kern w:val="0"/>
        <w:position w:val="0"/>
        <w:highlight w:val="none"/>
        <w:vertAlign w:val="baseline"/>
      </w:rPr>
    </w:lvl>
    <w:lvl w:ilvl="1" w:tplc="1658B544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</w:tabs>
        <w:ind w:left="726" w:hanging="28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111"/>
        <w:spacing w:val="0"/>
        <w:w w:val="100"/>
        <w:kern w:val="0"/>
        <w:position w:val="-2"/>
        <w:highlight w:val="none"/>
        <w:vertAlign w:val="baseline"/>
      </w:rPr>
    </w:lvl>
    <w:lvl w:ilvl="2" w:tplc="717C1FF4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</w:tabs>
        <w:ind w:left="946" w:hanging="28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111"/>
        <w:spacing w:val="0"/>
        <w:w w:val="100"/>
        <w:kern w:val="0"/>
        <w:position w:val="-2"/>
        <w:highlight w:val="none"/>
        <w:vertAlign w:val="baseline"/>
      </w:rPr>
    </w:lvl>
    <w:lvl w:ilvl="3" w:tplc="5746AE1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1166" w:hanging="28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111"/>
        <w:spacing w:val="0"/>
        <w:w w:val="100"/>
        <w:kern w:val="0"/>
        <w:position w:val="-2"/>
        <w:highlight w:val="none"/>
        <w:vertAlign w:val="baseline"/>
      </w:rPr>
    </w:lvl>
    <w:lvl w:ilvl="4" w:tplc="695C5C4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1386" w:hanging="28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111"/>
        <w:spacing w:val="0"/>
        <w:w w:val="100"/>
        <w:kern w:val="0"/>
        <w:position w:val="-2"/>
        <w:highlight w:val="none"/>
        <w:vertAlign w:val="baseline"/>
      </w:rPr>
    </w:lvl>
    <w:lvl w:ilvl="5" w:tplc="7E6EC766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</w:tabs>
        <w:ind w:left="1606" w:hanging="28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111"/>
        <w:spacing w:val="0"/>
        <w:w w:val="100"/>
        <w:kern w:val="0"/>
        <w:position w:val="-2"/>
        <w:highlight w:val="none"/>
        <w:vertAlign w:val="baseline"/>
      </w:rPr>
    </w:lvl>
    <w:lvl w:ilvl="6" w:tplc="4CC4533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1826" w:hanging="28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111"/>
        <w:spacing w:val="0"/>
        <w:w w:val="100"/>
        <w:kern w:val="0"/>
        <w:position w:val="-2"/>
        <w:highlight w:val="none"/>
        <w:vertAlign w:val="baseline"/>
      </w:rPr>
    </w:lvl>
    <w:lvl w:ilvl="7" w:tplc="83EEACA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2046" w:hanging="28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111"/>
        <w:spacing w:val="0"/>
        <w:w w:val="100"/>
        <w:kern w:val="0"/>
        <w:position w:val="-2"/>
        <w:highlight w:val="none"/>
        <w:vertAlign w:val="baseline"/>
      </w:rPr>
    </w:lvl>
    <w:lvl w:ilvl="8" w:tplc="34C00BC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</w:tabs>
        <w:ind w:left="2266" w:hanging="28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111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3" w15:restartNumberingAfterBreak="0">
    <w:nsid w:val="36370793"/>
    <w:multiLevelType w:val="hybridMultilevel"/>
    <w:tmpl w:val="AC26D2C2"/>
    <w:lvl w:ilvl="0" w:tplc="FB96343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506" w:hanging="28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111"/>
        <w:spacing w:val="0"/>
        <w:w w:val="100"/>
        <w:kern w:val="0"/>
        <w:position w:val="0"/>
        <w:highlight w:val="none"/>
        <w:vertAlign w:val="baseline"/>
      </w:rPr>
    </w:lvl>
    <w:lvl w:ilvl="1" w:tplc="902C6980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</w:tabs>
        <w:ind w:left="726" w:hanging="28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111"/>
        <w:spacing w:val="0"/>
        <w:w w:val="100"/>
        <w:kern w:val="0"/>
        <w:position w:val="0"/>
        <w:highlight w:val="none"/>
        <w:vertAlign w:val="baseline"/>
      </w:rPr>
    </w:lvl>
    <w:lvl w:ilvl="2" w:tplc="CD56D9C8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</w:tabs>
        <w:ind w:left="946" w:hanging="28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111"/>
        <w:spacing w:val="0"/>
        <w:w w:val="100"/>
        <w:kern w:val="0"/>
        <w:position w:val="0"/>
        <w:highlight w:val="none"/>
        <w:vertAlign w:val="baseline"/>
      </w:rPr>
    </w:lvl>
    <w:lvl w:ilvl="3" w:tplc="8086122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1166" w:hanging="28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111"/>
        <w:spacing w:val="0"/>
        <w:w w:val="100"/>
        <w:kern w:val="0"/>
        <w:position w:val="0"/>
        <w:highlight w:val="none"/>
        <w:vertAlign w:val="baseline"/>
      </w:rPr>
    </w:lvl>
    <w:lvl w:ilvl="4" w:tplc="BAC0DBC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1386" w:hanging="28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111"/>
        <w:spacing w:val="0"/>
        <w:w w:val="100"/>
        <w:kern w:val="0"/>
        <w:position w:val="0"/>
        <w:highlight w:val="none"/>
        <w:vertAlign w:val="baseline"/>
      </w:rPr>
    </w:lvl>
    <w:lvl w:ilvl="5" w:tplc="BB60CA30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</w:tabs>
        <w:ind w:left="1606" w:hanging="28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111"/>
        <w:spacing w:val="0"/>
        <w:w w:val="100"/>
        <w:kern w:val="0"/>
        <w:position w:val="0"/>
        <w:highlight w:val="none"/>
        <w:vertAlign w:val="baseline"/>
      </w:rPr>
    </w:lvl>
    <w:lvl w:ilvl="6" w:tplc="23D4DA1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1826" w:hanging="28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111"/>
        <w:spacing w:val="0"/>
        <w:w w:val="100"/>
        <w:kern w:val="0"/>
        <w:position w:val="0"/>
        <w:highlight w:val="none"/>
        <w:vertAlign w:val="baseline"/>
      </w:rPr>
    </w:lvl>
    <w:lvl w:ilvl="7" w:tplc="2150664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2046" w:hanging="28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111"/>
        <w:spacing w:val="0"/>
        <w:w w:val="100"/>
        <w:kern w:val="0"/>
        <w:position w:val="0"/>
        <w:highlight w:val="none"/>
        <w:vertAlign w:val="baseline"/>
      </w:rPr>
    </w:lvl>
    <w:lvl w:ilvl="8" w:tplc="107249C4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</w:tabs>
        <w:ind w:left="2266" w:hanging="28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111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1294"/>
    <w:rsid w:val="0001165C"/>
    <w:rsid w:val="000300A8"/>
    <w:rsid w:val="00034176"/>
    <w:rsid w:val="00042B19"/>
    <w:rsid w:val="00043F2E"/>
    <w:rsid w:val="00053002"/>
    <w:rsid w:val="00067659"/>
    <w:rsid w:val="000677CC"/>
    <w:rsid w:val="00071D91"/>
    <w:rsid w:val="00076BB7"/>
    <w:rsid w:val="000805FB"/>
    <w:rsid w:val="00080EF2"/>
    <w:rsid w:val="000A37DD"/>
    <w:rsid w:val="000A5F98"/>
    <w:rsid w:val="000A7446"/>
    <w:rsid w:val="000B47A9"/>
    <w:rsid w:val="000B7343"/>
    <w:rsid w:val="000C08D4"/>
    <w:rsid w:val="000C0C77"/>
    <w:rsid w:val="000C50FE"/>
    <w:rsid w:val="000C511C"/>
    <w:rsid w:val="000C5BB7"/>
    <w:rsid w:val="000C7255"/>
    <w:rsid w:val="000D07A7"/>
    <w:rsid w:val="000D6716"/>
    <w:rsid w:val="000E6343"/>
    <w:rsid w:val="000F09F6"/>
    <w:rsid w:val="000F17D3"/>
    <w:rsid w:val="000F4E3D"/>
    <w:rsid w:val="001054A4"/>
    <w:rsid w:val="00107816"/>
    <w:rsid w:val="00125F83"/>
    <w:rsid w:val="00135FEB"/>
    <w:rsid w:val="00136BAD"/>
    <w:rsid w:val="00141C52"/>
    <w:rsid w:val="00141FFD"/>
    <w:rsid w:val="001467F6"/>
    <w:rsid w:val="00147749"/>
    <w:rsid w:val="00162A9B"/>
    <w:rsid w:val="00173BCC"/>
    <w:rsid w:val="00174119"/>
    <w:rsid w:val="00177DDE"/>
    <w:rsid w:val="00184C25"/>
    <w:rsid w:val="00191196"/>
    <w:rsid w:val="001A0FCF"/>
    <w:rsid w:val="001A6DA6"/>
    <w:rsid w:val="001B338C"/>
    <w:rsid w:val="001B4B46"/>
    <w:rsid w:val="001C3274"/>
    <w:rsid w:val="001F2139"/>
    <w:rsid w:val="001F7F7F"/>
    <w:rsid w:val="0020312E"/>
    <w:rsid w:val="002238DE"/>
    <w:rsid w:val="002276B9"/>
    <w:rsid w:val="00235CCE"/>
    <w:rsid w:val="00235D5A"/>
    <w:rsid w:val="00241DBB"/>
    <w:rsid w:val="00250FD8"/>
    <w:rsid w:val="00263F0F"/>
    <w:rsid w:val="00276289"/>
    <w:rsid w:val="002840DF"/>
    <w:rsid w:val="00285FC6"/>
    <w:rsid w:val="0029091E"/>
    <w:rsid w:val="00294E65"/>
    <w:rsid w:val="002957D5"/>
    <w:rsid w:val="00295A1D"/>
    <w:rsid w:val="002966F9"/>
    <w:rsid w:val="002A3EDB"/>
    <w:rsid w:val="002A4B69"/>
    <w:rsid w:val="002B57E2"/>
    <w:rsid w:val="002C11A0"/>
    <w:rsid w:val="002C383D"/>
    <w:rsid w:val="002D1688"/>
    <w:rsid w:val="002D31A1"/>
    <w:rsid w:val="002D476C"/>
    <w:rsid w:val="002E2C5F"/>
    <w:rsid w:val="002E32E1"/>
    <w:rsid w:val="002E5642"/>
    <w:rsid w:val="002E6B5A"/>
    <w:rsid w:val="002F6752"/>
    <w:rsid w:val="0030212B"/>
    <w:rsid w:val="00310A8E"/>
    <w:rsid w:val="00312C31"/>
    <w:rsid w:val="0031556F"/>
    <w:rsid w:val="00315876"/>
    <w:rsid w:val="00321308"/>
    <w:rsid w:val="00325930"/>
    <w:rsid w:val="00342C23"/>
    <w:rsid w:val="00356474"/>
    <w:rsid w:val="00365A74"/>
    <w:rsid w:val="003723BD"/>
    <w:rsid w:val="0037726E"/>
    <w:rsid w:val="00381026"/>
    <w:rsid w:val="00385AD6"/>
    <w:rsid w:val="00385FAB"/>
    <w:rsid w:val="0039580E"/>
    <w:rsid w:val="003A466B"/>
    <w:rsid w:val="003B119B"/>
    <w:rsid w:val="003B6C1C"/>
    <w:rsid w:val="003B6D94"/>
    <w:rsid w:val="003C27C7"/>
    <w:rsid w:val="003C50E6"/>
    <w:rsid w:val="003C5D26"/>
    <w:rsid w:val="003D46E3"/>
    <w:rsid w:val="003E0A78"/>
    <w:rsid w:val="003E1AA5"/>
    <w:rsid w:val="003E41A1"/>
    <w:rsid w:val="003E631E"/>
    <w:rsid w:val="003F66FA"/>
    <w:rsid w:val="00402DB1"/>
    <w:rsid w:val="004315E7"/>
    <w:rsid w:val="00433DF4"/>
    <w:rsid w:val="00435715"/>
    <w:rsid w:val="004437D0"/>
    <w:rsid w:val="00450418"/>
    <w:rsid w:val="004531CF"/>
    <w:rsid w:val="004918B6"/>
    <w:rsid w:val="00497629"/>
    <w:rsid w:val="004B11AC"/>
    <w:rsid w:val="004B6C3B"/>
    <w:rsid w:val="004C11C3"/>
    <w:rsid w:val="004C1422"/>
    <w:rsid w:val="004C4A62"/>
    <w:rsid w:val="004D0B39"/>
    <w:rsid w:val="004E4519"/>
    <w:rsid w:val="004F0CFD"/>
    <w:rsid w:val="004F4C59"/>
    <w:rsid w:val="005023A3"/>
    <w:rsid w:val="00502FD4"/>
    <w:rsid w:val="005048FD"/>
    <w:rsid w:val="00505977"/>
    <w:rsid w:val="00506C25"/>
    <w:rsid w:val="005143AA"/>
    <w:rsid w:val="00523F89"/>
    <w:rsid w:val="00527E8B"/>
    <w:rsid w:val="00530996"/>
    <w:rsid w:val="00532EA8"/>
    <w:rsid w:val="00534BD0"/>
    <w:rsid w:val="00540672"/>
    <w:rsid w:val="00544411"/>
    <w:rsid w:val="005508C9"/>
    <w:rsid w:val="005648E0"/>
    <w:rsid w:val="0056782D"/>
    <w:rsid w:val="00573B91"/>
    <w:rsid w:val="00585F08"/>
    <w:rsid w:val="00593A31"/>
    <w:rsid w:val="005A01B3"/>
    <w:rsid w:val="005A29B2"/>
    <w:rsid w:val="005A37C1"/>
    <w:rsid w:val="005B4893"/>
    <w:rsid w:val="005B583A"/>
    <w:rsid w:val="005C408E"/>
    <w:rsid w:val="005D2874"/>
    <w:rsid w:val="005D58EE"/>
    <w:rsid w:val="005D6BEA"/>
    <w:rsid w:val="005E50A2"/>
    <w:rsid w:val="005E571E"/>
    <w:rsid w:val="005F261D"/>
    <w:rsid w:val="006017CB"/>
    <w:rsid w:val="00605B6D"/>
    <w:rsid w:val="00610D3A"/>
    <w:rsid w:val="00611FD4"/>
    <w:rsid w:val="00614B34"/>
    <w:rsid w:val="0061703A"/>
    <w:rsid w:val="00623083"/>
    <w:rsid w:val="00627701"/>
    <w:rsid w:val="00631991"/>
    <w:rsid w:val="00656241"/>
    <w:rsid w:val="00661695"/>
    <w:rsid w:val="00672849"/>
    <w:rsid w:val="00674627"/>
    <w:rsid w:val="00677E0C"/>
    <w:rsid w:val="006940B8"/>
    <w:rsid w:val="00695E39"/>
    <w:rsid w:val="006A44D2"/>
    <w:rsid w:val="006A6FCB"/>
    <w:rsid w:val="006B2CB2"/>
    <w:rsid w:val="006B4458"/>
    <w:rsid w:val="006B68E1"/>
    <w:rsid w:val="006C178D"/>
    <w:rsid w:val="006C1CC3"/>
    <w:rsid w:val="006C5588"/>
    <w:rsid w:val="006D4A29"/>
    <w:rsid w:val="006D642C"/>
    <w:rsid w:val="006E17D7"/>
    <w:rsid w:val="006E49AC"/>
    <w:rsid w:val="006F2431"/>
    <w:rsid w:val="00720573"/>
    <w:rsid w:val="00721686"/>
    <w:rsid w:val="00722711"/>
    <w:rsid w:val="00726C5B"/>
    <w:rsid w:val="00735E25"/>
    <w:rsid w:val="00744F78"/>
    <w:rsid w:val="0075604F"/>
    <w:rsid w:val="00760101"/>
    <w:rsid w:val="0076025B"/>
    <w:rsid w:val="0076537F"/>
    <w:rsid w:val="007714D2"/>
    <w:rsid w:val="00771AB4"/>
    <w:rsid w:val="00783902"/>
    <w:rsid w:val="0079412A"/>
    <w:rsid w:val="0079660B"/>
    <w:rsid w:val="00796D22"/>
    <w:rsid w:val="00796F7E"/>
    <w:rsid w:val="00797BC8"/>
    <w:rsid w:val="007A58BC"/>
    <w:rsid w:val="007B08F4"/>
    <w:rsid w:val="007B4F96"/>
    <w:rsid w:val="007C3C48"/>
    <w:rsid w:val="007C71E0"/>
    <w:rsid w:val="007D0D95"/>
    <w:rsid w:val="007D1EA7"/>
    <w:rsid w:val="007E0972"/>
    <w:rsid w:val="0080212E"/>
    <w:rsid w:val="0080503D"/>
    <w:rsid w:val="00811288"/>
    <w:rsid w:val="00816B8E"/>
    <w:rsid w:val="00821279"/>
    <w:rsid w:val="00823A0F"/>
    <w:rsid w:val="0082578E"/>
    <w:rsid w:val="008266F2"/>
    <w:rsid w:val="008269DB"/>
    <w:rsid w:val="00847DB8"/>
    <w:rsid w:val="00852D27"/>
    <w:rsid w:val="0085403E"/>
    <w:rsid w:val="00854C39"/>
    <w:rsid w:val="00855B9E"/>
    <w:rsid w:val="00865E32"/>
    <w:rsid w:val="008730EF"/>
    <w:rsid w:val="00880022"/>
    <w:rsid w:val="00883EB5"/>
    <w:rsid w:val="008859A2"/>
    <w:rsid w:val="0089160B"/>
    <w:rsid w:val="008A31B4"/>
    <w:rsid w:val="008A3B84"/>
    <w:rsid w:val="008A554B"/>
    <w:rsid w:val="008A6EC2"/>
    <w:rsid w:val="008B6B1B"/>
    <w:rsid w:val="008B78DA"/>
    <w:rsid w:val="008C4505"/>
    <w:rsid w:val="008C4713"/>
    <w:rsid w:val="008D70A4"/>
    <w:rsid w:val="008E6E81"/>
    <w:rsid w:val="008E7A97"/>
    <w:rsid w:val="008F3B43"/>
    <w:rsid w:val="009017B5"/>
    <w:rsid w:val="00905E77"/>
    <w:rsid w:val="00917EC0"/>
    <w:rsid w:val="009229F3"/>
    <w:rsid w:val="00924EAD"/>
    <w:rsid w:val="0092740B"/>
    <w:rsid w:val="00947C62"/>
    <w:rsid w:val="0095406C"/>
    <w:rsid w:val="00956B61"/>
    <w:rsid w:val="0096593B"/>
    <w:rsid w:val="00966026"/>
    <w:rsid w:val="00977AF7"/>
    <w:rsid w:val="00982C36"/>
    <w:rsid w:val="00991D2D"/>
    <w:rsid w:val="00993DBB"/>
    <w:rsid w:val="009B02C0"/>
    <w:rsid w:val="009B48F9"/>
    <w:rsid w:val="009C1B5B"/>
    <w:rsid w:val="009D73AB"/>
    <w:rsid w:val="009E4E4F"/>
    <w:rsid w:val="009F3315"/>
    <w:rsid w:val="009F5AB7"/>
    <w:rsid w:val="009F783B"/>
    <w:rsid w:val="00A04BC9"/>
    <w:rsid w:val="00A10314"/>
    <w:rsid w:val="00A112EF"/>
    <w:rsid w:val="00A17C30"/>
    <w:rsid w:val="00A2143B"/>
    <w:rsid w:val="00A25C5F"/>
    <w:rsid w:val="00A27AE0"/>
    <w:rsid w:val="00A32973"/>
    <w:rsid w:val="00A362FC"/>
    <w:rsid w:val="00A40118"/>
    <w:rsid w:val="00A43831"/>
    <w:rsid w:val="00A50270"/>
    <w:rsid w:val="00A561B3"/>
    <w:rsid w:val="00A614D6"/>
    <w:rsid w:val="00A620F7"/>
    <w:rsid w:val="00A65D16"/>
    <w:rsid w:val="00A7041F"/>
    <w:rsid w:val="00A71CA5"/>
    <w:rsid w:val="00A77799"/>
    <w:rsid w:val="00A943B0"/>
    <w:rsid w:val="00A96D33"/>
    <w:rsid w:val="00AC2ED6"/>
    <w:rsid w:val="00AD1294"/>
    <w:rsid w:val="00AF5290"/>
    <w:rsid w:val="00AF6CE6"/>
    <w:rsid w:val="00B00E8B"/>
    <w:rsid w:val="00B02886"/>
    <w:rsid w:val="00B0780E"/>
    <w:rsid w:val="00B12DEF"/>
    <w:rsid w:val="00B1476F"/>
    <w:rsid w:val="00B16ACD"/>
    <w:rsid w:val="00B27CE9"/>
    <w:rsid w:val="00B30B67"/>
    <w:rsid w:val="00B415F4"/>
    <w:rsid w:val="00B41C09"/>
    <w:rsid w:val="00B4480E"/>
    <w:rsid w:val="00B4692A"/>
    <w:rsid w:val="00B57B2D"/>
    <w:rsid w:val="00B61F7E"/>
    <w:rsid w:val="00B71FD1"/>
    <w:rsid w:val="00B74D5C"/>
    <w:rsid w:val="00B97986"/>
    <w:rsid w:val="00BA26D0"/>
    <w:rsid w:val="00BA5F46"/>
    <w:rsid w:val="00BB4CB3"/>
    <w:rsid w:val="00BB6233"/>
    <w:rsid w:val="00BC40BD"/>
    <w:rsid w:val="00BD7F76"/>
    <w:rsid w:val="00BE1E61"/>
    <w:rsid w:val="00BF70AF"/>
    <w:rsid w:val="00C0373C"/>
    <w:rsid w:val="00C160C7"/>
    <w:rsid w:val="00C26DAD"/>
    <w:rsid w:val="00C30A34"/>
    <w:rsid w:val="00C52993"/>
    <w:rsid w:val="00C66778"/>
    <w:rsid w:val="00C66C33"/>
    <w:rsid w:val="00C75751"/>
    <w:rsid w:val="00C76717"/>
    <w:rsid w:val="00C8492C"/>
    <w:rsid w:val="00C85125"/>
    <w:rsid w:val="00C952BC"/>
    <w:rsid w:val="00CA02B3"/>
    <w:rsid w:val="00CA1DAF"/>
    <w:rsid w:val="00CA34DB"/>
    <w:rsid w:val="00CA43C9"/>
    <w:rsid w:val="00CA69EC"/>
    <w:rsid w:val="00CA74BD"/>
    <w:rsid w:val="00CC1770"/>
    <w:rsid w:val="00CC3C37"/>
    <w:rsid w:val="00CC55CC"/>
    <w:rsid w:val="00D00AFD"/>
    <w:rsid w:val="00D0397E"/>
    <w:rsid w:val="00D11736"/>
    <w:rsid w:val="00D1253E"/>
    <w:rsid w:val="00D16FC2"/>
    <w:rsid w:val="00D171DA"/>
    <w:rsid w:val="00D17903"/>
    <w:rsid w:val="00D21C52"/>
    <w:rsid w:val="00D23E91"/>
    <w:rsid w:val="00D26126"/>
    <w:rsid w:val="00D275AA"/>
    <w:rsid w:val="00D31852"/>
    <w:rsid w:val="00D31EF9"/>
    <w:rsid w:val="00D33FBE"/>
    <w:rsid w:val="00D3451E"/>
    <w:rsid w:val="00D369B2"/>
    <w:rsid w:val="00D403EB"/>
    <w:rsid w:val="00D41187"/>
    <w:rsid w:val="00D41D75"/>
    <w:rsid w:val="00D437E7"/>
    <w:rsid w:val="00D50F80"/>
    <w:rsid w:val="00D51316"/>
    <w:rsid w:val="00D570B2"/>
    <w:rsid w:val="00D651A7"/>
    <w:rsid w:val="00D66030"/>
    <w:rsid w:val="00D7355A"/>
    <w:rsid w:val="00DA4EAD"/>
    <w:rsid w:val="00DF4E94"/>
    <w:rsid w:val="00E0048C"/>
    <w:rsid w:val="00E0090C"/>
    <w:rsid w:val="00E10C8F"/>
    <w:rsid w:val="00E34D60"/>
    <w:rsid w:val="00E354F1"/>
    <w:rsid w:val="00E469B2"/>
    <w:rsid w:val="00E46F78"/>
    <w:rsid w:val="00E559D1"/>
    <w:rsid w:val="00E61785"/>
    <w:rsid w:val="00E741B0"/>
    <w:rsid w:val="00E74C07"/>
    <w:rsid w:val="00E7764A"/>
    <w:rsid w:val="00E81B02"/>
    <w:rsid w:val="00E93237"/>
    <w:rsid w:val="00E94A14"/>
    <w:rsid w:val="00E964EE"/>
    <w:rsid w:val="00E97B7D"/>
    <w:rsid w:val="00E97FF6"/>
    <w:rsid w:val="00EA0E58"/>
    <w:rsid w:val="00EA4E1D"/>
    <w:rsid w:val="00EA70E6"/>
    <w:rsid w:val="00EB05D3"/>
    <w:rsid w:val="00EB5973"/>
    <w:rsid w:val="00EB69D1"/>
    <w:rsid w:val="00EB7108"/>
    <w:rsid w:val="00EC683B"/>
    <w:rsid w:val="00ED0222"/>
    <w:rsid w:val="00ED281E"/>
    <w:rsid w:val="00ED6CDF"/>
    <w:rsid w:val="00EF2EEE"/>
    <w:rsid w:val="00EF6DCC"/>
    <w:rsid w:val="00F043BE"/>
    <w:rsid w:val="00F06A01"/>
    <w:rsid w:val="00F071E4"/>
    <w:rsid w:val="00F118D2"/>
    <w:rsid w:val="00F1680E"/>
    <w:rsid w:val="00F21216"/>
    <w:rsid w:val="00F22E7D"/>
    <w:rsid w:val="00F27936"/>
    <w:rsid w:val="00F35AAD"/>
    <w:rsid w:val="00F41561"/>
    <w:rsid w:val="00F47953"/>
    <w:rsid w:val="00F539F0"/>
    <w:rsid w:val="00F53F52"/>
    <w:rsid w:val="00F653C4"/>
    <w:rsid w:val="00F7525C"/>
    <w:rsid w:val="00F75C32"/>
    <w:rsid w:val="00F849E8"/>
    <w:rsid w:val="00F90AEF"/>
    <w:rsid w:val="00F91B78"/>
    <w:rsid w:val="00F9536F"/>
    <w:rsid w:val="00F95A3D"/>
    <w:rsid w:val="00FA3B55"/>
    <w:rsid w:val="00FB1638"/>
    <w:rsid w:val="00FB25D5"/>
    <w:rsid w:val="00FB4010"/>
    <w:rsid w:val="00FD6587"/>
    <w:rsid w:val="00FD7CD4"/>
    <w:rsid w:val="00FE1FFE"/>
    <w:rsid w:val="00FF159B"/>
    <w:rsid w:val="00FF2AEC"/>
    <w:rsid w:val="00FF4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18A27"/>
  <w15:docId w15:val="{AE67348C-6DBF-4591-820C-7B17C7C9A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44D2"/>
    <w:pPr>
      <w:widowControl w:val="0"/>
      <w:suppressAutoHyphens/>
      <w:autoSpaceDN w:val="0"/>
      <w:textAlignment w:val="baseline"/>
    </w:pPr>
    <w:rPr>
      <w:rFonts w:ascii="Arial Unicode MS" w:eastAsia="Arial Unicode MS" w:hAnsi="Arial Unicode MS" w:cs="Arial Unicode MS"/>
      <w:kern w:val="3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300A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00A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00A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00A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00A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00A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00A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00A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00A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00A8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300A8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300A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300A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300A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300A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300A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300A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300A8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0300A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0300A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0300A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0300A8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0300A8"/>
    <w:rPr>
      <w:b/>
      <w:bCs/>
    </w:rPr>
  </w:style>
  <w:style w:type="character" w:styleId="a8">
    <w:name w:val="Emphasis"/>
    <w:basedOn w:val="a0"/>
    <w:uiPriority w:val="20"/>
    <w:qFormat/>
    <w:rsid w:val="000300A8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0300A8"/>
    <w:rPr>
      <w:szCs w:val="32"/>
    </w:rPr>
  </w:style>
  <w:style w:type="paragraph" w:styleId="aa">
    <w:name w:val="List Paragraph"/>
    <w:basedOn w:val="a"/>
    <w:uiPriority w:val="34"/>
    <w:qFormat/>
    <w:rsid w:val="000300A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300A8"/>
    <w:rPr>
      <w:i/>
    </w:rPr>
  </w:style>
  <w:style w:type="character" w:customStyle="1" w:styleId="22">
    <w:name w:val="Цитата 2 Знак"/>
    <w:basedOn w:val="a0"/>
    <w:link w:val="21"/>
    <w:uiPriority w:val="29"/>
    <w:rsid w:val="000300A8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0300A8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0300A8"/>
    <w:rPr>
      <w:b/>
      <w:i/>
      <w:sz w:val="24"/>
    </w:rPr>
  </w:style>
  <w:style w:type="character" w:styleId="ad">
    <w:name w:val="Subtle Emphasis"/>
    <w:uiPriority w:val="19"/>
    <w:qFormat/>
    <w:rsid w:val="000300A8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0300A8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0300A8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0300A8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0300A8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0300A8"/>
    <w:pPr>
      <w:outlineLvl w:val="9"/>
    </w:pPr>
  </w:style>
  <w:style w:type="paragraph" w:customStyle="1" w:styleId="af3">
    <w:name w:val="Тест таблицы"/>
    <w:basedOn w:val="a"/>
    <w:link w:val="af4"/>
    <w:qFormat/>
    <w:rsid w:val="006A44D2"/>
    <w:pPr>
      <w:widowControl/>
      <w:autoSpaceDN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ar-SA"/>
    </w:rPr>
  </w:style>
  <w:style w:type="character" w:customStyle="1" w:styleId="af4">
    <w:name w:val="Тест таблицы Знак"/>
    <w:link w:val="af3"/>
    <w:rsid w:val="006A44D2"/>
    <w:rPr>
      <w:rFonts w:ascii="Times New Roman" w:eastAsia="Times New Roman" w:hAnsi="Times New Roman"/>
      <w:sz w:val="24"/>
      <w:szCs w:val="24"/>
      <w:lang w:eastAsia="ar-SA"/>
    </w:rPr>
  </w:style>
  <w:style w:type="character" w:styleId="af5">
    <w:name w:val="Hyperlink"/>
    <w:basedOn w:val="a0"/>
    <w:uiPriority w:val="99"/>
    <w:unhideWhenUsed/>
    <w:rsid w:val="00D0397E"/>
    <w:rPr>
      <w:color w:val="0000FF" w:themeColor="hyperlink"/>
      <w:u w:val="single"/>
    </w:rPr>
  </w:style>
  <w:style w:type="table" w:styleId="af6">
    <w:name w:val="Table Grid"/>
    <w:basedOn w:val="a1"/>
    <w:uiPriority w:val="59"/>
    <w:rsid w:val="006C5588"/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Balloon Text"/>
    <w:basedOn w:val="a"/>
    <w:link w:val="af8"/>
    <w:uiPriority w:val="99"/>
    <w:semiHidden/>
    <w:unhideWhenUsed/>
    <w:rsid w:val="006C5588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6C5588"/>
    <w:rPr>
      <w:rFonts w:ascii="Tahoma" w:eastAsia="Arial Unicode MS" w:hAnsi="Tahoma" w:cs="Tahoma"/>
      <w:kern w:val="3"/>
      <w:sz w:val="16"/>
      <w:szCs w:val="16"/>
      <w:lang w:eastAsia="ru-RU"/>
    </w:rPr>
  </w:style>
  <w:style w:type="paragraph" w:styleId="af9">
    <w:name w:val="header"/>
    <w:basedOn w:val="a"/>
    <w:link w:val="afa"/>
    <w:uiPriority w:val="99"/>
    <w:unhideWhenUsed/>
    <w:rsid w:val="00A77799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sid w:val="00A77799"/>
    <w:rPr>
      <w:rFonts w:ascii="Arial Unicode MS" w:eastAsia="Arial Unicode MS" w:hAnsi="Arial Unicode MS" w:cs="Arial Unicode MS"/>
      <w:kern w:val="3"/>
      <w:sz w:val="20"/>
      <w:szCs w:val="20"/>
      <w:lang w:eastAsia="ru-RU"/>
    </w:rPr>
  </w:style>
  <w:style w:type="paragraph" w:styleId="afb">
    <w:name w:val="footer"/>
    <w:basedOn w:val="a"/>
    <w:link w:val="afc"/>
    <w:uiPriority w:val="99"/>
    <w:unhideWhenUsed/>
    <w:rsid w:val="00A77799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sid w:val="00A77799"/>
    <w:rPr>
      <w:rFonts w:ascii="Arial Unicode MS" w:eastAsia="Arial Unicode MS" w:hAnsi="Arial Unicode MS" w:cs="Arial Unicode MS"/>
      <w:kern w:val="3"/>
      <w:sz w:val="20"/>
      <w:szCs w:val="20"/>
      <w:lang w:eastAsia="ru-RU"/>
    </w:rPr>
  </w:style>
  <w:style w:type="table" w:customStyle="1" w:styleId="TableNormal">
    <w:name w:val="Table Normal"/>
    <w:rsid w:val="0031587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d">
    <w:name w:val="По умолчанию"/>
    <w:rsid w:val="00315876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table" w:customStyle="1" w:styleId="11">
    <w:name w:val="Сетка таблицы1"/>
    <w:basedOn w:val="a1"/>
    <w:next w:val="af6"/>
    <w:uiPriority w:val="59"/>
    <w:rsid w:val="001054A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f6"/>
    <w:uiPriority w:val="59"/>
    <w:rsid w:val="001054A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6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4481</TotalTime>
  <Pages>6</Pages>
  <Words>2307</Words>
  <Characters>13153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UserReception</dc:creator>
  <cp:lastModifiedBy>Maksim</cp:lastModifiedBy>
  <cp:revision>258</cp:revision>
  <cp:lastPrinted>2019-04-24T15:24:00Z</cp:lastPrinted>
  <dcterms:created xsi:type="dcterms:W3CDTF">2020-03-19T09:16:00Z</dcterms:created>
  <dcterms:modified xsi:type="dcterms:W3CDTF">2026-10-14T19:58:00Z</dcterms:modified>
</cp:coreProperties>
</file>