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850" w:rsidRDefault="00912850" w:rsidP="00912850">
      <w:pPr>
        <w:pageBreakBefore/>
        <w:ind w:firstLine="709"/>
        <w:jc w:val="right"/>
      </w:pPr>
      <w:r>
        <w:softHyphen/>
      </w:r>
      <w:r>
        <w:softHyphen/>
      </w:r>
      <w:r>
        <w:softHyphen/>
        <w:t>Приложение 5 к контракту</w:t>
      </w:r>
    </w:p>
    <w:p w:rsidR="00912850" w:rsidRDefault="00912850" w:rsidP="00912850">
      <w:pPr>
        <w:spacing w:before="180"/>
        <w:ind w:firstLine="562"/>
        <w:jc w:val="right"/>
      </w:pPr>
      <w:r>
        <w:t>от «____» ___________ 20___г. № ___________</w:t>
      </w:r>
    </w:p>
    <w:p w:rsidR="00B460E1" w:rsidRDefault="00B460E1" w:rsidP="00363135">
      <w:pPr>
        <w:widowControl w:val="0"/>
        <w:autoSpaceDE w:val="0"/>
        <w:autoSpaceDN w:val="0"/>
        <w:jc w:val="center"/>
        <w:rPr>
          <w:sz w:val="22"/>
          <w:szCs w:val="22"/>
        </w:rPr>
      </w:pPr>
    </w:p>
    <w:p w:rsidR="00B460E1" w:rsidRDefault="00B460E1" w:rsidP="00363135">
      <w:pPr>
        <w:widowControl w:val="0"/>
        <w:autoSpaceDE w:val="0"/>
        <w:autoSpaceDN w:val="0"/>
        <w:jc w:val="center"/>
        <w:rPr>
          <w:sz w:val="22"/>
          <w:szCs w:val="22"/>
        </w:rPr>
      </w:pPr>
    </w:p>
    <w:p w:rsidR="00B460E1" w:rsidRDefault="00B460E1" w:rsidP="00363135">
      <w:pPr>
        <w:widowControl w:val="0"/>
        <w:autoSpaceDE w:val="0"/>
        <w:autoSpaceDN w:val="0"/>
        <w:jc w:val="center"/>
        <w:rPr>
          <w:sz w:val="22"/>
          <w:szCs w:val="22"/>
        </w:rPr>
      </w:pPr>
    </w:p>
    <w:p w:rsidR="00B460E1" w:rsidRDefault="00912850" w:rsidP="00363135">
      <w:pPr>
        <w:widowControl w:val="0"/>
        <w:autoSpaceDE w:val="0"/>
        <w:autoSpaceDN w:val="0"/>
        <w:jc w:val="center"/>
        <w:rPr>
          <w:sz w:val="22"/>
          <w:szCs w:val="22"/>
        </w:rPr>
      </w:pPr>
      <w:r w:rsidRPr="00B460E1">
        <w:rPr>
          <w:sz w:val="22"/>
          <w:szCs w:val="22"/>
        </w:rPr>
        <w:t>ТЕХНИЧЕСКОЕ ЗАДАНИЕ</w:t>
      </w:r>
    </w:p>
    <w:p w:rsidR="00912850" w:rsidRDefault="00912850" w:rsidP="00363135">
      <w:pPr>
        <w:widowControl w:val="0"/>
        <w:autoSpaceDE w:val="0"/>
        <w:autoSpaceDN w:val="0"/>
        <w:jc w:val="center"/>
        <w:rPr>
          <w:sz w:val="22"/>
          <w:szCs w:val="22"/>
        </w:rPr>
      </w:pPr>
    </w:p>
    <w:p w:rsidR="00363135" w:rsidRDefault="00912850" w:rsidP="00912850">
      <w:pPr>
        <w:widowControl w:val="0"/>
        <w:autoSpaceDE w:val="0"/>
        <w:autoSpaceDN w:val="0"/>
        <w:jc w:val="center"/>
        <w:rPr>
          <w:sz w:val="22"/>
          <w:szCs w:val="22"/>
        </w:rPr>
      </w:pPr>
      <w:r w:rsidRPr="00B460E1">
        <w:rPr>
          <w:sz w:val="22"/>
          <w:szCs w:val="22"/>
        </w:rPr>
        <w:t xml:space="preserve"> </w:t>
      </w:r>
      <w:r w:rsidR="00363135" w:rsidRPr="00B460E1">
        <w:rPr>
          <w:sz w:val="22"/>
          <w:szCs w:val="22"/>
        </w:rPr>
        <w:t>(</w:t>
      </w:r>
      <w:r w:rsidRPr="00B460E1">
        <w:rPr>
          <w:sz w:val="22"/>
          <w:szCs w:val="22"/>
        </w:rPr>
        <w:t>ОПИСАНИЕ ОБЪЕКТА ЗАКУПКИ</w:t>
      </w:r>
      <w:r w:rsidR="00363135" w:rsidRPr="00B460E1">
        <w:rPr>
          <w:sz w:val="22"/>
          <w:szCs w:val="22"/>
        </w:rPr>
        <w:t>)</w:t>
      </w:r>
    </w:p>
    <w:p w:rsidR="007E2124" w:rsidRPr="00B460E1" w:rsidRDefault="007E2124" w:rsidP="00912850">
      <w:pPr>
        <w:widowControl w:val="0"/>
        <w:autoSpaceDE w:val="0"/>
        <w:autoSpaceDN w:val="0"/>
        <w:jc w:val="center"/>
        <w:rPr>
          <w:sz w:val="22"/>
          <w:szCs w:val="22"/>
        </w:rPr>
      </w:pPr>
    </w:p>
    <w:p w:rsidR="00B460E1" w:rsidRPr="00B460E1" w:rsidRDefault="007E2124" w:rsidP="00363135">
      <w:pPr>
        <w:widowControl w:val="0"/>
        <w:tabs>
          <w:tab w:val="left" w:pos="1585"/>
        </w:tabs>
        <w:autoSpaceDE w:val="0"/>
        <w:autoSpaceDN w:val="0"/>
        <w:jc w:val="center"/>
        <w:rPr>
          <w:sz w:val="22"/>
          <w:szCs w:val="22"/>
        </w:rPr>
      </w:pPr>
      <w:r w:rsidRPr="007E2124">
        <w:rPr>
          <w:b/>
          <w:sz w:val="22"/>
          <w:szCs w:val="22"/>
        </w:rPr>
        <w:t>Поставка товаров, обеспечивающих реализацию требований ФГОС</w:t>
      </w:r>
    </w:p>
    <w:p w:rsidR="00EF2FBB" w:rsidRPr="00B460E1" w:rsidRDefault="00EF2FBB" w:rsidP="00EF2FBB">
      <w:pPr>
        <w:widowControl w:val="0"/>
        <w:autoSpaceDE w:val="0"/>
        <w:autoSpaceDN w:val="0"/>
        <w:jc w:val="center"/>
        <w:rPr>
          <w:sz w:val="22"/>
          <w:szCs w:val="22"/>
        </w:rPr>
      </w:pPr>
    </w:p>
    <w:p w:rsidR="00B460E1" w:rsidRPr="00B460E1" w:rsidRDefault="00B460E1" w:rsidP="00B460E1">
      <w:pPr>
        <w:pStyle w:val="a6"/>
        <w:numPr>
          <w:ilvl w:val="0"/>
          <w:numId w:val="3"/>
        </w:numPr>
        <w:ind w:left="142" w:firstLine="0"/>
        <w:rPr>
          <w:sz w:val="22"/>
          <w:szCs w:val="22"/>
        </w:rPr>
      </w:pPr>
      <w:r w:rsidRPr="00B460E1">
        <w:rPr>
          <w:b/>
          <w:sz w:val="22"/>
          <w:szCs w:val="22"/>
        </w:rPr>
        <w:t>Предмет закупки</w:t>
      </w:r>
      <w:r w:rsidRPr="00B460E1">
        <w:rPr>
          <w:sz w:val="22"/>
          <w:szCs w:val="22"/>
        </w:rPr>
        <w:t>: Поставка товаров, обеспечивающих реализацию требований ФГОС</w:t>
      </w:r>
    </w:p>
    <w:p w:rsidR="00B460E1" w:rsidRPr="00B460E1" w:rsidRDefault="00B460E1" w:rsidP="00B460E1">
      <w:pPr>
        <w:pStyle w:val="a6"/>
        <w:numPr>
          <w:ilvl w:val="0"/>
          <w:numId w:val="3"/>
        </w:numPr>
        <w:ind w:left="142" w:firstLine="0"/>
        <w:rPr>
          <w:sz w:val="22"/>
          <w:szCs w:val="22"/>
        </w:rPr>
      </w:pPr>
      <w:r w:rsidRPr="00B460E1">
        <w:rPr>
          <w:b/>
          <w:sz w:val="22"/>
          <w:szCs w:val="22"/>
        </w:rPr>
        <w:t>Наименование объекта закупки</w:t>
      </w:r>
      <w:r w:rsidRPr="00B460E1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Pr="00B460E1">
        <w:rPr>
          <w:sz w:val="22"/>
          <w:szCs w:val="22"/>
        </w:rPr>
        <w:t>ноутбук</w:t>
      </w:r>
    </w:p>
    <w:p w:rsidR="00BD7B57" w:rsidRPr="00B460E1" w:rsidRDefault="00BD7B57" w:rsidP="00B460E1">
      <w:pPr>
        <w:pStyle w:val="a6"/>
        <w:numPr>
          <w:ilvl w:val="0"/>
          <w:numId w:val="3"/>
        </w:numPr>
        <w:ind w:left="142" w:firstLine="0"/>
        <w:rPr>
          <w:sz w:val="22"/>
          <w:szCs w:val="22"/>
        </w:rPr>
      </w:pPr>
      <w:r w:rsidRPr="00B460E1">
        <w:rPr>
          <w:b/>
          <w:sz w:val="22"/>
          <w:szCs w:val="22"/>
        </w:rPr>
        <w:t xml:space="preserve">Функциональные, технические и качественные характеристики, эксплуатационные </w:t>
      </w:r>
      <w:r w:rsidR="00EE3C85" w:rsidRPr="00B460E1">
        <w:rPr>
          <w:b/>
          <w:sz w:val="22"/>
          <w:szCs w:val="22"/>
        </w:rPr>
        <w:t>характеристики объекта закупки</w:t>
      </w:r>
      <w:r w:rsidR="00EE3C85" w:rsidRPr="00B460E1">
        <w:rPr>
          <w:sz w:val="22"/>
          <w:szCs w:val="22"/>
        </w:rPr>
        <w:t>:</w:t>
      </w:r>
    </w:p>
    <w:tbl>
      <w:tblPr>
        <w:tblpPr w:leftFromText="180" w:rightFromText="180" w:vertAnchor="text" w:horzAnchor="margin" w:tblpXSpec="center" w:tblpY="7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5090"/>
        <w:gridCol w:w="1431"/>
        <w:gridCol w:w="850"/>
      </w:tblGrid>
      <w:tr w:rsidR="00F42760" w:rsidRPr="00EE3C85" w:rsidTr="00F42760">
        <w:trPr>
          <w:trHeight w:val="4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85" w:rsidRPr="00EE3C85" w:rsidRDefault="00EE3C85" w:rsidP="00EE3C85">
            <w:pPr>
              <w:suppressAutoHyphens/>
              <w:ind w:right="-111"/>
              <w:jc w:val="center"/>
              <w:rPr>
                <w:b/>
                <w:color w:val="000000"/>
                <w:sz w:val="22"/>
                <w:szCs w:val="22"/>
                <w:lang w:eastAsia="ar-SA"/>
              </w:rPr>
            </w:pPr>
            <w:r w:rsidRPr="00EE3C85">
              <w:rPr>
                <w:b/>
                <w:color w:val="000000"/>
                <w:sz w:val="22"/>
                <w:szCs w:val="22"/>
                <w:lang w:eastAsia="ar-SA"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85" w:rsidRPr="00EE3C85" w:rsidRDefault="00EE3C85" w:rsidP="00EE3C85">
            <w:pPr>
              <w:suppressAutoHyphens/>
              <w:jc w:val="center"/>
              <w:rPr>
                <w:b/>
                <w:sz w:val="22"/>
                <w:szCs w:val="22"/>
                <w:lang w:eastAsia="ar-SA"/>
              </w:rPr>
            </w:pPr>
            <w:r w:rsidRPr="00EE3C85">
              <w:rPr>
                <w:b/>
                <w:sz w:val="22"/>
                <w:szCs w:val="22"/>
                <w:lang w:eastAsia="ar-SA"/>
              </w:rPr>
              <w:t>Наименование Товара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C85" w:rsidRPr="00EE3C85" w:rsidRDefault="00EE3C85" w:rsidP="00EE3C85">
            <w:pPr>
              <w:suppressAutoHyphens/>
              <w:jc w:val="center"/>
              <w:rPr>
                <w:b/>
                <w:iCs/>
                <w:sz w:val="22"/>
                <w:szCs w:val="22"/>
                <w:lang w:eastAsia="ar-SA"/>
              </w:rPr>
            </w:pPr>
            <w:r w:rsidRPr="00EE3C85">
              <w:rPr>
                <w:b/>
                <w:iCs/>
                <w:sz w:val="22"/>
                <w:szCs w:val="22"/>
                <w:lang w:eastAsia="ar-SA"/>
              </w:rPr>
              <w:t>Характеристики товара</w:t>
            </w:r>
            <w:r w:rsidR="00322BF6">
              <w:rPr>
                <w:b/>
                <w:iCs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85" w:rsidRPr="00EE3C85" w:rsidRDefault="00EE3C85" w:rsidP="00EE3C85">
            <w:pPr>
              <w:suppressAutoHyphens/>
              <w:jc w:val="center"/>
              <w:rPr>
                <w:b/>
                <w:iCs/>
                <w:sz w:val="22"/>
                <w:szCs w:val="22"/>
                <w:lang w:eastAsia="ar-SA"/>
              </w:rPr>
            </w:pPr>
            <w:r w:rsidRPr="00EE3C85">
              <w:rPr>
                <w:b/>
                <w:iCs/>
                <w:sz w:val="22"/>
                <w:szCs w:val="22"/>
                <w:lang w:eastAsia="ar-SA"/>
              </w:rPr>
              <w:t>Количество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85" w:rsidRPr="00EE3C85" w:rsidRDefault="00EE3C85" w:rsidP="00EE3C85">
            <w:pPr>
              <w:suppressAutoHyphens/>
              <w:jc w:val="center"/>
              <w:rPr>
                <w:b/>
                <w:iCs/>
                <w:sz w:val="22"/>
                <w:szCs w:val="22"/>
                <w:lang w:eastAsia="ar-SA"/>
              </w:rPr>
            </w:pPr>
            <w:r w:rsidRPr="00EE3C85">
              <w:rPr>
                <w:b/>
                <w:iCs/>
                <w:sz w:val="22"/>
                <w:szCs w:val="22"/>
                <w:lang w:eastAsia="ar-SA"/>
              </w:rPr>
              <w:t>Ед.</w:t>
            </w:r>
          </w:p>
        </w:tc>
      </w:tr>
      <w:tr w:rsidR="00F42760" w:rsidRPr="00EE3C85" w:rsidTr="00F42760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E3C85" w:rsidRPr="00EE3C85" w:rsidRDefault="007317BA" w:rsidP="00EE3C85">
            <w:pPr>
              <w:tabs>
                <w:tab w:val="left" w:pos="34"/>
              </w:tabs>
              <w:suppressAutoHyphens/>
              <w:ind w:firstLine="4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C85" w:rsidRPr="00EE3C85" w:rsidRDefault="00322BF6" w:rsidP="00EE3C85">
            <w:pPr>
              <w:tabs>
                <w:tab w:val="left" w:pos="34"/>
              </w:tabs>
              <w:suppressAutoHyphens/>
              <w:ind w:firstLine="4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Ноутбук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3C85" w:rsidRDefault="00751589" w:rsidP="0004180F">
            <w:pPr>
              <w:shd w:val="clear" w:color="auto" w:fill="FFFFFF"/>
              <w:suppressAutoHyphens/>
              <w:spacing w:line="0" w:lineRule="atLeast"/>
              <w:ind w:firstLine="34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 xml:space="preserve">Ноутбук для работы и учебы </w:t>
            </w:r>
            <w:proofErr w:type="spellStart"/>
            <w:r w:rsidRPr="00751589">
              <w:rPr>
                <w:sz w:val="22"/>
                <w:szCs w:val="22"/>
                <w:lang w:eastAsia="ar-SA"/>
              </w:rPr>
              <w:t>SkyX</w:t>
            </w:r>
            <w:proofErr w:type="spellEnd"/>
            <w:r w:rsidRPr="00751589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751589">
              <w:rPr>
                <w:sz w:val="22"/>
                <w:szCs w:val="22"/>
                <w:lang w:eastAsia="ar-SA"/>
              </w:rPr>
              <w:t>SmartWork</w:t>
            </w:r>
            <w:proofErr w:type="spellEnd"/>
            <w:r w:rsidRPr="00751589">
              <w:rPr>
                <w:sz w:val="22"/>
                <w:szCs w:val="22"/>
                <w:lang w:eastAsia="ar-SA"/>
              </w:rPr>
              <w:t xml:space="preserve"> 15,6" 4-ядра IPS 16Gb SSD 512 </w:t>
            </w:r>
            <w:proofErr w:type="spellStart"/>
            <w:r w:rsidRPr="00751589">
              <w:rPr>
                <w:sz w:val="22"/>
                <w:szCs w:val="22"/>
                <w:lang w:eastAsia="ar-SA"/>
              </w:rPr>
              <w:t>Gb</w:t>
            </w:r>
            <w:proofErr w:type="spellEnd"/>
          </w:p>
          <w:p w:rsidR="00751589" w:rsidRDefault="00751589" w:rsidP="0004180F">
            <w:pPr>
              <w:shd w:val="clear" w:color="auto" w:fill="FFFFFF"/>
              <w:suppressAutoHyphens/>
              <w:spacing w:line="0" w:lineRule="atLeast"/>
              <w:ind w:firstLine="34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</w:p>
          <w:p w:rsid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 xml:space="preserve">Офисный ноутбук для работы на процессоре </w:t>
            </w:r>
            <w:proofErr w:type="spellStart"/>
            <w:r w:rsidRPr="00751589">
              <w:rPr>
                <w:sz w:val="22"/>
                <w:szCs w:val="22"/>
                <w:lang w:eastAsia="ar-SA"/>
              </w:rPr>
              <w:t>Intel</w:t>
            </w:r>
            <w:proofErr w:type="spellEnd"/>
            <w:r w:rsidRPr="00751589">
              <w:rPr>
                <w:sz w:val="22"/>
                <w:szCs w:val="22"/>
                <w:lang w:eastAsia="ar-SA"/>
              </w:rPr>
              <w:t xml:space="preserve"> N-</w:t>
            </w:r>
            <w:proofErr w:type="spellStart"/>
            <w:r w:rsidRPr="00751589">
              <w:rPr>
                <w:sz w:val="22"/>
                <w:szCs w:val="22"/>
                <w:lang w:eastAsia="ar-SA"/>
              </w:rPr>
              <w:t>series</w:t>
            </w:r>
            <w:proofErr w:type="spellEnd"/>
            <w:r w:rsidRPr="00751589">
              <w:rPr>
                <w:sz w:val="22"/>
                <w:szCs w:val="22"/>
                <w:lang w:eastAsia="ar-SA"/>
              </w:rPr>
              <w:t xml:space="preserve"> N95 с 4 ядрами. На ноутбук установлена и активирована операционная система Windows 11 </w:t>
            </w:r>
            <w:proofErr w:type="spellStart"/>
            <w:r w:rsidRPr="00751589">
              <w:rPr>
                <w:sz w:val="22"/>
                <w:szCs w:val="22"/>
                <w:lang w:eastAsia="ar-SA"/>
              </w:rPr>
              <w:t>Pro</w:t>
            </w:r>
            <w:proofErr w:type="spellEnd"/>
            <w:r w:rsidRPr="00751589">
              <w:rPr>
                <w:sz w:val="22"/>
                <w:szCs w:val="22"/>
                <w:lang w:eastAsia="ar-SA"/>
              </w:rPr>
              <w:t xml:space="preserve"> (русская версия), установлен и активирован MS </w:t>
            </w:r>
            <w:proofErr w:type="spellStart"/>
            <w:r w:rsidRPr="00751589">
              <w:rPr>
                <w:sz w:val="22"/>
                <w:szCs w:val="22"/>
                <w:lang w:eastAsia="ar-SA"/>
              </w:rPr>
              <w:t>Office</w:t>
            </w:r>
            <w:proofErr w:type="spellEnd"/>
            <w:r w:rsidRPr="00751589">
              <w:rPr>
                <w:sz w:val="22"/>
                <w:szCs w:val="22"/>
                <w:lang w:eastAsia="ar-SA"/>
              </w:rPr>
              <w:t xml:space="preserve"> 2007 (русская версия), без подписки, </w:t>
            </w:r>
            <w:r>
              <w:rPr>
                <w:sz w:val="22"/>
                <w:szCs w:val="22"/>
                <w:lang w:eastAsia="ar-SA"/>
              </w:rPr>
              <w:t xml:space="preserve">                       </w:t>
            </w:r>
            <w:r w:rsidRPr="00751589">
              <w:rPr>
                <w:sz w:val="22"/>
                <w:szCs w:val="22"/>
                <w:lang w:eastAsia="ar-SA"/>
              </w:rPr>
              <w:t xml:space="preserve">с наличием всех шрифтов. Оперативной памяти 16 Гб и SSD диск 512 Гб. Диагональ ноутбука 15.6" дюймов. </w:t>
            </w:r>
            <w:proofErr w:type="gramStart"/>
            <w:r w:rsidRPr="00751589">
              <w:rPr>
                <w:sz w:val="22"/>
                <w:szCs w:val="22"/>
                <w:lang w:eastAsia="ar-SA"/>
              </w:rPr>
              <w:t>Оснащен</w:t>
            </w:r>
            <w:proofErr w:type="gramEnd"/>
            <w:r w:rsidRPr="00751589">
              <w:rPr>
                <w:sz w:val="22"/>
                <w:szCs w:val="22"/>
                <w:lang w:eastAsia="ar-SA"/>
              </w:rPr>
              <w:t xml:space="preserve"> антибликовым экраном, встроенной видеокартой, сканером отпечатка пальца и фронтальной подсветкой корпуса и англо-русской клавиатуры. В комплекте быстрое зарядное устройство </w:t>
            </w:r>
            <w:proofErr w:type="spellStart"/>
            <w:r w:rsidRPr="00751589">
              <w:rPr>
                <w:sz w:val="22"/>
                <w:szCs w:val="22"/>
                <w:lang w:eastAsia="ar-SA"/>
              </w:rPr>
              <w:t>Type</w:t>
            </w:r>
            <w:proofErr w:type="spellEnd"/>
            <w:r w:rsidRPr="00751589">
              <w:rPr>
                <w:sz w:val="22"/>
                <w:szCs w:val="22"/>
                <w:lang w:eastAsia="ar-SA"/>
              </w:rPr>
              <w:t>-S.</w:t>
            </w:r>
          </w:p>
          <w:p w:rsid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</w:p>
          <w:p w:rsidR="00751589" w:rsidRP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>Операционная система</w:t>
            </w:r>
          </w:p>
          <w:p w:rsidR="00751589" w:rsidRP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>Язык операционной системы</w:t>
            </w:r>
            <w:r>
              <w:rPr>
                <w:sz w:val="22"/>
                <w:szCs w:val="22"/>
                <w:lang w:eastAsia="ar-SA"/>
              </w:rPr>
              <w:t xml:space="preserve"> - </w:t>
            </w:r>
            <w:r w:rsidRPr="00751589">
              <w:rPr>
                <w:sz w:val="22"/>
                <w:szCs w:val="22"/>
                <w:lang w:eastAsia="ar-SA"/>
              </w:rPr>
              <w:t>русский</w:t>
            </w:r>
          </w:p>
          <w:p w:rsidR="00751589" w:rsidRP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>Операционная система</w:t>
            </w:r>
            <w:r>
              <w:rPr>
                <w:sz w:val="22"/>
                <w:szCs w:val="22"/>
                <w:lang w:eastAsia="ar-SA"/>
              </w:rPr>
              <w:t xml:space="preserve"> - </w:t>
            </w:r>
            <w:r w:rsidRPr="00751589">
              <w:rPr>
                <w:sz w:val="22"/>
                <w:szCs w:val="22"/>
                <w:lang w:eastAsia="ar-SA"/>
              </w:rPr>
              <w:t xml:space="preserve">Windows 11 </w:t>
            </w:r>
            <w:proofErr w:type="spellStart"/>
            <w:r w:rsidRPr="00751589">
              <w:rPr>
                <w:sz w:val="22"/>
                <w:szCs w:val="22"/>
                <w:lang w:eastAsia="ar-SA"/>
              </w:rPr>
              <w:t>Pro</w:t>
            </w:r>
            <w:proofErr w:type="spellEnd"/>
          </w:p>
          <w:p w:rsidR="00751589" w:rsidRP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>Процессор</w:t>
            </w:r>
            <w:r>
              <w:rPr>
                <w:sz w:val="22"/>
                <w:szCs w:val="22"/>
                <w:lang w:eastAsia="ar-SA"/>
              </w:rPr>
              <w:t xml:space="preserve"> – </w:t>
            </w:r>
            <w:r w:rsidRPr="00751589">
              <w:rPr>
                <w:sz w:val="22"/>
                <w:szCs w:val="22"/>
                <w:lang w:eastAsia="ar-SA"/>
              </w:rPr>
              <w:t>Процессор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751589">
              <w:rPr>
                <w:sz w:val="22"/>
                <w:szCs w:val="22"/>
                <w:lang w:eastAsia="ar-SA"/>
              </w:rPr>
              <w:t>Intel</w:t>
            </w:r>
            <w:proofErr w:type="spellEnd"/>
            <w:r w:rsidRPr="00751589">
              <w:rPr>
                <w:sz w:val="22"/>
                <w:szCs w:val="22"/>
                <w:lang w:eastAsia="ar-SA"/>
              </w:rPr>
              <w:t xml:space="preserve"> N-</w:t>
            </w:r>
            <w:proofErr w:type="spellStart"/>
            <w:r w:rsidRPr="00751589">
              <w:rPr>
                <w:sz w:val="22"/>
                <w:szCs w:val="22"/>
                <w:lang w:eastAsia="ar-SA"/>
              </w:rPr>
              <w:t>series</w:t>
            </w:r>
            <w:proofErr w:type="spellEnd"/>
            <w:r w:rsidRPr="00751589">
              <w:rPr>
                <w:sz w:val="22"/>
                <w:szCs w:val="22"/>
                <w:lang w:eastAsia="ar-SA"/>
              </w:rPr>
              <w:t xml:space="preserve"> N95</w:t>
            </w:r>
          </w:p>
          <w:p w:rsidR="00751589" w:rsidRP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>Количество ядер</w:t>
            </w:r>
            <w:r>
              <w:rPr>
                <w:sz w:val="22"/>
                <w:szCs w:val="22"/>
                <w:lang w:eastAsia="ar-SA"/>
              </w:rPr>
              <w:t xml:space="preserve"> - </w:t>
            </w:r>
            <w:r w:rsidRPr="00751589">
              <w:rPr>
                <w:sz w:val="22"/>
                <w:szCs w:val="22"/>
                <w:lang w:eastAsia="ar-SA"/>
              </w:rPr>
              <w:t>4</w:t>
            </w:r>
          </w:p>
          <w:p w:rsidR="00751589" w:rsidRP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>Объем видеопамяти</w:t>
            </w:r>
            <w:r>
              <w:rPr>
                <w:sz w:val="22"/>
                <w:szCs w:val="22"/>
                <w:lang w:eastAsia="ar-SA"/>
              </w:rPr>
              <w:t xml:space="preserve"> - </w:t>
            </w:r>
            <w:r w:rsidRPr="00751589">
              <w:rPr>
                <w:sz w:val="22"/>
                <w:szCs w:val="22"/>
                <w:lang w:eastAsia="ar-SA"/>
              </w:rPr>
              <w:t>1 ГБ</w:t>
            </w:r>
          </w:p>
          <w:p w:rsidR="00751589" w:rsidRP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>Видеокарта</w:t>
            </w:r>
            <w:r>
              <w:rPr>
                <w:sz w:val="22"/>
                <w:szCs w:val="22"/>
                <w:lang w:eastAsia="ar-SA"/>
              </w:rPr>
              <w:t xml:space="preserve"> - </w:t>
            </w:r>
            <w:proofErr w:type="spellStart"/>
            <w:r w:rsidRPr="00751589">
              <w:rPr>
                <w:sz w:val="22"/>
                <w:szCs w:val="22"/>
                <w:lang w:eastAsia="ar-SA"/>
              </w:rPr>
              <w:t>Intel</w:t>
            </w:r>
            <w:proofErr w:type="spellEnd"/>
            <w:r w:rsidRPr="00751589">
              <w:rPr>
                <w:sz w:val="22"/>
                <w:szCs w:val="22"/>
                <w:lang w:eastAsia="ar-SA"/>
              </w:rPr>
              <w:t xml:space="preserve"> UHD </w:t>
            </w:r>
            <w:proofErr w:type="spellStart"/>
            <w:r w:rsidRPr="00751589">
              <w:rPr>
                <w:sz w:val="22"/>
                <w:szCs w:val="22"/>
                <w:lang w:eastAsia="ar-SA"/>
              </w:rPr>
              <w:t>Graphics</w:t>
            </w:r>
            <w:proofErr w:type="spellEnd"/>
          </w:p>
          <w:p w:rsid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>Производитель видеопроцессора</w:t>
            </w:r>
            <w:r>
              <w:rPr>
                <w:sz w:val="22"/>
                <w:szCs w:val="22"/>
                <w:lang w:eastAsia="ar-SA"/>
              </w:rPr>
              <w:t xml:space="preserve"> – </w:t>
            </w:r>
            <w:proofErr w:type="spellStart"/>
            <w:r w:rsidRPr="00751589">
              <w:rPr>
                <w:sz w:val="22"/>
                <w:szCs w:val="22"/>
                <w:lang w:eastAsia="ar-SA"/>
              </w:rPr>
              <w:t>Intel</w:t>
            </w:r>
            <w:proofErr w:type="spellEnd"/>
          </w:p>
          <w:p w:rsidR="00751589" w:rsidRP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>Экран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 w:rsidRPr="00751589">
              <w:rPr>
                <w:sz w:val="22"/>
                <w:szCs w:val="22"/>
                <w:lang w:eastAsia="ar-SA"/>
              </w:rPr>
              <w:t>Диагональ/разрешение</w:t>
            </w:r>
            <w:r>
              <w:rPr>
                <w:sz w:val="22"/>
                <w:szCs w:val="22"/>
                <w:lang w:eastAsia="ar-SA"/>
              </w:rPr>
              <w:t xml:space="preserve">  - </w:t>
            </w:r>
            <w:r w:rsidRPr="00751589">
              <w:rPr>
                <w:sz w:val="22"/>
                <w:szCs w:val="22"/>
                <w:lang w:eastAsia="ar-SA"/>
              </w:rPr>
              <w:t xml:space="preserve">15.6"/1920x1080 </w:t>
            </w:r>
            <w:proofErr w:type="spellStart"/>
            <w:r w:rsidRPr="00751589">
              <w:rPr>
                <w:sz w:val="22"/>
                <w:szCs w:val="22"/>
                <w:lang w:eastAsia="ar-SA"/>
              </w:rPr>
              <w:t>пикс</w:t>
            </w:r>
            <w:proofErr w:type="spellEnd"/>
            <w:r w:rsidRPr="00751589">
              <w:rPr>
                <w:sz w:val="22"/>
                <w:szCs w:val="22"/>
                <w:lang w:eastAsia="ar-SA"/>
              </w:rPr>
              <w:t>.</w:t>
            </w:r>
          </w:p>
          <w:p w:rsidR="00751589" w:rsidRP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>Диагональ экрана</w:t>
            </w:r>
            <w:r>
              <w:rPr>
                <w:sz w:val="22"/>
                <w:szCs w:val="22"/>
                <w:lang w:eastAsia="ar-SA"/>
              </w:rPr>
              <w:t xml:space="preserve"> - </w:t>
            </w:r>
            <w:r w:rsidRPr="00751589">
              <w:rPr>
                <w:sz w:val="22"/>
                <w:szCs w:val="22"/>
                <w:lang w:eastAsia="ar-SA"/>
              </w:rPr>
              <w:t>15.6"(39.6 см)</w:t>
            </w:r>
          </w:p>
          <w:p w:rsidR="00751589" w:rsidRP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>Технология экрана</w:t>
            </w:r>
            <w:r>
              <w:rPr>
                <w:sz w:val="22"/>
                <w:szCs w:val="22"/>
                <w:lang w:eastAsia="ar-SA"/>
              </w:rPr>
              <w:t xml:space="preserve"> - </w:t>
            </w:r>
            <w:r w:rsidRPr="00751589">
              <w:rPr>
                <w:sz w:val="22"/>
                <w:szCs w:val="22"/>
                <w:lang w:eastAsia="ar-SA"/>
              </w:rPr>
              <w:t>IPS</w:t>
            </w:r>
          </w:p>
          <w:p w:rsidR="00751589" w:rsidRP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>Частота обновления</w:t>
            </w:r>
            <w:r>
              <w:rPr>
                <w:sz w:val="22"/>
                <w:szCs w:val="22"/>
                <w:lang w:eastAsia="ar-SA"/>
              </w:rPr>
              <w:t xml:space="preserve"> - </w:t>
            </w:r>
            <w:r w:rsidRPr="00751589">
              <w:rPr>
                <w:sz w:val="22"/>
                <w:szCs w:val="22"/>
                <w:lang w:eastAsia="ar-SA"/>
              </w:rPr>
              <w:t>60 Гц</w:t>
            </w:r>
          </w:p>
          <w:p w:rsidR="00751589" w:rsidRP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>Матовый экран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ar-SA"/>
              </w:rPr>
              <w:t>-</w:t>
            </w:r>
            <w:r w:rsidRPr="00751589">
              <w:rPr>
                <w:sz w:val="22"/>
                <w:szCs w:val="22"/>
                <w:lang w:eastAsia="ar-SA"/>
              </w:rPr>
              <w:t>Д</w:t>
            </w:r>
            <w:proofErr w:type="gramEnd"/>
            <w:r w:rsidRPr="00751589">
              <w:rPr>
                <w:sz w:val="22"/>
                <w:szCs w:val="22"/>
                <w:lang w:eastAsia="ar-SA"/>
              </w:rPr>
              <w:t>а</w:t>
            </w:r>
          </w:p>
          <w:p w:rsidR="00751589" w:rsidRP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>Жесткий диск</w:t>
            </w:r>
            <w:r>
              <w:rPr>
                <w:sz w:val="22"/>
                <w:szCs w:val="22"/>
                <w:lang w:eastAsia="ar-SA"/>
              </w:rPr>
              <w:t xml:space="preserve"> - </w:t>
            </w:r>
            <w:r w:rsidRPr="00751589">
              <w:rPr>
                <w:sz w:val="22"/>
                <w:szCs w:val="22"/>
                <w:lang w:eastAsia="ar-SA"/>
              </w:rPr>
              <w:t>Общий объем накопителя</w:t>
            </w:r>
          </w:p>
          <w:p w:rsidR="00751589" w:rsidRP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>SSD 512 ГБ</w:t>
            </w:r>
          </w:p>
          <w:p w:rsidR="00751589" w:rsidRP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>Частота памяти</w:t>
            </w:r>
            <w:r>
              <w:rPr>
                <w:sz w:val="22"/>
                <w:szCs w:val="22"/>
                <w:lang w:eastAsia="ar-SA"/>
              </w:rPr>
              <w:t xml:space="preserve"> - </w:t>
            </w:r>
            <w:r w:rsidRPr="00751589">
              <w:rPr>
                <w:sz w:val="22"/>
                <w:szCs w:val="22"/>
                <w:lang w:eastAsia="ar-SA"/>
              </w:rPr>
              <w:t>2 МГц</w:t>
            </w:r>
          </w:p>
          <w:p w:rsidR="00751589" w:rsidRP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>Тип оперативной памяти</w:t>
            </w:r>
            <w:r>
              <w:rPr>
                <w:sz w:val="22"/>
                <w:szCs w:val="22"/>
                <w:lang w:eastAsia="ar-SA"/>
              </w:rPr>
              <w:t xml:space="preserve"> - </w:t>
            </w:r>
            <w:r w:rsidRPr="00751589">
              <w:rPr>
                <w:sz w:val="22"/>
                <w:szCs w:val="22"/>
                <w:lang w:eastAsia="ar-SA"/>
              </w:rPr>
              <w:t>DDR5</w:t>
            </w:r>
          </w:p>
          <w:p w:rsid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>Оперативная память (RAM)</w:t>
            </w:r>
            <w:r>
              <w:rPr>
                <w:sz w:val="22"/>
                <w:szCs w:val="22"/>
                <w:lang w:eastAsia="ar-SA"/>
              </w:rPr>
              <w:t xml:space="preserve">- </w:t>
            </w:r>
            <w:r w:rsidRPr="00751589">
              <w:rPr>
                <w:sz w:val="22"/>
                <w:szCs w:val="22"/>
                <w:lang w:eastAsia="ar-SA"/>
              </w:rPr>
              <w:t>16 ГБ</w:t>
            </w:r>
          </w:p>
          <w:p w:rsid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>Язык клавиатуры</w:t>
            </w:r>
            <w:r>
              <w:rPr>
                <w:sz w:val="22"/>
                <w:szCs w:val="22"/>
                <w:lang w:eastAsia="ar-SA"/>
              </w:rPr>
              <w:t xml:space="preserve"> - </w:t>
            </w:r>
            <w:r w:rsidRPr="00751589">
              <w:rPr>
                <w:sz w:val="22"/>
                <w:szCs w:val="22"/>
                <w:lang w:eastAsia="ar-SA"/>
              </w:rPr>
              <w:t>русский/ английский</w:t>
            </w:r>
          </w:p>
          <w:p w:rsid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>Веб-камера</w:t>
            </w:r>
            <w:r>
              <w:rPr>
                <w:sz w:val="22"/>
                <w:szCs w:val="22"/>
                <w:lang w:eastAsia="ar-SA"/>
              </w:rPr>
              <w:t xml:space="preserve"> - </w:t>
            </w:r>
            <w:r w:rsidRPr="00751589">
              <w:rPr>
                <w:sz w:val="22"/>
                <w:szCs w:val="22"/>
                <w:lang w:eastAsia="ar-SA"/>
              </w:rPr>
              <w:t xml:space="preserve">0.3 </w:t>
            </w:r>
            <w:proofErr w:type="spellStart"/>
            <w:r w:rsidRPr="00751589">
              <w:rPr>
                <w:sz w:val="22"/>
                <w:szCs w:val="22"/>
                <w:lang w:eastAsia="ar-SA"/>
              </w:rPr>
              <w:t>Мп</w:t>
            </w:r>
            <w:proofErr w:type="spellEnd"/>
          </w:p>
          <w:p w:rsidR="00751589" w:rsidRP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val="en-US" w:eastAsia="ar-SA"/>
              </w:rPr>
            </w:pPr>
            <w:r w:rsidRPr="00751589">
              <w:rPr>
                <w:sz w:val="22"/>
                <w:szCs w:val="22"/>
                <w:lang w:val="en-US" w:eastAsia="ar-SA"/>
              </w:rPr>
              <w:t>Wi‑Fi 7 (802.11be)</w:t>
            </w:r>
          </w:p>
          <w:p w:rsidR="00751589" w:rsidRP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val="en-US"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>Версия</w:t>
            </w:r>
            <w:r w:rsidRPr="00751589">
              <w:rPr>
                <w:sz w:val="22"/>
                <w:szCs w:val="22"/>
                <w:lang w:val="en-US" w:eastAsia="ar-SA"/>
              </w:rPr>
              <w:t xml:space="preserve"> Bluetooth</w:t>
            </w:r>
            <w:r w:rsidRPr="00751589">
              <w:rPr>
                <w:sz w:val="22"/>
                <w:szCs w:val="22"/>
                <w:lang w:val="en-US" w:eastAsia="ar-SA"/>
              </w:rPr>
              <w:t xml:space="preserve"> </w:t>
            </w:r>
            <w:r w:rsidRPr="00751589">
              <w:rPr>
                <w:sz w:val="22"/>
                <w:szCs w:val="22"/>
                <w:lang w:val="en-US" w:eastAsia="ar-SA"/>
              </w:rPr>
              <w:t>4.2</w:t>
            </w:r>
          </w:p>
          <w:p w:rsidR="00751589" w:rsidRP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lastRenderedPageBreak/>
              <w:t>В</w:t>
            </w:r>
            <w:r w:rsidRPr="00751589">
              <w:rPr>
                <w:sz w:val="22"/>
                <w:szCs w:val="22"/>
                <w:lang w:eastAsia="ar-SA"/>
              </w:rPr>
              <w:t xml:space="preserve">ыход </w:t>
            </w:r>
            <w:r w:rsidRPr="00751589">
              <w:rPr>
                <w:sz w:val="22"/>
                <w:szCs w:val="22"/>
                <w:lang w:val="en-US" w:eastAsia="ar-SA"/>
              </w:rPr>
              <w:t>HDMI</w:t>
            </w:r>
            <w:r>
              <w:rPr>
                <w:sz w:val="22"/>
                <w:szCs w:val="22"/>
                <w:lang w:eastAsia="ar-SA"/>
              </w:rPr>
              <w:t xml:space="preserve">  - </w:t>
            </w:r>
            <w:r w:rsidRPr="00751589">
              <w:rPr>
                <w:sz w:val="22"/>
                <w:szCs w:val="22"/>
                <w:lang w:eastAsia="ar-SA"/>
              </w:rPr>
              <w:t>1 шт</w:t>
            </w:r>
            <w:r>
              <w:rPr>
                <w:sz w:val="22"/>
                <w:szCs w:val="22"/>
                <w:lang w:eastAsia="ar-SA"/>
              </w:rPr>
              <w:t>.</w:t>
            </w:r>
          </w:p>
          <w:p w:rsidR="00751589" w:rsidRP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 xml:space="preserve">Порт </w:t>
            </w:r>
            <w:r w:rsidRPr="00751589">
              <w:rPr>
                <w:sz w:val="22"/>
                <w:szCs w:val="22"/>
                <w:lang w:val="en-US" w:eastAsia="ar-SA"/>
              </w:rPr>
              <w:t>USB</w:t>
            </w:r>
            <w:r w:rsidRPr="00751589">
              <w:rPr>
                <w:sz w:val="22"/>
                <w:szCs w:val="22"/>
                <w:lang w:eastAsia="ar-SA"/>
              </w:rPr>
              <w:t xml:space="preserve"> 2.0 тип </w:t>
            </w:r>
            <w:r w:rsidRPr="00751589">
              <w:rPr>
                <w:sz w:val="22"/>
                <w:szCs w:val="22"/>
                <w:lang w:val="en-US" w:eastAsia="ar-SA"/>
              </w:rPr>
              <w:t>A</w:t>
            </w:r>
            <w:r>
              <w:rPr>
                <w:sz w:val="22"/>
                <w:szCs w:val="22"/>
                <w:lang w:eastAsia="ar-SA"/>
              </w:rPr>
              <w:t xml:space="preserve"> - </w:t>
            </w:r>
            <w:r w:rsidRPr="00751589">
              <w:rPr>
                <w:sz w:val="22"/>
                <w:szCs w:val="22"/>
                <w:lang w:eastAsia="ar-SA"/>
              </w:rPr>
              <w:t>1 шт</w:t>
            </w:r>
            <w:r>
              <w:rPr>
                <w:sz w:val="22"/>
                <w:szCs w:val="22"/>
                <w:lang w:eastAsia="ar-SA"/>
              </w:rPr>
              <w:t>.</w:t>
            </w:r>
          </w:p>
          <w:p w:rsidR="00751589" w:rsidRP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 xml:space="preserve">Порт </w:t>
            </w:r>
            <w:r w:rsidRPr="00751589">
              <w:rPr>
                <w:sz w:val="22"/>
                <w:szCs w:val="22"/>
                <w:lang w:val="en-US" w:eastAsia="ar-SA"/>
              </w:rPr>
              <w:t>USB</w:t>
            </w:r>
            <w:r w:rsidRPr="00751589">
              <w:rPr>
                <w:sz w:val="22"/>
                <w:szCs w:val="22"/>
                <w:lang w:eastAsia="ar-SA"/>
              </w:rPr>
              <w:t xml:space="preserve"> 3.0 тип </w:t>
            </w:r>
            <w:r w:rsidRPr="00751589">
              <w:rPr>
                <w:sz w:val="22"/>
                <w:szCs w:val="22"/>
                <w:lang w:val="en-US" w:eastAsia="ar-SA"/>
              </w:rPr>
              <w:t>A</w:t>
            </w:r>
            <w:r>
              <w:rPr>
                <w:sz w:val="22"/>
                <w:szCs w:val="22"/>
                <w:lang w:eastAsia="ar-SA"/>
              </w:rPr>
              <w:t xml:space="preserve"> - </w:t>
            </w:r>
            <w:r w:rsidRPr="00751589">
              <w:rPr>
                <w:sz w:val="22"/>
                <w:szCs w:val="22"/>
                <w:lang w:eastAsia="ar-SA"/>
              </w:rPr>
              <w:t>1 шт</w:t>
            </w:r>
            <w:r>
              <w:rPr>
                <w:sz w:val="22"/>
                <w:szCs w:val="22"/>
                <w:lang w:eastAsia="ar-SA"/>
              </w:rPr>
              <w:t>.</w:t>
            </w:r>
          </w:p>
          <w:p w:rsidR="00751589" w:rsidRP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 xml:space="preserve">Порт </w:t>
            </w:r>
            <w:r w:rsidRPr="00751589">
              <w:rPr>
                <w:sz w:val="22"/>
                <w:szCs w:val="22"/>
                <w:lang w:val="en-US" w:eastAsia="ar-SA"/>
              </w:rPr>
              <w:t>USB</w:t>
            </w:r>
            <w:r w:rsidRPr="00751589">
              <w:rPr>
                <w:sz w:val="22"/>
                <w:szCs w:val="22"/>
                <w:lang w:eastAsia="ar-SA"/>
              </w:rPr>
              <w:t xml:space="preserve"> тип</w:t>
            </w:r>
            <w:proofErr w:type="gramStart"/>
            <w:r w:rsidRPr="00751589">
              <w:rPr>
                <w:sz w:val="22"/>
                <w:szCs w:val="22"/>
                <w:lang w:eastAsia="ar-SA"/>
              </w:rPr>
              <w:t xml:space="preserve"> С</w:t>
            </w:r>
            <w:proofErr w:type="gramEnd"/>
            <w:r>
              <w:rPr>
                <w:sz w:val="22"/>
                <w:szCs w:val="22"/>
                <w:lang w:eastAsia="ar-SA"/>
              </w:rPr>
              <w:t xml:space="preserve"> - </w:t>
            </w:r>
            <w:r w:rsidRPr="00751589">
              <w:rPr>
                <w:sz w:val="22"/>
                <w:szCs w:val="22"/>
                <w:lang w:eastAsia="ar-SA"/>
              </w:rPr>
              <w:t>1 шт</w:t>
            </w:r>
            <w:r>
              <w:rPr>
                <w:sz w:val="22"/>
                <w:szCs w:val="22"/>
                <w:lang w:eastAsia="ar-SA"/>
              </w:rPr>
              <w:t>.</w:t>
            </w:r>
          </w:p>
          <w:p w:rsidR="00751589" w:rsidRP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>Разъем для микрофона 3.5 мм</w:t>
            </w:r>
            <w:r>
              <w:rPr>
                <w:sz w:val="22"/>
                <w:szCs w:val="22"/>
                <w:lang w:eastAsia="ar-SA"/>
              </w:rPr>
              <w:t xml:space="preserve"> - </w:t>
            </w:r>
            <w:r w:rsidRPr="00751589">
              <w:rPr>
                <w:sz w:val="22"/>
                <w:szCs w:val="22"/>
                <w:lang w:eastAsia="ar-SA"/>
              </w:rPr>
              <w:t>1 шт</w:t>
            </w:r>
            <w:r>
              <w:rPr>
                <w:sz w:val="22"/>
                <w:szCs w:val="22"/>
                <w:lang w:eastAsia="ar-SA"/>
              </w:rPr>
              <w:t>.</w:t>
            </w:r>
          </w:p>
          <w:p w:rsidR="00751589" w:rsidRP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>Материал корпуса</w:t>
            </w:r>
            <w:r>
              <w:rPr>
                <w:sz w:val="22"/>
                <w:szCs w:val="22"/>
                <w:lang w:eastAsia="ar-SA"/>
              </w:rPr>
              <w:t xml:space="preserve"> - </w:t>
            </w:r>
            <w:r w:rsidRPr="00751589">
              <w:rPr>
                <w:sz w:val="22"/>
                <w:szCs w:val="22"/>
                <w:lang w:val="en-US" w:eastAsia="ar-SA"/>
              </w:rPr>
              <w:t>ABS</w:t>
            </w:r>
            <w:r w:rsidRPr="00751589">
              <w:rPr>
                <w:sz w:val="22"/>
                <w:szCs w:val="22"/>
                <w:lang w:eastAsia="ar-SA"/>
              </w:rPr>
              <w:t>-пластик</w:t>
            </w:r>
          </w:p>
          <w:p w:rsidR="00751589" w:rsidRP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751589">
              <w:rPr>
                <w:sz w:val="22"/>
                <w:szCs w:val="22"/>
                <w:lang w:eastAsia="ar-SA"/>
              </w:rPr>
              <w:t>Тип вилки</w:t>
            </w:r>
            <w:r>
              <w:rPr>
                <w:sz w:val="22"/>
                <w:szCs w:val="22"/>
                <w:lang w:eastAsia="ar-SA"/>
              </w:rPr>
              <w:t xml:space="preserve"> - </w:t>
            </w:r>
            <w:proofErr w:type="spellStart"/>
            <w:r w:rsidRPr="00751589">
              <w:rPr>
                <w:sz w:val="22"/>
                <w:szCs w:val="22"/>
                <w:lang w:eastAsia="ar-SA"/>
              </w:rPr>
              <w:t>евростандарт</w:t>
            </w:r>
            <w:proofErr w:type="spellEnd"/>
            <w:r w:rsidRPr="00751589">
              <w:rPr>
                <w:sz w:val="22"/>
                <w:szCs w:val="22"/>
                <w:lang w:eastAsia="ar-SA"/>
              </w:rPr>
              <w:t xml:space="preserve"> (тип </w:t>
            </w:r>
            <w:r w:rsidRPr="00751589">
              <w:rPr>
                <w:sz w:val="22"/>
                <w:szCs w:val="22"/>
                <w:lang w:val="en-US" w:eastAsia="ar-SA"/>
              </w:rPr>
              <w:t>C</w:t>
            </w:r>
            <w:r w:rsidRPr="00751589">
              <w:rPr>
                <w:sz w:val="22"/>
                <w:szCs w:val="22"/>
                <w:lang w:eastAsia="ar-SA"/>
              </w:rPr>
              <w:t>)</w:t>
            </w:r>
          </w:p>
          <w:p w:rsidR="00751589" w:rsidRP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val="en-US" w:eastAsia="ar-SA"/>
              </w:rPr>
            </w:pPr>
            <w:proofErr w:type="spellStart"/>
            <w:r w:rsidRPr="00751589">
              <w:rPr>
                <w:sz w:val="22"/>
                <w:szCs w:val="22"/>
                <w:lang w:val="en-US" w:eastAsia="ar-SA"/>
              </w:rPr>
              <w:t>Комплектация</w:t>
            </w:r>
            <w:proofErr w:type="spellEnd"/>
            <w:r>
              <w:rPr>
                <w:sz w:val="22"/>
                <w:szCs w:val="22"/>
                <w:lang w:eastAsia="ar-SA"/>
              </w:rPr>
              <w:t xml:space="preserve"> - </w:t>
            </w:r>
            <w:proofErr w:type="spellStart"/>
            <w:r w:rsidRPr="00751589">
              <w:rPr>
                <w:sz w:val="22"/>
                <w:szCs w:val="22"/>
                <w:lang w:val="en-US" w:eastAsia="ar-SA"/>
              </w:rPr>
              <w:t>Блок</w:t>
            </w:r>
            <w:proofErr w:type="spellEnd"/>
            <w:r w:rsidRPr="00751589">
              <w:rPr>
                <w:sz w:val="22"/>
                <w:szCs w:val="22"/>
                <w:lang w:val="en-US" w:eastAsia="ar-SA"/>
              </w:rPr>
              <w:t xml:space="preserve"> </w:t>
            </w:r>
            <w:proofErr w:type="spellStart"/>
            <w:r w:rsidRPr="00751589">
              <w:rPr>
                <w:sz w:val="22"/>
                <w:szCs w:val="22"/>
                <w:lang w:val="en-US" w:eastAsia="ar-SA"/>
              </w:rPr>
              <w:t>питания</w:t>
            </w:r>
            <w:proofErr w:type="spellEnd"/>
            <w:r>
              <w:rPr>
                <w:sz w:val="22"/>
                <w:szCs w:val="22"/>
                <w:lang w:eastAsia="ar-SA"/>
              </w:rPr>
              <w:t xml:space="preserve">  </w:t>
            </w:r>
            <w:r w:rsidRPr="00751589">
              <w:rPr>
                <w:sz w:val="22"/>
                <w:szCs w:val="22"/>
                <w:lang w:val="en-US" w:eastAsia="ar-SA"/>
              </w:rPr>
              <w:t xml:space="preserve">36 </w:t>
            </w:r>
            <w:proofErr w:type="spellStart"/>
            <w:r w:rsidRPr="00751589">
              <w:rPr>
                <w:sz w:val="22"/>
                <w:szCs w:val="22"/>
                <w:lang w:val="en-US" w:eastAsia="ar-SA"/>
              </w:rPr>
              <w:t>Вт</w:t>
            </w:r>
            <w:proofErr w:type="spellEnd"/>
          </w:p>
          <w:p w:rsidR="00751589" w:rsidRPr="00751589" w:rsidRDefault="00751589" w:rsidP="00751589">
            <w:pPr>
              <w:shd w:val="clear" w:color="auto" w:fill="FFFFFF"/>
              <w:suppressAutoHyphens/>
              <w:spacing w:line="0" w:lineRule="atLeast"/>
              <w:jc w:val="both"/>
              <w:textAlignment w:val="baseline"/>
              <w:rPr>
                <w:sz w:val="22"/>
                <w:szCs w:val="22"/>
                <w:lang w:val="en-US" w:eastAsia="ar-SA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E3C85" w:rsidRPr="00EE3C85" w:rsidRDefault="007E2124" w:rsidP="00F42760">
            <w:pPr>
              <w:tabs>
                <w:tab w:val="left" w:pos="34"/>
              </w:tabs>
              <w:suppressAutoHyphens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lastRenderedPageBreak/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E3C85" w:rsidRPr="00EE3C85" w:rsidRDefault="00EE3C85" w:rsidP="00EE3C85">
            <w:pPr>
              <w:tabs>
                <w:tab w:val="left" w:pos="34"/>
              </w:tabs>
              <w:suppressAutoHyphens/>
              <w:ind w:firstLine="36"/>
              <w:jc w:val="center"/>
              <w:rPr>
                <w:sz w:val="22"/>
                <w:szCs w:val="22"/>
                <w:lang w:eastAsia="ar-SA"/>
              </w:rPr>
            </w:pPr>
            <w:r w:rsidRPr="00EE3C85">
              <w:rPr>
                <w:sz w:val="22"/>
                <w:szCs w:val="22"/>
                <w:lang w:eastAsia="ar-SA"/>
              </w:rPr>
              <w:t>штука</w:t>
            </w:r>
          </w:p>
        </w:tc>
      </w:tr>
    </w:tbl>
    <w:p w:rsidR="00BD7B57" w:rsidRPr="00B460E1" w:rsidRDefault="00BD7B57" w:rsidP="00EF2FBB">
      <w:pPr>
        <w:widowControl w:val="0"/>
        <w:autoSpaceDE w:val="0"/>
        <w:autoSpaceDN w:val="0"/>
        <w:jc w:val="both"/>
        <w:rPr>
          <w:b/>
          <w:sz w:val="22"/>
          <w:szCs w:val="22"/>
        </w:rPr>
      </w:pPr>
    </w:p>
    <w:p w:rsidR="00EF2FBB" w:rsidRPr="00F42760" w:rsidRDefault="00EF2FBB" w:rsidP="00EE7E08">
      <w:pPr>
        <w:pStyle w:val="a6"/>
        <w:widowControl w:val="0"/>
        <w:numPr>
          <w:ilvl w:val="0"/>
          <w:numId w:val="3"/>
        </w:numPr>
        <w:autoSpaceDE w:val="0"/>
        <w:autoSpaceDN w:val="0"/>
        <w:jc w:val="both"/>
        <w:rPr>
          <w:b/>
          <w:sz w:val="22"/>
          <w:szCs w:val="22"/>
        </w:rPr>
      </w:pPr>
      <w:r w:rsidRPr="00F42760">
        <w:rPr>
          <w:b/>
          <w:sz w:val="22"/>
          <w:szCs w:val="22"/>
        </w:rPr>
        <w:t>Прочие условия: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2693"/>
        <w:gridCol w:w="6520"/>
      </w:tblGrid>
      <w:tr w:rsidR="00EF2FBB" w:rsidRPr="00B460E1" w:rsidTr="00F42760">
        <w:trPr>
          <w:trHeight w:val="22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BB" w:rsidRPr="00B460E1" w:rsidRDefault="00EF2FBB" w:rsidP="00EF2FBB">
            <w:pPr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 w:rsidRPr="00B460E1">
              <w:rPr>
                <w:b/>
                <w:bCs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BB" w:rsidRPr="00B460E1" w:rsidRDefault="00EF2FBB" w:rsidP="00EF2FBB">
            <w:pPr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 w:rsidRPr="00B460E1">
              <w:rPr>
                <w:b/>
                <w:bCs/>
                <w:sz w:val="22"/>
                <w:szCs w:val="22"/>
                <w:lang w:eastAsia="en-US"/>
              </w:rPr>
              <w:t>Наименование пункта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BB" w:rsidRPr="00B460E1" w:rsidRDefault="00EF2FBB" w:rsidP="00EF2FBB">
            <w:pPr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 w:rsidRPr="00B460E1">
              <w:rPr>
                <w:b/>
                <w:bCs/>
                <w:sz w:val="22"/>
                <w:szCs w:val="22"/>
                <w:lang w:eastAsia="en-US"/>
              </w:rPr>
              <w:t>Текст пояснений</w:t>
            </w:r>
          </w:p>
        </w:tc>
      </w:tr>
      <w:tr w:rsidR="00BD7B57" w:rsidRPr="00B460E1" w:rsidTr="00F42760">
        <w:trPr>
          <w:trHeight w:val="22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57" w:rsidRPr="00F42760" w:rsidRDefault="00BD7B57" w:rsidP="00EF2FBB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F42760">
              <w:rPr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57" w:rsidRPr="00F42760" w:rsidRDefault="00BD7B57" w:rsidP="00EF2FBB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F42760">
              <w:rPr>
                <w:bCs/>
                <w:sz w:val="22"/>
                <w:szCs w:val="22"/>
                <w:lang w:eastAsia="en-US"/>
              </w:rPr>
              <w:t xml:space="preserve">Условия поставки товара   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BD" w:rsidRPr="00B460E1" w:rsidRDefault="00155DBD" w:rsidP="00155DBD">
            <w:pPr>
              <w:spacing w:line="276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 w:rsidRPr="00B460E1">
              <w:rPr>
                <w:bCs/>
                <w:sz w:val="22"/>
                <w:szCs w:val="22"/>
                <w:lang w:eastAsia="en-US"/>
              </w:rPr>
              <w:t xml:space="preserve">Поставка Товара осуществляется в течение </w:t>
            </w:r>
            <w:r w:rsidR="00222279" w:rsidRPr="00B460E1">
              <w:rPr>
                <w:bCs/>
                <w:sz w:val="22"/>
                <w:szCs w:val="22"/>
                <w:lang w:eastAsia="en-US"/>
              </w:rPr>
              <w:t>7</w:t>
            </w:r>
            <w:r w:rsidRPr="00B460E1">
              <w:rPr>
                <w:bCs/>
                <w:sz w:val="22"/>
                <w:szCs w:val="22"/>
                <w:lang w:eastAsia="en-US"/>
              </w:rPr>
              <w:t xml:space="preserve"> </w:t>
            </w:r>
            <w:r w:rsidR="00222279" w:rsidRPr="00B460E1">
              <w:rPr>
                <w:bCs/>
                <w:sz w:val="22"/>
                <w:szCs w:val="22"/>
                <w:lang w:eastAsia="en-US"/>
              </w:rPr>
              <w:t>рабочих дней</w:t>
            </w:r>
            <w:r w:rsidRPr="00B460E1">
              <w:rPr>
                <w:bCs/>
                <w:sz w:val="22"/>
                <w:szCs w:val="22"/>
                <w:lang w:eastAsia="en-US"/>
              </w:rPr>
              <w:t xml:space="preserve"> </w:t>
            </w:r>
            <w:r w:rsidR="00832D69">
              <w:rPr>
                <w:bCs/>
                <w:sz w:val="22"/>
                <w:szCs w:val="22"/>
                <w:lang w:eastAsia="en-US"/>
              </w:rPr>
              <w:t xml:space="preserve">                     </w:t>
            </w:r>
            <w:r w:rsidRPr="00B460E1">
              <w:rPr>
                <w:bCs/>
                <w:sz w:val="22"/>
                <w:szCs w:val="22"/>
                <w:lang w:eastAsia="en-US"/>
              </w:rPr>
              <w:t>с момента заключения Контракта.</w:t>
            </w:r>
          </w:p>
          <w:p w:rsidR="00BD7B57" w:rsidRDefault="00155DBD" w:rsidP="00ED3818">
            <w:pPr>
              <w:spacing w:line="276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 w:rsidRPr="00B460E1">
              <w:rPr>
                <w:bCs/>
                <w:sz w:val="22"/>
                <w:szCs w:val="22"/>
                <w:lang w:eastAsia="en-US"/>
              </w:rPr>
              <w:t>Поставка и отгрузка товара осуществляется транспортом и силами Поставщика до местонахождения Заказчика. Поставка осуществляется</w:t>
            </w:r>
            <w:r w:rsidR="00222279" w:rsidRPr="00B460E1">
              <w:rPr>
                <w:bCs/>
                <w:sz w:val="22"/>
                <w:szCs w:val="22"/>
                <w:lang w:eastAsia="en-US"/>
              </w:rPr>
              <w:t xml:space="preserve"> </w:t>
            </w:r>
            <w:r w:rsidRPr="00B460E1">
              <w:rPr>
                <w:bCs/>
                <w:sz w:val="22"/>
                <w:szCs w:val="22"/>
                <w:lang w:eastAsia="en-US"/>
              </w:rPr>
              <w:t xml:space="preserve"> в рабочие дни с 09-00 до 15-00.</w:t>
            </w:r>
          </w:p>
          <w:p w:rsidR="00751589" w:rsidRDefault="00751589" w:rsidP="00ED3818">
            <w:pPr>
              <w:spacing w:line="276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 w:rsidRPr="00751589">
              <w:rPr>
                <w:bCs/>
                <w:sz w:val="22"/>
                <w:szCs w:val="22"/>
                <w:lang w:eastAsia="en-US"/>
              </w:rPr>
              <w:t xml:space="preserve">Корпус 8 – дошкольное отделение «Сказка»: 141271, Московская область, Городской округ Пушкинский, г. Пушкино, </w:t>
            </w:r>
            <w:r>
              <w:rPr>
                <w:bCs/>
                <w:sz w:val="22"/>
                <w:szCs w:val="22"/>
                <w:lang w:eastAsia="en-US"/>
              </w:rPr>
              <w:t xml:space="preserve">                      </w:t>
            </w:r>
            <w:r w:rsidRPr="00751589">
              <w:rPr>
                <w:bCs/>
                <w:sz w:val="22"/>
                <w:szCs w:val="22"/>
                <w:lang w:eastAsia="en-US"/>
              </w:rPr>
              <w:t xml:space="preserve">д. </w:t>
            </w:r>
            <w:proofErr w:type="spellStart"/>
            <w:r w:rsidRPr="00751589">
              <w:rPr>
                <w:bCs/>
                <w:sz w:val="22"/>
                <w:szCs w:val="22"/>
                <w:lang w:eastAsia="en-US"/>
              </w:rPr>
              <w:t>Нововоронино</w:t>
            </w:r>
            <w:proofErr w:type="spellEnd"/>
            <w:r w:rsidRPr="00751589">
              <w:rPr>
                <w:bCs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751589">
              <w:rPr>
                <w:bCs/>
                <w:sz w:val="22"/>
                <w:szCs w:val="22"/>
                <w:lang w:eastAsia="en-US"/>
              </w:rPr>
              <w:t>мкр</w:t>
            </w:r>
            <w:proofErr w:type="spellEnd"/>
            <w:r w:rsidRPr="00751589">
              <w:rPr>
                <w:bCs/>
                <w:sz w:val="22"/>
                <w:szCs w:val="22"/>
                <w:lang w:eastAsia="en-US"/>
              </w:rPr>
              <w:t>. Софрино-1, д. 49</w:t>
            </w:r>
          </w:p>
          <w:p w:rsidR="00ED3818" w:rsidRPr="00B460E1" w:rsidRDefault="00ED3818" w:rsidP="00ED3818">
            <w:pPr>
              <w:spacing w:line="276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0F1B04" w:rsidRPr="00B460E1" w:rsidTr="00F42760">
        <w:trPr>
          <w:trHeight w:val="15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B04" w:rsidRPr="00B460E1" w:rsidRDefault="00BD7B57" w:rsidP="00EF2FBB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B460E1">
              <w:rPr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B04" w:rsidRPr="00B460E1" w:rsidRDefault="000F1B04" w:rsidP="00222279">
            <w:pPr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 w:rsidRPr="00B460E1">
              <w:rPr>
                <w:sz w:val="22"/>
                <w:szCs w:val="22"/>
                <w:lang w:eastAsia="en-US"/>
              </w:rPr>
              <w:t>Требования к гарантийному сроку и (или)  объему   предоставления гарантий качества товара,  работы,  услуги,  к  обслуживанию    товара, к расходам на эксплуатацию товара, об обязательности осуществления монтажа и  наладки  товара,  к  обучению  лиц,  осуществляющих    использование и обслуживание товара при необходимости.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B04" w:rsidRPr="00B460E1" w:rsidRDefault="000F1B04" w:rsidP="000F1B04">
            <w:pPr>
              <w:jc w:val="both"/>
              <w:rPr>
                <w:sz w:val="22"/>
                <w:szCs w:val="22"/>
              </w:rPr>
            </w:pPr>
            <w:r w:rsidRPr="00B460E1">
              <w:rPr>
                <w:sz w:val="22"/>
                <w:szCs w:val="22"/>
              </w:rPr>
              <w:t>Гарантийный срок составляет не менее 12 (двенадцати) месяцев.</w:t>
            </w:r>
          </w:p>
          <w:p w:rsidR="00EE3C85" w:rsidRPr="00B460E1" w:rsidRDefault="000F1B04" w:rsidP="00EE3C85">
            <w:pPr>
              <w:jc w:val="both"/>
              <w:rPr>
                <w:sz w:val="22"/>
                <w:szCs w:val="22"/>
              </w:rPr>
            </w:pPr>
            <w:r w:rsidRPr="00B460E1">
              <w:rPr>
                <w:sz w:val="22"/>
                <w:szCs w:val="22"/>
              </w:rPr>
              <w:t>Гарантийный срок исчисляется с момента подписания Заказчиком документа о приемке.</w:t>
            </w:r>
            <w:r w:rsidR="00EE3C85" w:rsidRPr="00B460E1">
              <w:rPr>
                <w:sz w:val="22"/>
                <w:szCs w:val="22"/>
              </w:rPr>
              <w:t xml:space="preserve"> Все расходы, связанные с возвратом некачественного (бракованного) товара осуществляются за счет поставщика. Гарантия распространяется на товар и его составные части.</w:t>
            </w:r>
          </w:p>
          <w:p w:rsidR="00EE3C85" w:rsidRPr="00B460E1" w:rsidRDefault="00EE3C85" w:rsidP="00EE3C85">
            <w:pPr>
              <w:jc w:val="both"/>
              <w:rPr>
                <w:sz w:val="22"/>
                <w:szCs w:val="22"/>
              </w:rPr>
            </w:pPr>
            <w:r w:rsidRPr="00B460E1">
              <w:rPr>
                <w:sz w:val="22"/>
                <w:szCs w:val="22"/>
              </w:rPr>
              <w:t>Поставщик сообщает номера контактных телефонов, по которым Заказчик может информировать Поставщика или его представителя о дефектах в работе Товара.</w:t>
            </w:r>
          </w:p>
          <w:p w:rsidR="00EE3C85" w:rsidRPr="00B460E1" w:rsidRDefault="00EE3C85" w:rsidP="00EE3C85">
            <w:pPr>
              <w:jc w:val="both"/>
              <w:rPr>
                <w:sz w:val="22"/>
                <w:szCs w:val="22"/>
              </w:rPr>
            </w:pPr>
            <w:r w:rsidRPr="00B460E1">
              <w:rPr>
                <w:sz w:val="22"/>
                <w:szCs w:val="22"/>
              </w:rPr>
              <w:t>Контактные телефоны функционируют по рабочим дням с 9-00 до 18-00 (местное время).</w:t>
            </w:r>
          </w:p>
          <w:p w:rsidR="00EE3C85" w:rsidRPr="00B460E1" w:rsidRDefault="00EE3C85" w:rsidP="00EE3C85">
            <w:pPr>
              <w:rPr>
                <w:sz w:val="22"/>
                <w:szCs w:val="22"/>
              </w:rPr>
            </w:pPr>
            <w:r w:rsidRPr="00B460E1">
              <w:rPr>
                <w:sz w:val="22"/>
                <w:szCs w:val="22"/>
              </w:rPr>
              <w:t xml:space="preserve">Во время гарантийного периода все обнаруженные неисправности Поставщик устраняет в согласованные с Заказчиком сроки. </w:t>
            </w:r>
          </w:p>
          <w:p w:rsidR="00EE3C85" w:rsidRPr="00B460E1" w:rsidRDefault="00EE3C85" w:rsidP="00EE3C85">
            <w:pPr>
              <w:jc w:val="both"/>
              <w:rPr>
                <w:sz w:val="22"/>
                <w:szCs w:val="22"/>
              </w:rPr>
            </w:pPr>
            <w:r w:rsidRPr="00B460E1">
              <w:rPr>
                <w:sz w:val="22"/>
                <w:szCs w:val="22"/>
              </w:rPr>
              <w:t xml:space="preserve">Все расходы, связанные с возвратом некачественного (бракованного) товара осуществляются за счет Поставщика. Гарантия распространяется  на товар и его составные части. </w:t>
            </w:r>
          </w:p>
          <w:p w:rsidR="00EE3C85" w:rsidRPr="00B460E1" w:rsidRDefault="00EE3C85" w:rsidP="00EE3C85">
            <w:pPr>
              <w:jc w:val="both"/>
              <w:rPr>
                <w:sz w:val="22"/>
                <w:szCs w:val="22"/>
              </w:rPr>
            </w:pPr>
            <w:r w:rsidRPr="00B460E1">
              <w:rPr>
                <w:sz w:val="22"/>
                <w:szCs w:val="22"/>
              </w:rPr>
              <w:t xml:space="preserve">Во время гарантийного периода все обнаруженные неисправности Поставщик устраняет в согласованные с Заказчиком сроки. В случае необходимости доставки Товара в сервисный центр, эту доставку обеспечивает Поставщик, он же оплачивает все транспортные расходы. </w:t>
            </w:r>
          </w:p>
          <w:p w:rsidR="000F1B04" w:rsidRPr="00B460E1" w:rsidRDefault="00EE3C85" w:rsidP="00EE3C85">
            <w:pPr>
              <w:jc w:val="both"/>
              <w:rPr>
                <w:sz w:val="22"/>
                <w:szCs w:val="22"/>
              </w:rPr>
            </w:pPr>
            <w:r w:rsidRPr="00B460E1">
              <w:rPr>
                <w:sz w:val="22"/>
                <w:szCs w:val="22"/>
              </w:rPr>
              <w:t>Все запасные части, которые Поставщик устанавливает на Товар в течение гарантийного периода, произведены и сертифицированы Производителем в случае, если требование обязательной сертификации (или декларирования соответствия) установлено законодательством РФ. В комплект поставки входят все необходимые принадлежности для обеспечения работоспособности поставляемого Товара</w:t>
            </w:r>
          </w:p>
        </w:tc>
      </w:tr>
      <w:tr w:rsidR="000F1B04" w:rsidRPr="00B460E1" w:rsidTr="00F42760">
        <w:trPr>
          <w:trHeight w:val="1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B04" w:rsidRPr="00B460E1" w:rsidRDefault="00BD7B57" w:rsidP="00EF2FBB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B460E1">
              <w:rPr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B04" w:rsidRPr="00B460E1" w:rsidRDefault="000F1B04" w:rsidP="0022227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B460E1">
              <w:rPr>
                <w:sz w:val="22"/>
                <w:szCs w:val="22"/>
                <w:lang w:eastAsia="en-US"/>
              </w:rPr>
              <w:t>Требования к качеству, техническим характеристикам товара, работ, услуг, требования к их безопасности</w:t>
            </w:r>
          </w:p>
          <w:p w:rsidR="000F1B04" w:rsidRPr="00B460E1" w:rsidRDefault="000F1B04" w:rsidP="00222279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B04" w:rsidRPr="00B460E1" w:rsidRDefault="000F1B04" w:rsidP="000870A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 w:rsidRPr="00B460E1">
              <w:rPr>
                <w:bCs/>
                <w:sz w:val="22"/>
                <w:szCs w:val="22"/>
                <w:lang w:eastAsia="en-US"/>
              </w:rPr>
              <w:lastRenderedPageBreak/>
              <w:t>Предлагаемый товар должен быть разрешен к применению на территории Российской Федерации.</w:t>
            </w:r>
            <w:r w:rsidR="00EE3C85" w:rsidRPr="00B460E1">
              <w:rPr>
                <w:sz w:val="22"/>
                <w:szCs w:val="22"/>
              </w:rPr>
              <w:t xml:space="preserve"> </w:t>
            </w:r>
            <w:r w:rsidR="00EE3C85" w:rsidRPr="00B460E1">
              <w:rPr>
                <w:bCs/>
                <w:sz w:val="22"/>
                <w:szCs w:val="22"/>
                <w:lang w:eastAsia="en-US"/>
              </w:rPr>
              <w:t xml:space="preserve">В случае если Товар, произведен не в Российской Федерации, перед поставкой Товар прошел все таможенные и иные процедуры, предусмотренные действующим законодательством Российской Федерации. </w:t>
            </w:r>
            <w:r w:rsidR="00EE3C85" w:rsidRPr="00B460E1">
              <w:rPr>
                <w:bCs/>
                <w:sz w:val="22"/>
                <w:szCs w:val="22"/>
                <w:lang w:eastAsia="en-US"/>
              </w:rPr>
              <w:lastRenderedPageBreak/>
              <w:t>Маркировка товара содержит указание страны происхождения, производителя, наименование модели. Поставщик осуществляет все необходимые пуско-наладочные работы и ввод в эксплуатацию Товара на территории Заказчика</w:t>
            </w:r>
          </w:p>
          <w:p w:rsidR="000F1B04" w:rsidRPr="00B460E1" w:rsidRDefault="000F1B04" w:rsidP="000870A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proofErr w:type="gramStart"/>
            <w:r w:rsidRPr="00B460E1">
              <w:rPr>
                <w:bCs/>
                <w:sz w:val="22"/>
                <w:szCs w:val="22"/>
                <w:lang w:eastAsia="en-US"/>
              </w:rPr>
              <w:t>Поставляемый Товар должен быть новым Товаром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свойства, выпущен не ранее 202</w:t>
            </w:r>
            <w:r w:rsidR="00447491">
              <w:rPr>
                <w:bCs/>
                <w:sz w:val="22"/>
                <w:szCs w:val="22"/>
                <w:lang w:eastAsia="en-US"/>
              </w:rPr>
              <w:t>5</w:t>
            </w:r>
            <w:r w:rsidRPr="00B460E1">
              <w:rPr>
                <w:bCs/>
                <w:sz w:val="22"/>
                <w:szCs w:val="22"/>
                <w:lang w:eastAsia="en-US"/>
              </w:rPr>
              <w:t xml:space="preserve"> года.</w:t>
            </w:r>
            <w:proofErr w:type="gramEnd"/>
          </w:p>
          <w:p w:rsidR="000F1B04" w:rsidRPr="00B460E1" w:rsidRDefault="000F1B04" w:rsidP="000870A7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B460E1">
              <w:rPr>
                <w:sz w:val="22"/>
                <w:szCs w:val="22"/>
                <w:lang w:eastAsia="en-US"/>
              </w:rPr>
              <w:t>Качество, технические характеристики, функциональные характеристики (потребительские свойства), эксплуатационные характеристики поставляемого Товара должны соответствовать требованиям, обеспечивающим безопасность жизни и здоровья потребителей, технических регламентов, документов, разрабатываемых и применяемых в наци</w:t>
            </w:r>
            <w:r w:rsidR="00603FBA" w:rsidRPr="00B460E1">
              <w:rPr>
                <w:sz w:val="22"/>
                <w:szCs w:val="22"/>
                <w:lang w:eastAsia="en-US"/>
              </w:rPr>
              <w:t>ональной системе стандартизации</w:t>
            </w:r>
            <w:r w:rsidRPr="00B460E1">
              <w:rPr>
                <w:sz w:val="22"/>
                <w:szCs w:val="22"/>
                <w:lang w:eastAsia="en-US"/>
              </w:rPr>
              <w:t>, технических условий, санитарно-эпидемиологических правил и нормативов, действующих в отношении данного вид</w:t>
            </w:r>
            <w:bookmarkStart w:id="0" w:name="_GoBack"/>
            <w:bookmarkEnd w:id="0"/>
            <w:r w:rsidRPr="00B460E1">
              <w:rPr>
                <w:sz w:val="22"/>
                <w:szCs w:val="22"/>
                <w:lang w:eastAsia="en-US"/>
              </w:rPr>
              <w:t>а товара, Технической характеристики поставляемого товара и подтверждаться прилагаемыми при поставке документами удостоверяющими качество: (сертификат соответствия (декларация о соответствии), иной</w:t>
            </w:r>
            <w:proofErr w:type="gramEnd"/>
            <w:r w:rsidRPr="00B460E1">
              <w:rPr>
                <w:sz w:val="22"/>
                <w:szCs w:val="22"/>
                <w:lang w:eastAsia="en-US"/>
              </w:rPr>
              <w:t xml:space="preserve"> документ, подтверждающ</w:t>
            </w:r>
            <w:r w:rsidR="00D15C45" w:rsidRPr="00B460E1">
              <w:rPr>
                <w:sz w:val="22"/>
                <w:szCs w:val="22"/>
                <w:lang w:eastAsia="en-US"/>
              </w:rPr>
              <w:t>ий соответствие качества Товара</w:t>
            </w:r>
            <w:r w:rsidRPr="00B460E1">
              <w:rPr>
                <w:sz w:val="22"/>
                <w:szCs w:val="22"/>
                <w:lang w:eastAsia="en-US"/>
              </w:rPr>
              <w:t>) товара.</w:t>
            </w:r>
          </w:p>
          <w:p w:rsidR="000F1B04" w:rsidRPr="00B460E1" w:rsidRDefault="000F1B04" w:rsidP="000870A7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B460E1">
              <w:rPr>
                <w:sz w:val="22"/>
                <w:szCs w:val="22"/>
                <w:lang w:eastAsia="en-US"/>
              </w:rPr>
              <w:t xml:space="preserve">Поставщик обязан обеспечить упаковку Товара, отвечающую требованиям технических регламентов, документов, разрабатываемых и применяемых в национальной системе стандартизации, технических условий, способную предотвратить повреждение и (или) порчу Товара во время перевозки к месту </w:t>
            </w:r>
            <w:r w:rsidR="00832D69">
              <w:rPr>
                <w:sz w:val="22"/>
                <w:szCs w:val="22"/>
                <w:lang w:eastAsia="en-US"/>
              </w:rPr>
              <w:t>поставки</w:t>
            </w:r>
            <w:r w:rsidRPr="00B460E1">
              <w:rPr>
                <w:sz w:val="22"/>
                <w:szCs w:val="22"/>
                <w:lang w:eastAsia="en-US"/>
              </w:rPr>
              <w:t>, погрузочно-разгрузочных работ и обеспечивающую его годность к эксплуатации.</w:t>
            </w:r>
          </w:p>
          <w:p w:rsidR="000F1B04" w:rsidRPr="00B460E1" w:rsidRDefault="000F1B04" w:rsidP="000870A7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B460E1">
              <w:rPr>
                <w:sz w:val="22"/>
                <w:szCs w:val="22"/>
                <w:lang w:eastAsia="en-US"/>
              </w:rPr>
              <w:t>Маркировка должна быть нанесена на упаковку Товара в соответствии с требованиями законодательства Российской Федерации.</w:t>
            </w:r>
          </w:p>
        </w:tc>
      </w:tr>
    </w:tbl>
    <w:p w:rsidR="00EF2FBB" w:rsidRPr="00B460E1" w:rsidRDefault="00EF2FBB" w:rsidP="00EF2FBB">
      <w:pPr>
        <w:suppressAutoHyphens/>
        <w:jc w:val="both"/>
        <w:rPr>
          <w:sz w:val="22"/>
          <w:szCs w:val="22"/>
        </w:rPr>
      </w:pPr>
    </w:p>
    <w:p w:rsidR="00940A98" w:rsidRPr="00B460E1" w:rsidRDefault="00940A98" w:rsidP="00EF2FBB">
      <w:pPr>
        <w:suppressAutoHyphens/>
        <w:jc w:val="both"/>
        <w:rPr>
          <w:b/>
          <w:sz w:val="22"/>
          <w:szCs w:val="22"/>
        </w:rPr>
      </w:pPr>
    </w:p>
    <w:p w:rsidR="00D211C6" w:rsidRPr="00B460E1" w:rsidRDefault="00D211C6" w:rsidP="00EF2FBB">
      <w:pPr>
        <w:suppressAutoHyphens/>
        <w:jc w:val="both"/>
        <w:rPr>
          <w:b/>
          <w:sz w:val="22"/>
          <w:szCs w:val="22"/>
        </w:rPr>
      </w:pPr>
    </w:p>
    <w:p w:rsidR="003B675F" w:rsidRPr="00B460E1" w:rsidRDefault="003B675F">
      <w:pPr>
        <w:suppressAutoHyphens/>
        <w:jc w:val="both"/>
        <w:rPr>
          <w:sz w:val="22"/>
          <w:szCs w:val="22"/>
        </w:rPr>
      </w:pPr>
    </w:p>
    <w:sectPr w:rsidR="003B675F" w:rsidRPr="00B46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E36CF"/>
    <w:multiLevelType w:val="hybridMultilevel"/>
    <w:tmpl w:val="BA143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AC75A1"/>
    <w:multiLevelType w:val="hybridMultilevel"/>
    <w:tmpl w:val="92D8E550"/>
    <w:lvl w:ilvl="0" w:tplc="903E1F84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C2B1B6D"/>
    <w:multiLevelType w:val="hybridMultilevel"/>
    <w:tmpl w:val="A9E680F8"/>
    <w:lvl w:ilvl="0" w:tplc="468AB2A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134"/>
    <w:rsid w:val="000045DF"/>
    <w:rsid w:val="00005C1C"/>
    <w:rsid w:val="000069AA"/>
    <w:rsid w:val="00024262"/>
    <w:rsid w:val="00024AE3"/>
    <w:rsid w:val="00030859"/>
    <w:rsid w:val="000324DA"/>
    <w:rsid w:val="00032B7F"/>
    <w:rsid w:val="0004180F"/>
    <w:rsid w:val="0004667C"/>
    <w:rsid w:val="00051E86"/>
    <w:rsid w:val="000534EE"/>
    <w:rsid w:val="00053B8E"/>
    <w:rsid w:val="00063C0F"/>
    <w:rsid w:val="00064F43"/>
    <w:rsid w:val="0007614A"/>
    <w:rsid w:val="00076D5C"/>
    <w:rsid w:val="00081F4D"/>
    <w:rsid w:val="00086644"/>
    <w:rsid w:val="00090EC1"/>
    <w:rsid w:val="00097B65"/>
    <w:rsid w:val="000A4B56"/>
    <w:rsid w:val="000B2BCD"/>
    <w:rsid w:val="000C7277"/>
    <w:rsid w:val="000D44A8"/>
    <w:rsid w:val="000E512E"/>
    <w:rsid w:val="000F1B04"/>
    <w:rsid w:val="000F38EA"/>
    <w:rsid w:val="00107D6A"/>
    <w:rsid w:val="0011111C"/>
    <w:rsid w:val="0011179E"/>
    <w:rsid w:val="00120D36"/>
    <w:rsid w:val="00143CBE"/>
    <w:rsid w:val="00143DA4"/>
    <w:rsid w:val="00143F22"/>
    <w:rsid w:val="00145456"/>
    <w:rsid w:val="00146697"/>
    <w:rsid w:val="00155DBD"/>
    <w:rsid w:val="00167FA4"/>
    <w:rsid w:val="001849D0"/>
    <w:rsid w:val="00193958"/>
    <w:rsid w:val="001A5468"/>
    <w:rsid w:val="001C001F"/>
    <w:rsid w:val="001C05DD"/>
    <w:rsid w:val="001C59C6"/>
    <w:rsid w:val="001E6B7D"/>
    <w:rsid w:val="001E7C9A"/>
    <w:rsid w:val="001F14AD"/>
    <w:rsid w:val="001F18A4"/>
    <w:rsid w:val="00204928"/>
    <w:rsid w:val="00211CDC"/>
    <w:rsid w:val="002157B4"/>
    <w:rsid w:val="0021627E"/>
    <w:rsid w:val="00222279"/>
    <w:rsid w:val="00224A7B"/>
    <w:rsid w:val="00225CBF"/>
    <w:rsid w:val="00245E48"/>
    <w:rsid w:val="002527D6"/>
    <w:rsid w:val="002558ED"/>
    <w:rsid w:val="002635DE"/>
    <w:rsid w:val="00271A43"/>
    <w:rsid w:val="002851EC"/>
    <w:rsid w:val="002A16F1"/>
    <w:rsid w:val="002A2F05"/>
    <w:rsid w:val="002C137B"/>
    <w:rsid w:val="002C3A7F"/>
    <w:rsid w:val="002C4A0D"/>
    <w:rsid w:val="002D138C"/>
    <w:rsid w:val="002D4C45"/>
    <w:rsid w:val="0030377C"/>
    <w:rsid w:val="003057A9"/>
    <w:rsid w:val="00320798"/>
    <w:rsid w:val="00320C10"/>
    <w:rsid w:val="00322BF6"/>
    <w:rsid w:val="00332378"/>
    <w:rsid w:val="00363135"/>
    <w:rsid w:val="0038219D"/>
    <w:rsid w:val="003877DA"/>
    <w:rsid w:val="003A5DA2"/>
    <w:rsid w:val="003B675F"/>
    <w:rsid w:val="003C50EB"/>
    <w:rsid w:val="003D5E50"/>
    <w:rsid w:val="003E49BF"/>
    <w:rsid w:val="003E7932"/>
    <w:rsid w:val="003F2B00"/>
    <w:rsid w:val="0040721C"/>
    <w:rsid w:val="00412684"/>
    <w:rsid w:val="00412989"/>
    <w:rsid w:val="004159E7"/>
    <w:rsid w:val="004165D4"/>
    <w:rsid w:val="00434225"/>
    <w:rsid w:val="004424F6"/>
    <w:rsid w:val="00447491"/>
    <w:rsid w:val="00447E0C"/>
    <w:rsid w:val="0046071D"/>
    <w:rsid w:val="00471E81"/>
    <w:rsid w:val="00476445"/>
    <w:rsid w:val="00480144"/>
    <w:rsid w:val="00480C11"/>
    <w:rsid w:val="00491F3C"/>
    <w:rsid w:val="004A6220"/>
    <w:rsid w:val="004A69BD"/>
    <w:rsid w:val="004B6074"/>
    <w:rsid w:val="004B629E"/>
    <w:rsid w:val="004B64A8"/>
    <w:rsid w:val="004C3D6C"/>
    <w:rsid w:val="004D188E"/>
    <w:rsid w:val="004D1D3D"/>
    <w:rsid w:val="004D3A45"/>
    <w:rsid w:val="004E1A2D"/>
    <w:rsid w:val="004E3D0A"/>
    <w:rsid w:val="004E401A"/>
    <w:rsid w:val="004F28CB"/>
    <w:rsid w:val="00502892"/>
    <w:rsid w:val="00505256"/>
    <w:rsid w:val="00514454"/>
    <w:rsid w:val="005223E1"/>
    <w:rsid w:val="005243E7"/>
    <w:rsid w:val="00524E6D"/>
    <w:rsid w:val="00533AF2"/>
    <w:rsid w:val="0054398D"/>
    <w:rsid w:val="00573FAB"/>
    <w:rsid w:val="00577447"/>
    <w:rsid w:val="005874E6"/>
    <w:rsid w:val="005A2AB5"/>
    <w:rsid w:val="005A5FF8"/>
    <w:rsid w:val="005B0697"/>
    <w:rsid w:val="005D77AC"/>
    <w:rsid w:val="005F0941"/>
    <w:rsid w:val="005F4A04"/>
    <w:rsid w:val="00603FBA"/>
    <w:rsid w:val="0061135B"/>
    <w:rsid w:val="00612956"/>
    <w:rsid w:val="00612E0C"/>
    <w:rsid w:val="006271D8"/>
    <w:rsid w:val="0063777D"/>
    <w:rsid w:val="00651F31"/>
    <w:rsid w:val="006527B4"/>
    <w:rsid w:val="0065494F"/>
    <w:rsid w:val="00660475"/>
    <w:rsid w:val="00666402"/>
    <w:rsid w:val="00683BD3"/>
    <w:rsid w:val="00690FA7"/>
    <w:rsid w:val="006940DB"/>
    <w:rsid w:val="00696FC4"/>
    <w:rsid w:val="006A668D"/>
    <w:rsid w:val="006D0E71"/>
    <w:rsid w:val="006D4667"/>
    <w:rsid w:val="006E741C"/>
    <w:rsid w:val="006F1171"/>
    <w:rsid w:val="0071388B"/>
    <w:rsid w:val="00713C73"/>
    <w:rsid w:val="00716CD6"/>
    <w:rsid w:val="0072037B"/>
    <w:rsid w:val="00725E56"/>
    <w:rsid w:val="007317BA"/>
    <w:rsid w:val="00735DB3"/>
    <w:rsid w:val="007367D9"/>
    <w:rsid w:val="00746A1B"/>
    <w:rsid w:val="007503F3"/>
    <w:rsid w:val="00751589"/>
    <w:rsid w:val="00766061"/>
    <w:rsid w:val="00787A28"/>
    <w:rsid w:val="007A0AAB"/>
    <w:rsid w:val="007B32CB"/>
    <w:rsid w:val="007C37DA"/>
    <w:rsid w:val="007D2B6F"/>
    <w:rsid w:val="007D395F"/>
    <w:rsid w:val="007E2124"/>
    <w:rsid w:val="007E369E"/>
    <w:rsid w:val="007F3345"/>
    <w:rsid w:val="00801190"/>
    <w:rsid w:val="0081126D"/>
    <w:rsid w:val="00815BEC"/>
    <w:rsid w:val="0082135C"/>
    <w:rsid w:val="00821B04"/>
    <w:rsid w:val="00830808"/>
    <w:rsid w:val="008328F7"/>
    <w:rsid w:val="00832D69"/>
    <w:rsid w:val="00833A95"/>
    <w:rsid w:val="00834BAD"/>
    <w:rsid w:val="00844F63"/>
    <w:rsid w:val="00862A7F"/>
    <w:rsid w:val="008679E0"/>
    <w:rsid w:val="00882F83"/>
    <w:rsid w:val="0088354F"/>
    <w:rsid w:val="00886DE5"/>
    <w:rsid w:val="00893F5F"/>
    <w:rsid w:val="008A0475"/>
    <w:rsid w:val="008A5AA6"/>
    <w:rsid w:val="008A5E23"/>
    <w:rsid w:val="008B7E1E"/>
    <w:rsid w:val="008C26A7"/>
    <w:rsid w:val="008D4130"/>
    <w:rsid w:val="008F53CF"/>
    <w:rsid w:val="00910FE5"/>
    <w:rsid w:val="00911BED"/>
    <w:rsid w:val="00912850"/>
    <w:rsid w:val="0091680E"/>
    <w:rsid w:val="00922233"/>
    <w:rsid w:val="009253BB"/>
    <w:rsid w:val="009318B1"/>
    <w:rsid w:val="00940A98"/>
    <w:rsid w:val="0094326B"/>
    <w:rsid w:val="00944065"/>
    <w:rsid w:val="00955A76"/>
    <w:rsid w:val="00965268"/>
    <w:rsid w:val="00975049"/>
    <w:rsid w:val="00975DF9"/>
    <w:rsid w:val="00986E89"/>
    <w:rsid w:val="00992D84"/>
    <w:rsid w:val="009A1EB6"/>
    <w:rsid w:val="009B6E81"/>
    <w:rsid w:val="009C2049"/>
    <w:rsid w:val="009D3D78"/>
    <w:rsid w:val="009D5F66"/>
    <w:rsid w:val="009D617F"/>
    <w:rsid w:val="009E0511"/>
    <w:rsid w:val="009F27F1"/>
    <w:rsid w:val="009F5F94"/>
    <w:rsid w:val="00A07E97"/>
    <w:rsid w:val="00A16584"/>
    <w:rsid w:val="00A20FA5"/>
    <w:rsid w:val="00A26674"/>
    <w:rsid w:val="00A31883"/>
    <w:rsid w:val="00A40790"/>
    <w:rsid w:val="00A41E29"/>
    <w:rsid w:val="00A54BD8"/>
    <w:rsid w:val="00A62BA2"/>
    <w:rsid w:val="00A914D8"/>
    <w:rsid w:val="00A9413C"/>
    <w:rsid w:val="00A94911"/>
    <w:rsid w:val="00AB6044"/>
    <w:rsid w:val="00AC1920"/>
    <w:rsid w:val="00AC78D8"/>
    <w:rsid w:val="00AD2DDE"/>
    <w:rsid w:val="00AF1FDE"/>
    <w:rsid w:val="00AF3AAC"/>
    <w:rsid w:val="00AF6C61"/>
    <w:rsid w:val="00B00B35"/>
    <w:rsid w:val="00B04A2D"/>
    <w:rsid w:val="00B05134"/>
    <w:rsid w:val="00B059E1"/>
    <w:rsid w:val="00B10DE4"/>
    <w:rsid w:val="00B460E1"/>
    <w:rsid w:val="00B53711"/>
    <w:rsid w:val="00B555E1"/>
    <w:rsid w:val="00B55D69"/>
    <w:rsid w:val="00B57703"/>
    <w:rsid w:val="00B57A82"/>
    <w:rsid w:val="00B81225"/>
    <w:rsid w:val="00B8454C"/>
    <w:rsid w:val="00B84B4A"/>
    <w:rsid w:val="00B86991"/>
    <w:rsid w:val="00B92F45"/>
    <w:rsid w:val="00B94FFC"/>
    <w:rsid w:val="00BA7A99"/>
    <w:rsid w:val="00BD69B0"/>
    <w:rsid w:val="00BD7B57"/>
    <w:rsid w:val="00BE1B4B"/>
    <w:rsid w:val="00BE35CF"/>
    <w:rsid w:val="00BE3C88"/>
    <w:rsid w:val="00BE6A91"/>
    <w:rsid w:val="00BF10A7"/>
    <w:rsid w:val="00C01D85"/>
    <w:rsid w:val="00C13EDC"/>
    <w:rsid w:val="00C176D3"/>
    <w:rsid w:val="00C57601"/>
    <w:rsid w:val="00C6750F"/>
    <w:rsid w:val="00C74B09"/>
    <w:rsid w:val="00C90957"/>
    <w:rsid w:val="00C90ECC"/>
    <w:rsid w:val="00C935FB"/>
    <w:rsid w:val="00C94761"/>
    <w:rsid w:val="00CA3751"/>
    <w:rsid w:val="00CA49FE"/>
    <w:rsid w:val="00CB0867"/>
    <w:rsid w:val="00CC3E11"/>
    <w:rsid w:val="00CC5AA0"/>
    <w:rsid w:val="00CF2893"/>
    <w:rsid w:val="00CF55B3"/>
    <w:rsid w:val="00D15C45"/>
    <w:rsid w:val="00D1670A"/>
    <w:rsid w:val="00D210D8"/>
    <w:rsid w:val="00D211C6"/>
    <w:rsid w:val="00D34DBA"/>
    <w:rsid w:val="00D64F61"/>
    <w:rsid w:val="00D66B5D"/>
    <w:rsid w:val="00D708B6"/>
    <w:rsid w:val="00D753CF"/>
    <w:rsid w:val="00D77340"/>
    <w:rsid w:val="00DA17A3"/>
    <w:rsid w:val="00DA4887"/>
    <w:rsid w:val="00DB4EDC"/>
    <w:rsid w:val="00DC19EA"/>
    <w:rsid w:val="00DC482D"/>
    <w:rsid w:val="00DC695D"/>
    <w:rsid w:val="00DD3F8E"/>
    <w:rsid w:val="00DF6C43"/>
    <w:rsid w:val="00E07EAF"/>
    <w:rsid w:val="00E11901"/>
    <w:rsid w:val="00E15268"/>
    <w:rsid w:val="00E15278"/>
    <w:rsid w:val="00E25618"/>
    <w:rsid w:val="00E42899"/>
    <w:rsid w:val="00E42B8B"/>
    <w:rsid w:val="00E42CF7"/>
    <w:rsid w:val="00E435A8"/>
    <w:rsid w:val="00E47F29"/>
    <w:rsid w:val="00E55C4D"/>
    <w:rsid w:val="00E70D60"/>
    <w:rsid w:val="00E72851"/>
    <w:rsid w:val="00E73B06"/>
    <w:rsid w:val="00E91F2B"/>
    <w:rsid w:val="00EA401F"/>
    <w:rsid w:val="00EA7998"/>
    <w:rsid w:val="00ED3818"/>
    <w:rsid w:val="00EE3C85"/>
    <w:rsid w:val="00EE6D09"/>
    <w:rsid w:val="00EE7E08"/>
    <w:rsid w:val="00EF2FBB"/>
    <w:rsid w:val="00EF4BAF"/>
    <w:rsid w:val="00EF654D"/>
    <w:rsid w:val="00F11AB3"/>
    <w:rsid w:val="00F22488"/>
    <w:rsid w:val="00F25601"/>
    <w:rsid w:val="00F259D2"/>
    <w:rsid w:val="00F27CFF"/>
    <w:rsid w:val="00F30CED"/>
    <w:rsid w:val="00F42760"/>
    <w:rsid w:val="00F42BCC"/>
    <w:rsid w:val="00F44EAE"/>
    <w:rsid w:val="00F6695B"/>
    <w:rsid w:val="00F9670C"/>
    <w:rsid w:val="00FA310D"/>
    <w:rsid w:val="00FB5CF6"/>
    <w:rsid w:val="00FB7CC6"/>
    <w:rsid w:val="00FC19B3"/>
    <w:rsid w:val="00FC6446"/>
    <w:rsid w:val="00FE6096"/>
    <w:rsid w:val="00FF0437"/>
    <w:rsid w:val="00FF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AF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 Знак Знак Знак"/>
    <w:basedOn w:val="a"/>
    <w:rsid w:val="00666402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a3">
    <w:name w:val="Без интервала Знак"/>
    <w:link w:val="a4"/>
    <w:uiPriority w:val="1"/>
    <w:locked/>
    <w:rsid w:val="001C05DD"/>
  </w:style>
  <w:style w:type="paragraph" w:styleId="a4">
    <w:name w:val="No Spacing"/>
    <w:link w:val="a3"/>
    <w:uiPriority w:val="1"/>
    <w:qFormat/>
    <w:rsid w:val="001C05DD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683BD3"/>
    <w:rPr>
      <w:color w:val="0000FF" w:themeColor="hyperlink"/>
      <w:u w:val="single"/>
    </w:rPr>
  </w:style>
  <w:style w:type="paragraph" w:customStyle="1" w:styleId="ConsPlusNonformat">
    <w:name w:val="ConsPlusNonformat"/>
    <w:rsid w:val="00BD7B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B460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AF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 Знак Знак Знак"/>
    <w:basedOn w:val="a"/>
    <w:rsid w:val="00666402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a3">
    <w:name w:val="Без интервала Знак"/>
    <w:link w:val="a4"/>
    <w:uiPriority w:val="1"/>
    <w:locked/>
    <w:rsid w:val="001C05DD"/>
  </w:style>
  <w:style w:type="paragraph" w:styleId="a4">
    <w:name w:val="No Spacing"/>
    <w:link w:val="a3"/>
    <w:uiPriority w:val="1"/>
    <w:qFormat/>
    <w:rsid w:val="001C05DD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683BD3"/>
    <w:rPr>
      <w:color w:val="0000FF" w:themeColor="hyperlink"/>
      <w:u w:val="single"/>
    </w:rPr>
  </w:style>
  <w:style w:type="paragraph" w:customStyle="1" w:styleId="ConsPlusNonformat">
    <w:name w:val="ConsPlusNonformat"/>
    <w:rsid w:val="00BD7B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B460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6359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Рудых Н.В.</dc:creator>
  <cp:lastModifiedBy>Windows User</cp:lastModifiedBy>
  <cp:revision>3</cp:revision>
  <cp:lastPrinted>2023-10-16T03:52:00Z</cp:lastPrinted>
  <dcterms:created xsi:type="dcterms:W3CDTF">2026-10-15T06:55:00Z</dcterms:created>
  <dcterms:modified xsi:type="dcterms:W3CDTF">2026-10-15T06:56:00Z</dcterms:modified>
</cp:coreProperties>
</file>