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17762" w14:textId="77777777" w:rsidR="00AA088E" w:rsidRPr="001E700E" w:rsidRDefault="00AA088E" w:rsidP="00AA088E">
      <w:pPr>
        <w:pageBreakBefore/>
        <w:ind w:firstLine="567"/>
        <w:jc w:val="right"/>
        <w:rPr>
          <w:rFonts w:eastAsia="Calibri"/>
        </w:rPr>
      </w:pPr>
      <w:r w:rsidRPr="001E700E">
        <w:rPr>
          <w:rFonts w:eastAsia="Calibri"/>
        </w:rPr>
        <w:t xml:space="preserve">Приложение </w:t>
      </w:r>
      <w:r>
        <w:rPr>
          <w:rFonts w:eastAsia="Calibri"/>
        </w:rPr>
        <w:t>5</w:t>
      </w:r>
      <w:r w:rsidRPr="001E700E">
        <w:rPr>
          <w:rFonts w:eastAsia="Calibri"/>
        </w:rPr>
        <w:t xml:space="preserve"> к контракту</w:t>
      </w:r>
    </w:p>
    <w:p w14:paraId="06ED8F05" w14:textId="77777777" w:rsidR="00AA088E" w:rsidRPr="001E700E" w:rsidRDefault="00AA088E" w:rsidP="00AA088E">
      <w:pPr>
        <w:spacing w:before="180"/>
        <w:ind w:firstLine="562"/>
        <w:jc w:val="right"/>
        <w:rPr>
          <w:rFonts w:eastAsia="Calibri"/>
        </w:rPr>
      </w:pPr>
      <w:r w:rsidRPr="001E700E">
        <w:rPr>
          <w:rFonts w:eastAsia="Calibri"/>
        </w:rPr>
        <w:t xml:space="preserve">от «____» ___________ 20___г. № </w:t>
      </w:r>
      <w:r>
        <w:rPr>
          <w:rFonts w:eastAsia="Calibri"/>
        </w:rPr>
        <w:t>________________</w:t>
      </w:r>
    </w:p>
    <w:p w14:paraId="629470EE" w14:textId="77777777" w:rsidR="00A9176B" w:rsidRDefault="00A9176B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</w:p>
    <w:p w14:paraId="73BD4A8D" w14:textId="77777777" w:rsidR="00A9176B" w:rsidRDefault="00A9176B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</w:p>
    <w:p w14:paraId="3FE1F93C" w14:textId="77777777" w:rsidR="00AA088E" w:rsidRPr="001E700E" w:rsidRDefault="00AA088E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ОПИСАНИЕ ОБЪЕКТА ЗАКУПКИ</w:t>
      </w:r>
    </w:p>
    <w:p w14:paraId="5B234FEE" w14:textId="77777777" w:rsidR="00AA088E" w:rsidRPr="001E700E" w:rsidRDefault="00AA088E" w:rsidP="00EE039B">
      <w:pPr>
        <w:widowControl w:val="0"/>
        <w:suppressAutoHyphens w:val="0"/>
        <w:autoSpaceDE w:val="0"/>
        <w:autoSpaceDN w:val="0"/>
        <w:ind w:right="-2" w:firstLine="0"/>
        <w:jc w:val="center"/>
        <w:outlineLvl w:val="0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ТЕХНИЧЕСКОЕ ЗАДАНИЕ</w:t>
      </w:r>
    </w:p>
    <w:p w14:paraId="16E5CA0E" w14:textId="77777777" w:rsidR="005B4B84" w:rsidRDefault="005B4B84" w:rsidP="006824DF">
      <w:pPr>
        <w:suppressAutoHyphens w:val="0"/>
        <w:spacing w:after="160" w:line="259" w:lineRule="auto"/>
        <w:ind w:firstLine="567"/>
        <w:jc w:val="center"/>
        <w:rPr>
          <w:rFonts w:eastAsia="Calibri"/>
          <w:lang w:eastAsia="en-US"/>
        </w:rPr>
      </w:pPr>
      <w:r w:rsidRPr="005B4B84">
        <w:rPr>
          <w:rFonts w:eastAsia="Calibri"/>
          <w:lang w:eastAsia="en-US"/>
        </w:rPr>
        <w:t>Поставка электротоваров</w:t>
      </w:r>
    </w:p>
    <w:p w14:paraId="44D7430B" w14:textId="50598F93" w:rsidR="006824DF" w:rsidRPr="006824DF" w:rsidRDefault="006824DF" w:rsidP="006824DF">
      <w:pPr>
        <w:suppressAutoHyphens w:val="0"/>
        <w:spacing w:after="160" w:line="259" w:lineRule="auto"/>
        <w:ind w:firstLine="567"/>
        <w:jc w:val="center"/>
        <w:rPr>
          <w:rFonts w:eastAsia="Calibri"/>
          <w:b/>
          <w:bCs/>
          <w:lang w:eastAsia="en-US"/>
        </w:rPr>
      </w:pPr>
      <w:r w:rsidRPr="006824DF">
        <w:rPr>
          <w:rFonts w:eastAsia="Calibri"/>
          <w:b/>
          <w:bCs/>
          <w:lang w:eastAsia="en-US"/>
        </w:rPr>
        <w:t>1.Общие требования:</w:t>
      </w:r>
    </w:p>
    <w:p w14:paraId="1133DBC9" w14:textId="61CF6F33" w:rsidR="00AA088E" w:rsidRDefault="006824DF" w:rsidP="00AA088E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E432E1" w:rsidRPr="00EC046A">
        <w:rPr>
          <w:b/>
          <w:bCs/>
          <w:lang w:eastAsia="ru-RU"/>
        </w:rPr>
        <w:t>1</w:t>
      </w:r>
      <w:r w:rsidR="00E432E1">
        <w:rPr>
          <w:lang w:eastAsia="ru-RU"/>
        </w:rPr>
        <w:t xml:space="preserve"> </w:t>
      </w:r>
      <w:r w:rsidR="00AA088E" w:rsidRPr="001E700E">
        <w:rPr>
          <w:lang w:eastAsia="ru-RU"/>
        </w:rPr>
        <w:t xml:space="preserve">Поставщик </w:t>
      </w:r>
      <w:r w:rsidR="00EC046A">
        <w:rPr>
          <w:lang w:eastAsia="ru-RU"/>
        </w:rPr>
        <w:t>обязуется</w:t>
      </w:r>
      <w:r w:rsidR="00AA088E" w:rsidRPr="001E700E">
        <w:rPr>
          <w:lang w:eastAsia="ru-RU"/>
        </w:rPr>
        <w:t xml:space="preserve"> осуществить поставку </w:t>
      </w:r>
      <w:r w:rsidR="005B4B84" w:rsidRPr="005B4B84">
        <w:rPr>
          <w:rFonts w:eastAsia="Calibri"/>
          <w:lang w:eastAsia="en-US"/>
        </w:rPr>
        <w:t>электротоваров</w:t>
      </w:r>
      <w:r w:rsidR="006B3735" w:rsidRPr="006B3735">
        <w:rPr>
          <w:rFonts w:eastAsia="Calibri"/>
          <w:lang w:eastAsia="en-US"/>
        </w:rPr>
        <w:t xml:space="preserve"> </w:t>
      </w:r>
      <w:r w:rsidRPr="006824DF">
        <w:rPr>
          <w:rFonts w:eastAsia="Calibri"/>
          <w:lang w:eastAsia="en-US"/>
        </w:rPr>
        <w:t>(далее – Товар)</w:t>
      </w:r>
      <w:r>
        <w:rPr>
          <w:rFonts w:eastAsia="Calibri"/>
          <w:lang w:eastAsia="en-US"/>
        </w:rPr>
        <w:t>,</w:t>
      </w:r>
      <w:r w:rsidR="00535D8C" w:rsidRPr="00535D8C">
        <w:rPr>
          <w:rFonts w:eastAsia="Calibri"/>
          <w:lang w:eastAsia="en-US"/>
        </w:rPr>
        <w:t xml:space="preserve"> </w:t>
      </w:r>
      <w:r w:rsidR="00535D8C">
        <w:rPr>
          <w:rFonts w:eastAsia="Calibri"/>
          <w:lang w:eastAsia="en-US"/>
        </w:rPr>
        <w:t xml:space="preserve">в количестве и </w:t>
      </w:r>
      <w:r w:rsidR="00E60DB8">
        <w:rPr>
          <w:rFonts w:eastAsia="Calibri"/>
          <w:lang w:eastAsia="en-US"/>
        </w:rPr>
        <w:t>с характеристиками,</w:t>
      </w:r>
      <w:r w:rsidR="00AA088E" w:rsidRPr="001E700E">
        <w:rPr>
          <w:rFonts w:eastAsia="Calibri"/>
          <w:lang w:eastAsia="en-US"/>
        </w:rPr>
        <w:t xml:space="preserve"> </w:t>
      </w:r>
      <w:r w:rsidR="006B3735">
        <w:rPr>
          <w:rFonts w:eastAsia="Calibri"/>
          <w:lang w:eastAsia="en-US"/>
        </w:rPr>
        <w:t xml:space="preserve">маркой и моделью </w:t>
      </w:r>
      <w:r w:rsidR="00535D8C">
        <w:rPr>
          <w:rFonts w:eastAsia="Calibri"/>
          <w:lang w:eastAsia="en-US"/>
        </w:rPr>
        <w:t>у</w:t>
      </w:r>
      <w:r w:rsidR="00535D8C" w:rsidRPr="001E700E">
        <w:rPr>
          <w:rFonts w:eastAsia="Calibri"/>
          <w:lang w:eastAsia="en-US"/>
        </w:rPr>
        <w:t>казанн</w:t>
      </w:r>
      <w:r w:rsidR="00535D8C">
        <w:rPr>
          <w:rFonts w:eastAsia="Calibri"/>
          <w:lang w:eastAsia="en-US"/>
        </w:rPr>
        <w:t>ыми</w:t>
      </w:r>
      <w:r w:rsidR="00AA088E" w:rsidRPr="001E700E">
        <w:rPr>
          <w:lang w:eastAsia="ru-RU"/>
        </w:rPr>
        <w:t xml:space="preserve"> </w:t>
      </w:r>
      <w:r w:rsidR="00E60DB8">
        <w:rPr>
          <w:lang w:eastAsia="ru-RU"/>
        </w:rPr>
        <w:t xml:space="preserve">в приложении к описанию закупки </w:t>
      </w:r>
      <w:r>
        <w:rPr>
          <w:lang w:eastAsia="ru-RU"/>
        </w:rPr>
        <w:t>«Спецификация</w:t>
      </w:r>
      <w:r w:rsidR="00E60DB8">
        <w:rPr>
          <w:lang w:eastAsia="ru-RU"/>
        </w:rPr>
        <w:t xml:space="preserve"> товара</w:t>
      </w:r>
      <w:r>
        <w:rPr>
          <w:lang w:eastAsia="ru-RU"/>
        </w:rPr>
        <w:t>».</w:t>
      </w:r>
    </w:p>
    <w:p w14:paraId="0D8358E2" w14:textId="77777777" w:rsidR="006824DF" w:rsidRDefault="00E432E1" w:rsidP="006824DF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1.2.</w:t>
      </w:r>
      <w:r>
        <w:rPr>
          <w:lang w:eastAsia="ru-RU"/>
        </w:rPr>
        <w:t xml:space="preserve"> Поставщик</w:t>
      </w:r>
      <w:r w:rsidR="006824DF">
        <w:rPr>
          <w:lang w:eastAsia="ru-RU"/>
        </w:rPr>
        <w:t xml:space="preserve"> обязан поставить Товар в полном объеме, разово.</w:t>
      </w:r>
    </w:p>
    <w:p w14:paraId="02F585AF" w14:textId="397317B8" w:rsidR="006824DF" w:rsidRDefault="00E432E1" w:rsidP="006824DF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6824DF" w:rsidRPr="00EC046A">
        <w:rPr>
          <w:b/>
          <w:bCs/>
          <w:lang w:eastAsia="ru-RU"/>
        </w:rPr>
        <w:t>3</w:t>
      </w:r>
      <w:r w:rsidR="006824DF">
        <w:rPr>
          <w:lang w:eastAsia="ru-RU"/>
        </w:rPr>
        <w:t xml:space="preserve">. Срок поставки </w:t>
      </w:r>
      <w:r>
        <w:rPr>
          <w:lang w:eastAsia="ru-RU"/>
        </w:rPr>
        <w:t>Товара</w:t>
      </w:r>
      <w:r w:rsidR="006824DF">
        <w:rPr>
          <w:lang w:eastAsia="ru-RU"/>
        </w:rPr>
        <w:t xml:space="preserve">– не позднее </w:t>
      </w:r>
      <w:r w:rsidR="00EE039B">
        <w:rPr>
          <w:lang w:eastAsia="ru-RU"/>
        </w:rPr>
        <w:t>10</w:t>
      </w:r>
      <w:r w:rsidR="006824DF">
        <w:rPr>
          <w:lang w:eastAsia="ru-RU"/>
        </w:rPr>
        <w:t xml:space="preserve"> (</w:t>
      </w:r>
      <w:r w:rsidR="00EE039B">
        <w:rPr>
          <w:lang w:eastAsia="ru-RU"/>
        </w:rPr>
        <w:t>десяти</w:t>
      </w:r>
      <w:r w:rsidR="006824DF">
        <w:rPr>
          <w:lang w:eastAsia="ru-RU"/>
        </w:rPr>
        <w:t xml:space="preserve">) рабочих дней с даты </w:t>
      </w:r>
      <w:r w:rsidR="00D65EEE">
        <w:rPr>
          <w:lang w:eastAsia="ru-RU"/>
        </w:rPr>
        <w:t>заключения контракта.</w:t>
      </w:r>
    </w:p>
    <w:p w14:paraId="20164B2A" w14:textId="2557C635" w:rsidR="00E432E1" w:rsidRDefault="00E432E1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1.4</w:t>
      </w:r>
      <w:r>
        <w:rPr>
          <w:lang w:eastAsia="ru-RU"/>
        </w:rPr>
        <w:t xml:space="preserve"> Поставка Товара осуществляется строго в рабочие дни с 9.00 до 17.00 (МСК) по адресу: Московской область, г. Мытищи, </w:t>
      </w:r>
      <w:r w:rsidR="006B3735">
        <w:rPr>
          <w:lang w:eastAsia="ru-RU"/>
        </w:rPr>
        <w:t>ул.</w:t>
      </w:r>
      <w:r w:rsidR="006B3735" w:rsidRPr="006B3735">
        <w:rPr>
          <w:lang w:eastAsia="ru-RU"/>
        </w:rPr>
        <w:t xml:space="preserve"> </w:t>
      </w:r>
      <w:r w:rsidR="006B3735">
        <w:rPr>
          <w:lang w:eastAsia="ru-RU"/>
        </w:rPr>
        <w:t>Силикатная д.1/</w:t>
      </w:r>
      <w:r w:rsidR="006B3735" w:rsidRPr="006B3735">
        <w:rPr>
          <w:lang w:eastAsia="ru-RU"/>
        </w:rPr>
        <w:t>9</w:t>
      </w:r>
      <w:r>
        <w:rPr>
          <w:lang w:eastAsia="ru-RU"/>
        </w:rPr>
        <w:t xml:space="preserve">, с обязательным согласованием даты и время поставки </w:t>
      </w:r>
      <w:r w:rsidR="00535D8C">
        <w:rPr>
          <w:lang w:eastAsia="ru-RU"/>
        </w:rPr>
        <w:t xml:space="preserve">с </w:t>
      </w:r>
      <w:r>
        <w:rPr>
          <w:lang w:eastAsia="ru-RU"/>
        </w:rPr>
        <w:t>Заказчик</w:t>
      </w:r>
      <w:r w:rsidR="00535D8C">
        <w:rPr>
          <w:lang w:eastAsia="ru-RU"/>
        </w:rPr>
        <w:t xml:space="preserve">ом. </w:t>
      </w:r>
      <w:r>
        <w:rPr>
          <w:lang w:eastAsia="ru-RU"/>
        </w:rPr>
        <w:t xml:space="preserve">В случае </w:t>
      </w:r>
      <w:r w:rsidR="00EC046A">
        <w:rPr>
          <w:lang w:eastAsia="ru-RU"/>
        </w:rPr>
        <w:t>отсутствия</w:t>
      </w:r>
      <w:r>
        <w:rPr>
          <w:lang w:eastAsia="ru-RU"/>
        </w:rPr>
        <w:t xml:space="preserve"> согласования </w:t>
      </w:r>
      <w:r w:rsidR="00EC046A">
        <w:rPr>
          <w:lang w:eastAsia="ru-RU"/>
        </w:rPr>
        <w:t>даты и время Заказчик оставляет за собой право не принять поставленный Товар.</w:t>
      </w:r>
    </w:p>
    <w:p w14:paraId="124E53C5" w14:textId="77777777" w:rsidR="00EC046A" w:rsidRPr="000C38E4" w:rsidRDefault="00EC046A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1.5</w:t>
      </w:r>
      <w:r>
        <w:rPr>
          <w:lang w:eastAsia="ru-RU"/>
        </w:rPr>
        <w:t xml:space="preserve"> К</w:t>
      </w:r>
      <w:r w:rsidRPr="00EC046A">
        <w:rPr>
          <w:lang w:eastAsia="ru-RU"/>
        </w:rPr>
        <w:t>ачество поставляемого товара должно соответствовать обязательным требованиям нормативов, стандартов, санитарных правил.</w:t>
      </w:r>
    </w:p>
    <w:p w14:paraId="5D9FA481" w14:textId="47975626" w:rsidR="006B3735" w:rsidRPr="006B3735" w:rsidRDefault="006B3735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6B3735">
        <w:rPr>
          <w:b/>
          <w:bCs/>
          <w:lang w:eastAsia="ru-RU"/>
        </w:rPr>
        <w:t>1.</w:t>
      </w:r>
      <w:r>
        <w:rPr>
          <w:b/>
          <w:bCs/>
          <w:lang w:eastAsia="ru-RU"/>
        </w:rPr>
        <w:t>6</w:t>
      </w:r>
      <w:r w:rsidRPr="006B3735">
        <w:rPr>
          <w:lang w:eastAsia="ru-RU"/>
        </w:rPr>
        <w:t xml:space="preserve"> </w:t>
      </w:r>
      <w:r>
        <w:rPr>
          <w:lang w:eastAsia="ru-RU"/>
        </w:rPr>
        <w:t xml:space="preserve">Комплектация Товара должна быть полной – соответствовать документации производителя </w:t>
      </w:r>
      <w:r w:rsidR="00857C06">
        <w:rPr>
          <w:lang w:eastAsia="ru-RU"/>
        </w:rPr>
        <w:t>(</w:t>
      </w:r>
      <w:r w:rsidR="00857C06" w:rsidRPr="00857C06">
        <w:rPr>
          <w:lang w:eastAsia="ru-RU"/>
        </w:rPr>
        <w:t>Руководство пользователя</w:t>
      </w:r>
      <w:r w:rsidR="00857C06">
        <w:rPr>
          <w:lang w:eastAsia="ru-RU"/>
        </w:rPr>
        <w:t xml:space="preserve">) </w:t>
      </w:r>
      <w:r>
        <w:rPr>
          <w:lang w:eastAsia="ru-RU"/>
        </w:rPr>
        <w:t>Товара.</w:t>
      </w:r>
    </w:p>
    <w:p w14:paraId="61F057F3" w14:textId="4A1BA820" w:rsidR="006824DF" w:rsidRDefault="00EC046A" w:rsidP="00EC046A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6B3735">
        <w:rPr>
          <w:b/>
          <w:bCs/>
          <w:lang w:eastAsia="ru-RU"/>
        </w:rPr>
        <w:t>7</w:t>
      </w:r>
      <w:r>
        <w:rPr>
          <w:lang w:eastAsia="ru-RU"/>
        </w:rPr>
        <w:t>.</w:t>
      </w:r>
      <w:r w:rsidRPr="00EC046A">
        <w:t xml:space="preserve"> </w:t>
      </w:r>
      <w:r>
        <w:rPr>
          <w:lang w:eastAsia="ru-RU"/>
        </w:rPr>
        <w:t>Г</w:t>
      </w:r>
      <w:r w:rsidRPr="00EC046A">
        <w:rPr>
          <w:lang w:eastAsia="ru-RU"/>
        </w:rPr>
        <w:t>арантийный срок Товара должен соответствовать указному производителем в сопроводительных документах (при наличии)</w:t>
      </w:r>
      <w:r>
        <w:rPr>
          <w:lang w:eastAsia="ru-RU"/>
        </w:rPr>
        <w:t>.</w:t>
      </w:r>
      <w:r w:rsidR="006B3735">
        <w:rPr>
          <w:lang w:eastAsia="ru-RU"/>
        </w:rPr>
        <w:t xml:space="preserve"> Но не менее </w:t>
      </w:r>
      <w:r w:rsidR="000C38E4">
        <w:rPr>
          <w:lang w:eastAsia="ru-RU"/>
        </w:rPr>
        <w:t>12</w:t>
      </w:r>
      <w:r w:rsidR="006B3735">
        <w:rPr>
          <w:lang w:eastAsia="ru-RU"/>
        </w:rPr>
        <w:t xml:space="preserve"> (</w:t>
      </w:r>
      <w:r w:rsidR="000C38E4">
        <w:rPr>
          <w:lang w:eastAsia="ru-RU"/>
        </w:rPr>
        <w:t>двенадцати</w:t>
      </w:r>
      <w:r w:rsidR="006B3735">
        <w:rPr>
          <w:lang w:eastAsia="ru-RU"/>
        </w:rPr>
        <w:t>) месяцев с даты подписи Заказчиком документа приемки.</w:t>
      </w:r>
    </w:p>
    <w:p w14:paraId="6366A2FE" w14:textId="77777777" w:rsidR="00E60DB8" w:rsidRDefault="00E60DB8" w:rsidP="00EC046A">
      <w:pPr>
        <w:suppressAutoHyphens w:val="0"/>
        <w:spacing w:after="160" w:line="259" w:lineRule="auto"/>
        <w:ind w:firstLine="567"/>
        <w:jc w:val="left"/>
        <w:rPr>
          <w:lang w:eastAsia="ru-RU"/>
        </w:rPr>
        <w:sectPr w:rsidR="00E60DB8" w:rsidSect="00EE039B">
          <w:pgSz w:w="11906" w:h="16838"/>
          <w:pgMar w:top="1134" w:right="849" w:bottom="1134" w:left="567" w:header="720" w:footer="720" w:gutter="0"/>
          <w:cols w:space="720"/>
          <w:docGrid w:linePitch="600" w:charSpace="32768"/>
        </w:sectPr>
      </w:pPr>
    </w:p>
    <w:p w14:paraId="3741E0F1" w14:textId="411264A9" w:rsidR="00E60DB8" w:rsidRDefault="00E60DB8" w:rsidP="00E60DB8">
      <w:pPr>
        <w:suppressAutoHyphens w:val="0"/>
        <w:spacing w:after="160" w:line="259" w:lineRule="auto"/>
        <w:ind w:firstLine="567"/>
        <w:jc w:val="right"/>
        <w:rPr>
          <w:lang w:eastAsia="ru-RU"/>
        </w:rPr>
      </w:pPr>
      <w:r>
        <w:rPr>
          <w:lang w:eastAsia="ru-RU"/>
        </w:rPr>
        <w:lastRenderedPageBreak/>
        <w:t xml:space="preserve">Приложение к описанию объекта закупки </w:t>
      </w:r>
    </w:p>
    <w:p w14:paraId="5C6AE5A2" w14:textId="77777777" w:rsidR="00AA088E" w:rsidRPr="001E700E" w:rsidRDefault="00AA088E" w:rsidP="006824DF">
      <w:pPr>
        <w:widowControl w:val="0"/>
        <w:suppressAutoHyphens w:val="0"/>
        <w:spacing w:after="160" w:line="269" w:lineRule="exact"/>
        <w:ind w:right="140" w:firstLine="0"/>
        <w:jc w:val="center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2.Спецификация Товара</w:t>
      </w:r>
    </w:p>
    <w:tbl>
      <w:tblPr>
        <w:tblW w:w="10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1966"/>
        <w:gridCol w:w="2216"/>
        <w:gridCol w:w="1924"/>
        <w:gridCol w:w="1395"/>
        <w:gridCol w:w="1384"/>
      </w:tblGrid>
      <w:tr w:rsidR="006B3735" w:rsidRPr="00EE039B" w14:paraId="604D2C04" w14:textId="77777777" w:rsidTr="000C38E4">
        <w:trPr>
          <w:trHeight w:val="1527"/>
        </w:trPr>
        <w:tc>
          <w:tcPr>
            <w:tcW w:w="1504" w:type="dxa"/>
            <w:shd w:val="clear" w:color="auto" w:fill="auto"/>
            <w:vAlign w:val="center"/>
            <w:hideMark/>
          </w:tcPr>
          <w:p w14:paraId="2DC7AFBC" w14:textId="77777777" w:rsidR="006B3735" w:rsidRPr="00EE039B" w:rsidRDefault="006B3735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Порядковый номер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60AD84D4" w14:textId="5558E7D5" w:rsidR="006B3735" w:rsidRPr="00EE039B" w:rsidRDefault="006B3735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 закупки 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согласно плана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графика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BCDA86E" w14:textId="12DCE77C" w:rsidR="006B3735" w:rsidRPr="00EE039B" w:rsidRDefault="006B3735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закупки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>(марка,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модель)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согласно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технического задания.</w:t>
            </w:r>
          </w:p>
        </w:tc>
        <w:tc>
          <w:tcPr>
            <w:tcW w:w="1924" w:type="dxa"/>
            <w:vAlign w:val="center"/>
          </w:tcPr>
          <w:p w14:paraId="1F1354F7" w14:textId="15BBB703" w:rsidR="006B3735" w:rsidRPr="00EE039B" w:rsidRDefault="006B3735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Характеристик</w:t>
            </w:r>
            <w:r w:rsidR="000C38E4">
              <w:rPr>
                <w:b/>
                <w:bCs/>
                <w:color w:val="000000"/>
                <w:sz w:val="22"/>
                <w:szCs w:val="22"/>
                <w:lang w:eastAsia="ru-RU"/>
              </w:rPr>
              <w:t>и</w:t>
            </w:r>
            <w:r w:rsidR="005B4B84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 </w:t>
            </w:r>
          </w:p>
        </w:tc>
        <w:tc>
          <w:tcPr>
            <w:tcW w:w="1395" w:type="dxa"/>
            <w:shd w:val="clear" w:color="auto" w:fill="auto"/>
            <w:vAlign w:val="center"/>
            <w:hideMark/>
          </w:tcPr>
          <w:p w14:paraId="1BC387FD" w14:textId="775BFD5A" w:rsidR="006B3735" w:rsidRPr="00EE039B" w:rsidRDefault="006B3735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3744AA7C" w14:textId="77777777" w:rsidR="006B3735" w:rsidRPr="00EE039B" w:rsidRDefault="006B3735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Кол-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во(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Объем)</w:t>
            </w:r>
          </w:p>
        </w:tc>
      </w:tr>
      <w:tr w:rsidR="006B3735" w:rsidRPr="00EE039B" w14:paraId="54BF7473" w14:textId="77777777" w:rsidTr="000C38E4">
        <w:trPr>
          <w:trHeight w:val="453"/>
        </w:trPr>
        <w:tc>
          <w:tcPr>
            <w:tcW w:w="1504" w:type="dxa"/>
            <w:shd w:val="clear" w:color="auto" w:fill="auto"/>
            <w:vAlign w:val="center"/>
            <w:hideMark/>
          </w:tcPr>
          <w:p w14:paraId="0B9E6E8C" w14:textId="77777777" w:rsidR="006B3735" w:rsidRPr="00EE039B" w:rsidRDefault="006B3735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5803A336" w14:textId="1263DDBC" w:rsidR="006B3735" w:rsidRPr="00EE039B" w:rsidRDefault="005B4B84" w:rsidP="000C38E4">
            <w:pPr>
              <w:suppressAutoHyphens w:val="0"/>
              <w:ind w:firstLine="0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Светильник светодиодный внутреннего освещения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E992ADB" w14:textId="5D5BACD3" w:rsidR="006B3735" w:rsidRPr="00EE039B" w:rsidRDefault="005B4B84" w:rsidP="00EE039B">
            <w:pPr>
              <w:suppressAutoHyphens w:val="0"/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Панель светодиодная Эра SPO-1-40-4K-M 595x595 мм опал 4000К IP40</w:t>
            </w:r>
          </w:p>
        </w:tc>
        <w:tc>
          <w:tcPr>
            <w:tcW w:w="1924" w:type="dxa"/>
            <w:vAlign w:val="center"/>
          </w:tcPr>
          <w:p w14:paraId="3719BAF3" w14:textId="27C7CAF1" w:rsidR="006B3735" w:rsidRDefault="005B4B84" w:rsidP="000C38E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 xml:space="preserve">Температура цвета </w:t>
            </w:r>
            <w:r>
              <w:rPr>
                <w:color w:val="000000"/>
                <w:sz w:val="22"/>
                <w:szCs w:val="22"/>
                <w:lang w:eastAsia="ru-RU"/>
              </w:rPr>
              <w:t>4000К,</w:t>
            </w:r>
            <w:r w:rsidRPr="005B4B84">
              <w:rPr>
                <w:rFonts w:ascii="Roboto" w:hAnsi="Roboto"/>
                <w:color w:val="21282B"/>
                <w:shd w:val="clear" w:color="auto" w:fill="FFFFFF"/>
              </w:rPr>
              <w:t xml:space="preserve"> </w:t>
            </w:r>
            <w:r w:rsidRPr="005B4B84">
              <w:rPr>
                <w:color w:val="000000"/>
                <w:sz w:val="22"/>
                <w:szCs w:val="22"/>
                <w:lang w:eastAsia="ru-RU"/>
              </w:rPr>
              <w:t xml:space="preserve">Мощность 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не менее 40 </w:t>
            </w:r>
            <w:r w:rsidRPr="005B4B84">
              <w:rPr>
                <w:color w:val="000000"/>
                <w:sz w:val="22"/>
                <w:szCs w:val="22"/>
                <w:lang w:eastAsia="ru-RU"/>
              </w:rPr>
              <w:t>Вт</w:t>
            </w:r>
            <w:r>
              <w:rPr>
                <w:color w:val="000000"/>
                <w:sz w:val="22"/>
                <w:szCs w:val="22"/>
                <w:lang w:eastAsia="ru-RU"/>
              </w:rPr>
              <w:t>,</w:t>
            </w:r>
          </w:p>
          <w:p w14:paraId="7A8B16C3" w14:textId="2F3A9B7A" w:rsidR="005B4B84" w:rsidRDefault="005B4B84" w:rsidP="000C38E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Световой поток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не менее </w:t>
            </w:r>
            <w:r w:rsidRPr="005B4B84">
              <w:rPr>
                <w:color w:val="000000"/>
                <w:sz w:val="22"/>
                <w:szCs w:val="22"/>
                <w:lang w:eastAsia="ru-RU"/>
              </w:rPr>
              <w:t>3200</w:t>
            </w:r>
            <w:r>
              <w:rPr>
                <w:color w:val="000000"/>
                <w:sz w:val="22"/>
                <w:szCs w:val="22"/>
                <w:lang w:eastAsia="ru-RU"/>
              </w:rPr>
              <w:t>Лм,</w:t>
            </w:r>
          </w:p>
          <w:p w14:paraId="2B6A7F51" w14:textId="5C8948D8" w:rsidR="005B4B84" w:rsidRPr="005B4B84" w:rsidRDefault="005B4B84" w:rsidP="005B4B8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Тип рассеивателя</w:t>
            </w: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</w:p>
          <w:p w14:paraId="2FA31ED8" w14:textId="19BC779D" w:rsidR="005B4B84" w:rsidRPr="005B4B84" w:rsidRDefault="005B4B84" w:rsidP="005B4B8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Опаловый</w:t>
            </w:r>
            <w:r>
              <w:rPr>
                <w:color w:val="000000"/>
                <w:sz w:val="22"/>
                <w:szCs w:val="22"/>
                <w:lang w:eastAsia="ru-RU"/>
              </w:rPr>
              <w:t>.</w:t>
            </w:r>
          </w:p>
          <w:p w14:paraId="38BDC10B" w14:textId="728F3929" w:rsidR="005B4B84" w:rsidRPr="00EE039B" w:rsidRDefault="005B4B84" w:rsidP="000C38E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vAlign w:val="center"/>
            <w:hideMark/>
          </w:tcPr>
          <w:p w14:paraId="750DDE09" w14:textId="43AF5787" w:rsidR="006B3735" w:rsidRPr="00EE039B" w:rsidRDefault="006B3735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300BEE3D" w14:textId="14A45C08" w:rsidR="006B3735" w:rsidRPr="00EE039B" w:rsidRDefault="005B4B84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160</w:t>
            </w:r>
          </w:p>
        </w:tc>
      </w:tr>
      <w:tr w:rsidR="005B4B84" w:rsidRPr="00EE039B" w14:paraId="49C87616" w14:textId="77777777" w:rsidTr="000C38E4">
        <w:trPr>
          <w:trHeight w:val="453"/>
        </w:trPr>
        <w:tc>
          <w:tcPr>
            <w:tcW w:w="1504" w:type="dxa"/>
            <w:shd w:val="clear" w:color="auto" w:fill="auto"/>
            <w:vAlign w:val="center"/>
          </w:tcPr>
          <w:p w14:paraId="4B4AB780" w14:textId="2A670063" w:rsidR="005B4B84" w:rsidRPr="00EE039B" w:rsidRDefault="005B4B84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0C6E8D62" w14:textId="0D209AA6" w:rsidR="005B4B84" w:rsidRPr="005B4B84" w:rsidRDefault="005B4B84" w:rsidP="000C38E4">
            <w:pPr>
              <w:suppressAutoHyphens w:val="0"/>
              <w:ind w:firstLine="0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Лампа светодиодная E27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0832A0F4" w14:textId="110D1A0C" w:rsidR="005B4B84" w:rsidRPr="005B4B84" w:rsidRDefault="005B4B84" w:rsidP="00EE039B">
            <w:pPr>
              <w:suppressAutoHyphens w:val="0"/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Лампочка светодиодная ЭРА GREEN LINE LED A6530W830E27 GL E27 30 Вт груша теплый свет Б0067143</w:t>
            </w:r>
          </w:p>
        </w:tc>
        <w:tc>
          <w:tcPr>
            <w:tcW w:w="1924" w:type="dxa"/>
            <w:vAlign w:val="center"/>
          </w:tcPr>
          <w:p w14:paraId="26FA93BB" w14:textId="77777777" w:rsidR="005B4B84" w:rsidRDefault="005B4B84" w:rsidP="000C38E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Светодиодная,</w:t>
            </w:r>
            <w:r>
              <w:t xml:space="preserve"> </w:t>
            </w:r>
            <w:r w:rsidRPr="005B4B84">
              <w:rPr>
                <w:color w:val="000000"/>
                <w:sz w:val="22"/>
                <w:szCs w:val="22"/>
                <w:lang w:eastAsia="ru-RU"/>
              </w:rPr>
              <w:t xml:space="preserve">Мощность не менее </w:t>
            </w:r>
            <w:r>
              <w:rPr>
                <w:color w:val="000000"/>
                <w:sz w:val="22"/>
                <w:szCs w:val="22"/>
                <w:lang w:eastAsia="ru-RU"/>
              </w:rPr>
              <w:t>30</w:t>
            </w:r>
            <w:r w:rsidRPr="005B4B84">
              <w:rPr>
                <w:color w:val="000000"/>
                <w:sz w:val="22"/>
                <w:szCs w:val="22"/>
                <w:lang w:eastAsia="ru-RU"/>
              </w:rPr>
              <w:t xml:space="preserve"> Вт</w:t>
            </w:r>
            <w:r>
              <w:rPr>
                <w:color w:val="000000"/>
                <w:sz w:val="22"/>
                <w:szCs w:val="22"/>
                <w:lang w:eastAsia="ru-RU"/>
              </w:rPr>
              <w:t>,</w:t>
            </w:r>
            <w:r w:rsidRPr="005B4B84">
              <w:rPr>
                <w:rFonts w:ascii="Arial" w:hAnsi="Arial" w:cs="Arial"/>
                <w:color w:val="3D414B"/>
                <w:sz w:val="21"/>
                <w:szCs w:val="21"/>
                <w:shd w:val="clear" w:color="auto" w:fill="FFFFFF"/>
              </w:rPr>
              <w:t xml:space="preserve"> </w:t>
            </w:r>
            <w:r w:rsidRPr="005B4B84">
              <w:rPr>
                <w:color w:val="000000"/>
                <w:sz w:val="22"/>
                <w:szCs w:val="22"/>
                <w:lang w:eastAsia="ru-RU"/>
              </w:rPr>
              <w:t>Цоколь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Е27,</w:t>
            </w:r>
          </w:p>
          <w:p w14:paraId="2237CA6E" w14:textId="77777777" w:rsidR="005B4B84" w:rsidRDefault="005B4B84" w:rsidP="000C38E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Форма</w:t>
            </w:r>
            <w:r>
              <w:rPr>
                <w:color w:val="000000"/>
                <w:sz w:val="22"/>
                <w:szCs w:val="22"/>
                <w:lang w:eastAsia="ru-RU"/>
              </w:rPr>
              <w:t>-груша,</w:t>
            </w:r>
          </w:p>
          <w:p w14:paraId="0F4E82C0" w14:textId="77777777" w:rsidR="005B4B84" w:rsidRDefault="005B4B84" w:rsidP="000C38E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Цветовая температура</w:t>
            </w: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  <w:r w:rsidRPr="005B4B84">
              <w:rPr>
                <w:color w:val="000000"/>
                <w:sz w:val="22"/>
                <w:szCs w:val="22"/>
                <w:lang w:eastAsia="ru-RU"/>
              </w:rPr>
              <w:t>3000 К</w:t>
            </w:r>
            <w:r>
              <w:rPr>
                <w:color w:val="000000"/>
                <w:sz w:val="22"/>
                <w:szCs w:val="22"/>
                <w:lang w:eastAsia="ru-RU"/>
              </w:rPr>
              <w:t>,</w:t>
            </w:r>
          </w:p>
          <w:p w14:paraId="19555489" w14:textId="3A767EE0" w:rsidR="005B4B84" w:rsidRPr="005B4B84" w:rsidRDefault="005B4B84" w:rsidP="000C38E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B4B84">
              <w:rPr>
                <w:color w:val="000000"/>
                <w:sz w:val="22"/>
                <w:szCs w:val="22"/>
                <w:lang w:eastAsia="ru-RU"/>
              </w:rPr>
              <w:t>Диаметр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не более 79 мм.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7998BF78" w14:textId="179C1FA1" w:rsidR="005B4B84" w:rsidRPr="00EE039B" w:rsidRDefault="005B4B84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73F6452B" w14:textId="145EF345" w:rsidR="005B4B84" w:rsidRDefault="005B4B84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</w:tbl>
    <w:p w14:paraId="76E6C078" w14:textId="77777777" w:rsidR="00AA088E" w:rsidRDefault="00AA088E"/>
    <w:p w14:paraId="2645EF21" w14:textId="77777777" w:rsidR="000C38E4" w:rsidRDefault="000C38E4"/>
    <w:sectPr w:rsidR="000C38E4" w:rsidSect="00EE039B">
      <w:pgSz w:w="11906" w:h="16838"/>
      <w:pgMar w:top="1134" w:right="849" w:bottom="1134" w:left="56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46F53"/>
    <w:multiLevelType w:val="multilevel"/>
    <w:tmpl w:val="2C9CA0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307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8E"/>
    <w:rsid w:val="00057560"/>
    <w:rsid w:val="00061A5D"/>
    <w:rsid w:val="000C38E4"/>
    <w:rsid w:val="00197817"/>
    <w:rsid w:val="004C2D34"/>
    <w:rsid w:val="004D51CE"/>
    <w:rsid w:val="00535D8C"/>
    <w:rsid w:val="005B4B84"/>
    <w:rsid w:val="006824DF"/>
    <w:rsid w:val="006B3735"/>
    <w:rsid w:val="00721674"/>
    <w:rsid w:val="00755532"/>
    <w:rsid w:val="00770934"/>
    <w:rsid w:val="00857C06"/>
    <w:rsid w:val="008E0C61"/>
    <w:rsid w:val="00910620"/>
    <w:rsid w:val="00A9176B"/>
    <w:rsid w:val="00A952B2"/>
    <w:rsid w:val="00AA088E"/>
    <w:rsid w:val="00C2564C"/>
    <w:rsid w:val="00CD239F"/>
    <w:rsid w:val="00D00D7E"/>
    <w:rsid w:val="00D53370"/>
    <w:rsid w:val="00D65EEE"/>
    <w:rsid w:val="00E432E1"/>
    <w:rsid w:val="00E60DB8"/>
    <w:rsid w:val="00EC046A"/>
    <w:rsid w:val="00EE039B"/>
    <w:rsid w:val="00E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18D"/>
  <w15:chartTrackingRefBased/>
  <w15:docId w15:val="{A3D92A46-F2A3-4D9A-8C1E-4D69E77B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88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373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B3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3204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522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Кудряшов</dc:creator>
  <cp:keywords/>
  <dc:description/>
  <cp:lastModifiedBy>Павел Кудряшов</cp:lastModifiedBy>
  <cp:revision>2</cp:revision>
  <dcterms:created xsi:type="dcterms:W3CDTF">2026-10-15T08:29:00Z</dcterms:created>
  <dcterms:modified xsi:type="dcterms:W3CDTF">2026-10-15T08:29:00Z</dcterms:modified>
</cp:coreProperties>
</file>