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CAED5" w14:textId="77777777" w:rsidR="00675BCD" w:rsidRDefault="00675BCD" w:rsidP="00675BCD">
      <w:pPr>
        <w:shd w:val="clear" w:color="auto" w:fill="FFFFFF"/>
        <w:spacing w:before="210" w:after="0" w:line="240" w:lineRule="auto"/>
        <w:ind w:firstLine="284"/>
        <w:jc w:val="both"/>
        <w:rPr>
          <w:rFonts w:ascii="Times New Roman" w:eastAsia="Times New Roman" w:hAnsi="Times New Roman" w:cs="Times New Roman"/>
          <w:sz w:val="24"/>
          <w:szCs w:val="24"/>
          <w:lang w:eastAsia="ru-RU"/>
        </w:rPr>
      </w:pPr>
      <w:r w:rsidRPr="00675BCD">
        <w:rPr>
          <w:rFonts w:ascii="Times New Roman" w:eastAsia="Times New Roman" w:hAnsi="Times New Roman" w:cs="Times New Roman"/>
          <w:sz w:val="24"/>
          <w:szCs w:val="24"/>
          <w:lang w:eastAsia="ru-RU"/>
        </w:rPr>
        <w:t>Единые требования к участникам закупок в соответствии с ч. 1 ст. 31 Закона № 44-ФЗ</w:t>
      </w:r>
    </w:p>
    <w:p w14:paraId="053BDE60" w14:textId="77777777" w:rsidR="00675BCD" w:rsidRDefault="00675BCD" w:rsidP="00675BCD">
      <w:pPr>
        <w:shd w:val="clear" w:color="auto" w:fill="FFFFFF"/>
        <w:spacing w:before="210" w:after="0" w:line="240" w:lineRule="auto"/>
        <w:ind w:firstLine="284"/>
        <w:jc w:val="both"/>
        <w:rPr>
          <w:rFonts w:ascii="Times New Roman" w:eastAsia="Times New Roman" w:hAnsi="Times New Roman" w:cs="Times New Roman"/>
          <w:sz w:val="24"/>
          <w:szCs w:val="24"/>
          <w:lang w:eastAsia="ru-RU"/>
        </w:rPr>
      </w:pPr>
    </w:p>
    <w:p w14:paraId="373DA19F" w14:textId="77777777" w:rsidR="002575A6" w:rsidRPr="002575A6" w:rsidRDefault="002575A6" w:rsidP="002575A6">
      <w:pPr>
        <w:ind w:firstLine="284"/>
        <w:jc w:val="both"/>
        <w:rPr>
          <w:rFonts w:ascii="Times New Roman" w:eastAsia="Times New Roman" w:hAnsi="Times New Roman" w:cs="Times New Roman"/>
          <w:sz w:val="24"/>
          <w:szCs w:val="24"/>
          <w:lang w:eastAsia="ru-RU"/>
        </w:rPr>
      </w:pPr>
      <w:r w:rsidRPr="002575A6">
        <w:rPr>
          <w:rFonts w:ascii="Times New Roman" w:eastAsia="Times New Roman" w:hAnsi="Times New Roman" w:cs="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8A43943" w14:textId="685D8E99"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575A6">
        <w:rPr>
          <w:rFonts w:ascii="Times New Roman" w:eastAsia="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F359BA6" w14:textId="3CBCE0B9"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2575A6">
        <w:rPr>
          <w:rFonts w:ascii="Times New Roman" w:eastAsia="Times New Roman" w:hAnsi="Times New Roman" w:cs="Times New Roman"/>
          <w:sz w:val="24"/>
          <w:szCs w:val="24"/>
          <w:lang w:eastAsia="ru-RU"/>
        </w:rPr>
        <w:t xml:space="preserve">) </w:t>
      </w:r>
      <w:proofErr w:type="spellStart"/>
      <w:r w:rsidRPr="002575A6">
        <w:rPr>
          <w:rFonts w:ascii="Times New Roman" w:eastAsia="Times New Roman" w:hAnsi="Times New Roman" w:cs="Times New Roman"/>
          <w:sz w:val="24"/>
          <w:szCs w:val="24"/>
          <w:lang w:eastAsia="ru-RU"/>
        </w:rPr>
        <w:t>неприостановление</w:t>
      </w:r>
      <w:proofErr w:type="spellEnd"/>
      <w:r w:rsidRPr="002575A6">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2F666E76" w14:textId="425DAD1B"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2575A6">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7A0C51" w14:textId="4A365059"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75A6">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B7FA34" w14:textId="39C1C82A"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75A6">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A0B49D7" w14:textId="6AB2C55B"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75A6">
        <w:rPr>
          <w:rFonts w:ascii="Times New Roman" w:eastAsia="Times New Roman" w:hAnsi="Times New Roman" w:cs="Times New Roman"/>
          <w:sz w:val="24"/>
          <w:szCs w:val="24"/>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2575A6">
        <w:rPr>
          <w:rFonts w:ascii="Times New Roman" w:eastAsia="Times New Roman" w:hAnsi="Times New Roman" w:cs="Times New Roman"/>
          <w:sz w:val="24"/>
          <w:szCs w:val="24"/>
          <w:lang w:eastAsia="ru-RU"/>
        </w:rPr>
        <w:lastRenderedPageBreak/>
        <w:t>создание произведений литературы или искусства, исполнения, на финансирование проката или показа национального фильма;</w:t>
      </w:r>
    </w:p>
    <w:p w14:paraId="3E1C78C0" w14:textId="20F26BFC"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75A6">
        <w:rPr>
          <w:rFonts w:ascii="Times New Roman" w:eastAsia="Times New Roman" w:hAnsi="Times New Roman" w:cs="Times New Roman"/>
          <w:sz w:val="24"/>
          <w:szCs w:val="24"/>
          <w:lang w:eastAsia="ru-RU"/>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55127B4" w14:textId="77777777" w:rsidR="002575A6" w:rsidRPr="002575A6" w:rsidRDefault="002575A6" w:rsidP="002575A6">
      <w:pPr>
        <w:ind w:firstLine="284"/>
        <w:jc w:val="both"/>
        <w:rPr>
          <w:rFonts w:ascii="Times New Roman" w:eastAsia="Times New Roman" w:hAnsi="Times New Roman" w:cs="Times New Roman"/>
          <w:sz w:val="24"/>
          <w:szCs w:val="24"/>
          <w:lang w:eastAsia="ru-RU"/>
        </w:rPr>
      </w:pPr>
      <w:r w:rsidRPr="002575A6">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56D08F1" w14:textId="77777777" w:rsidR="002575A6" w:rsidRPr="002575A6" w:rsidRDefault="002575A6" w:rsidP="002575A6">
      <w:pPr>
        <w:ind w:firstLine="284"/>
        <w:jc w:val="both"/>
        <w:rPr>
          <w:rFonts w:ascii="Times New Roman" w:eastAsia="Times New Roman" w:hAnsi="Times New Roman" w:cs="Times New Roman"/>
          <w:sz w:val="24"/>
          <w:szCs w:val="24"/>
          <w:lang w:eastAsia="ru-RU"/>
        </w:rPr>
      </w:pPr>
      <w:r w:rsidRPr="002575A6">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2FCFC9C" w14:textId="77777777" w:rsidR="002575A6" w:rsidRPr="002575A6" w:rsidRDefault="002575A6" w:rsidP="002575A6">
      <w:pPr>
        <w:ind w:firstLine="284"/>
        <w:jc w:val="both"/>
        <w:rPr>
          <w:rFonts w:ascii="Times New Roman" w:eastAsia="Times New Roman" w:hAnsi="Times New Roman" w:cs="Times New Roman"/>
          <w:sz w:val="24"/>
          <w:szCs w:val="24"/>
          <w:lang w:eastAsia="ru-RU"/>
        </w:rPr>
      </w:pPr>
      <w:r w:rsidRPr="002575A6">
        <w:rPr>
          <w:rFonts w:ascii="Times New Roman" w:eastAsia="Times New Roman" w:hAnsi="Times New Roman" w:cs="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E30F7B1" w14:textId="295313F8"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75A6">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7C59F49" w14:textId="5C28AED7"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75A6">
        <w:rPr>
          <w:rFonts w:ascii="Times New Roman" w:eastAsia="Times New Roman" w:hAnsi="Times New Roman" w:cs="Times New Roman"/>
          <w:sz w:val="24"/>
          <w:szCs w:val="24"/>
          <w:lang w:eastAsia="ru-RU"/>
        </w:rPr>
        <w:t>.1) участник закупки не является иностранным агентом;</w:t>
      </w:r>
    </w:p>
    <w:p w14:paraId="5D30A99E" w14:textId="64DB39C9" w:rsidR="002575A6" w:rsidRPr="002575A6" w:rsidRDefault="002575A6" w:rsidP="002575A6">
      <w:pPr>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75A6">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sectPr w:rsidR="002575A6" w:rsidRPr="002575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BCD"/>
    <w:rsid w:val="002575A6"/>
    <w:rsid w:val="00282F77"/>
    <w:rsid w:val="002953B4"/>
    <w:rsid w:val="00675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BCB4"/>
  <w15:chartTrackingRefBased/>
  <w15:docId w15:val="{7F7D17E6-D24A-4F2D-980D-CAB59B824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5B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75BCD"/>
    <w:rPr>
      <w:color w:val="0000FF"/>
      <w:u w:val="single"/>
    </w:rPr>
  </w:style>
  <w:style w:type="paragraph" w:customStyle="1" w:styleId="no-indent">
    <w:name w:val="no-indent"/>
    <w:basedOn w:val="a"/>
    <w:rsid w:val="00675B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93062">
      <w:bodyDiv w:val="1"/>
      <w:marLeft w:val="0"/>
      <w:marRight w:val="0"/>
      <w:marTop w:val="0"/>
      <w:marBottom w:val="0"/>
      <w:divBdr>
        <w:top w:val="none" w:sz="0" w:space="0" w:color="auto"/>
        <w:left w:val="none" w:sz="0" w:space="0" w:color="auto"/>
        <w:bottom w:val="none" w:sz="0" w:space="0" w:color="auto"/>
        <w:right w:val="none" w:sz="0" w:space="0" w:color="auto"/>
      </w:divBdr>
      <w:divsChild>
        <w:div w:id="1863470206">
          <w:marLeft w:val="0"/>
          <w:marRight w:val="0"/>
          <w:marTop w:val="0"/>
          <w:marBottom w:val="0"/>
          <w:divBdr>
            <w:top w:val="none" w:sz="0" w:space="0" w:color="auto"/>
            <w:left w:val="none" w:sz="0" w:space="0" w:color="auto"/>
            <w:bottom w:val="none" w:sz="0" w:space="0" w:color="auto"/>
            <w:right w:val="none" w:sz="0" w:space="0" w:color="auto"/>
          </w:divBdr>
        </w:div>
        <w:div w:id="467747812">
          <w:marLeft w:val="0"/>
          <w:marRight w:val="0"/>
          <w:marTop w:val="0"/>
          <w:marBottom w:val="0"/>
          <w:divBdr>
            <w:top w:val="none" w:sz="0" w:space="0" w:color="auto"/>
            <w:left w:val="none" w:sz="0" w:space="0" w:color="auto"/>
            <w:bottom w:val="none" w:sz="0" w:space="0" w:color="auto"/>
            <w:right w:val="none" w:sz="0" w:space="0" w:color="auto"/>
          </w:divBdr>
        </w:div>
        <w:div w:id="709915839">
          <w:marLeft w:val="0"/>
          <w:marRight w:val="0"/>
          <w:marTop w:val="0"/>
          <w:marBottom w:val="0"/>
          <w:divBdr>
            <w:top w:val="none" w:sz="0" w:space="0" w:color="auto"/>
            <w:left w:val="none" w:sz="0" w:space="0" w:color="auto"/>
            <w:bottom w:val="none" w:sz="0" w:space="0" w:color="auto"/>
            <w:right w:val="none" w:sz="0" w:space="0" w:color="auto"/>
          </w:divBdr>
        </w:div>
        <w:div w:id="1884709361">
          <w:marLeft w:val="0"/>
          <w:marRight w:val="0"/>
          <w:marTop w:val="0"/>
          <w:marBottom w:val="0"/>
          <w:divBdr>
            <w:top w:val="none" w:sz="0" w:space="0" w:color="auto"/>
            <w:left w:val="none" w:sz="0" w:space="0" w:color="auto"/>
            <w:bottom w:val="none" w:sz="0" w:space="0" w:color="auto"/>
            <w:right w:val="none" w:sz="0" w:space="0" w:color="auto"/>
          </w:divBdr>
        </w:div>
        <w:div w:id="5055964">
          <w:marLeft w:val="0"/>
          <w:marRight w:val="0"/>
          <w:marTop w:val="0"/>
          <w:marBottom w:val="0"/>
          <w:divBdr>
            <w:top w:val="none" w:sz="0" w:space="0" w:color="auto"/>
            <w:left w:val="none" w:sz="0" w:space="0" w:color="auto"/>
            <w:bottom w:val="none" w:sz="0" w:space="0" w:color="auto"/>
            <w:right w:val="none" w:sz="0" w:space="0" w:color="auto"/>
          </w:divBdr>
        </w:div>
        <w:div w:id="1940018043">
          <w:marLeft w:val="0"/>
          <w:marRight w:val="0"/>
          <w:marTop w:val="0"/>
          <w:marBottom w:val="0"/>
          <w:divBdr>
            <w:top w:val="none" w:sz="0" w:space="0" w:color="auto"/>
            <w:left w:val="none" w:sz="0" w:space="0" w:color="auto"/>
            <w:bottom w:val="none" w:sz="0" w:space="0" w:color="auto"/>
            <w:right w:val="none" w:sz="0" w:space="0" w:color="auto"/>
          </w:divBdr>
        </w:div>
        <w:div w:id="715853049">
          <w:marLeft w:val="0"/>
          <w:marRight w:val="0"/>
          <w:marTop w:val="0"/>
          <w:marBottom w:val="0"/>
          <w:divBdr>
            <w:top w:val="none" w:sz="0" w:space="0" w:color="auto"/>
            <w:left w:val="none" w:sz="0" w:space="0" w:color="auto"/>
            <w:bottom w:val="none" w:sz="0" w:space="0" w:color="auto"/>
            <w:right w:val="none" w:sz="0" w:space="0" w:color="auto"/>
          </w:divBdr>
        </w:div>
        <w:div w:id="796024100">
          <w:marLeft w:val="0"/>
          <w:marRight w:val="0"/>
          <w:marTop w:val="0"/>
          <w:marBottom w:val="0"/>
          <w:divBdr>
            <w:top w:val="none" w:sz="0" w:space="0" w:color="auto"/>
            <w:left w:val="none" w:sz="0" w:space="0" w:color="auto"/>
            <w:bottom w:val="none" w:sz="0" w:space="0" w:color="auto"/>
            <w:right w:val="none" w:sz="0" w:space="0" w:color="auto"/>
          </w:divBdr>
        </w:div>
        <w:div w:id="1444885862">
          <w:marLeft w:val="0"/>
          <w:marRight w:val="0"/>
          <w:marTop w:val="0"/>
          <w:marBottom w:val="0"/>
          <w:divBdr>
            <w:top w:val="none" w:sz="0" w:space="0" w:color="auto"/>
            <w:left w:val="none" w:sz="0" w:space="0" w:color="auto"/>
            <w:bottom w:val="none" w:sz="0" w:space="0" w:color="auto"/>
            <w:right w:val="none" w:sz="0" w:space="0" w:color="auto"/>
          </w:divBdr>
        </w:div>
        <w:div w:id="605847496">
          <w:marLeft w:val="0"/>
          <w:marRight w:val="0"/>
          <w:marTop w:val="0"/>
          <w:marBottom w:val="0"/>
          <w:divBdr>
            <w:top w:val="none" w:sz="0" w:space="0" w:color="auto"/>
            <w:left w:val="none" w:sz="0" w:space="0" w:color="auto"/>
            <w:bottom w:val="none" w:sz="0" w:space="0" w:color="auto"/>
            <w:right w:val="none" w:sz="0" w:space="0" w:color="auto"/>
          </w:divBdr>
        </w:div>
        <w:div w:id="1314719167">
          <w:marLeft w:val="0"/>
          <w:marRight w:val="0"/>
          <w:marTop w:val="0"/>
          <w:marBottom w:val="0"/>
          <w:divBdr>
            <w:top w:val="none" w:sz="0" w:space="0" w:color="auto"/>
            <w:left w:val="none" w:sz="0" w:space="0" w:color="auto"/>
            <w:bottom w:val="none" w:sz="0" w:space="0" w:color="auto"/>
            <w:right w:val="none" w:sz="0" w:space="0" w:color="auto"/>
          </w:divBdr>
        </w:div>
        <w:div w:id="1904871911">
          <w:marLeft w:val="0"/>
          <w:marRight w:val="0"/>
          <w:marTop w:val="0"/>
          <w:marBottom w:val="0"/>
          <w:divBdr>
            <w:top w:val="none" w:sz="0" w:space="0" w:color="auto"/>
            <w:left w:val="none" w:sz="0" w:space="0" w:color="auto"/>
            <w:bottom w:val="none" w:sz="0" w:space="0" w:color="auto"/>
            <w:right w:val="none" w:sz="0" w:space="0" w:color="auto"/>
          </w:divBdr>
        </w:div>
        <w:div w:id="1958902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4740</Characters>
  <Application>Microsoft Office Word</Application>
  <DocSecurity>0</DocSecurity>
  <Lines>39</Lines>
  <Paragraphs>11</Paragraphs>
  <ScaleCrop>false</ScaleCrop>
  <Company>diakov.net</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2</cp:revision>
  <dcterms:created xsi:type="dcterms:W3CDTF">2025-07-18T10:12:00Z</dcterms:created>
  <dcterms:modified xsi:type="dcterms:W3CDTF">2025-07-18T10:12:00Z</dcterms:modified>
</cp:coreProperties>
</file>