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043B" w14:textId="77777777" w:rsidR="00204C81" w:rsidRPr="00CE4F08" w:rsidRDefault="00204C81" w:rsidP="00204C81">
      <w:pPr>
        <w:widowControl w:val="0"/>
        <w:tabs>
          <w:tab w:val="left" w:pos="6345"/>
        </w:tabs>
        <w:autoSpaceDE w:val="0"/>
        <w:autoSpaceDN w:val="0"/>
        <w:adjustRightInd w:val="0"/>
        <w:jc w:val="right"/>
      </w:pPr>
      <w:r w:rsidRPr="00CE4F08">
        <w:t>Приложение № 5</w:t>
      </w:r>
    </w:p>
    <w:p w14:paraId="37CAF997" w14:textId="1B28429B" w:rsidR="00204C81" w:rsidRPr="00CE4F08" w:rsidRDefault="00204C81" w:rsidP="00204C81">
      <w:pPr>
        <w:widowControl w:val="0"/>
        <w:autoSpaceDE w:val="0"/>
        <w:autoSpaceDN w:val="0"/>
        <w:adjustRightInd w:val="0"/>
        <w:ind w:left="6237"/>
        <w:jc w:val="right"/>
      </w:pPr>
      <w:r w:rsidRPr="00CE4F08">
        <w:t xml:space="preserve">к Контракту № </w:t>
      </w:r>
      <w:r w:rsidR="006217E2">
        <w:t>_________________</w:t>
      </w:r>
    </w:p>
    <w:p w14:paraId="00D5EB81" w14:textId="1B06AB32" w:rsidR="00204C81" w:rsidRPr="00CE4F08" w:rsidRDefault="006217E2" w:rsidP="00204C81">
      <w:pPr>
        <w:widowControl w:val="0"/>
        <w:autoSpaceDE w:val="0"/>
        <w:autoSpaceDN w:val="0"/>
        <w:adjustRightInd w:val="0"/>
        <w:ind w:left="6237"/>
        <w:jc w:val="right"/>
      </w:pPr>
      <w:r>
        <w:t xml:space="preserve"> «___» ___________202</w:t>
      </w:r>
      <w:r w:rsidR="0005464E">
        <w:t>_</w:t>
      </w:r>
      <w:r w:rsidR="00204C81" w:rsidRPr="00CE4F08">
        <w:t xml:space="preserve">г. </w:t>
      </w:r>
    </w:p>
    <w:p w14:paraId="1B362F99" w14:textId="77777777" w:rsidR="00204C81" w:rsidRDefault="00204C81" w:rsidP="00662059">
      <w:pPr>
        <w:widowControl w:val="0"/>
        <w:autoSpaceDE w:val="0"/>
        <w:spacing w:line="264" w:lineRule="auto"/>
        <w:jc w:val="center"/>
        <w:rPr>
          <w:b/>
          <w:sz w:val="28"/>
          <w:szCs w:val="28"/>
        </w:rPr>
      </w:pPr>
    </w:p>
    <w:p w14:paraId="33C7CB38" w14:textId="77777777" w:rsidR="00204C81" w:rsidRDefault="00204C81" w:rsidP="00662059">
      <w:pPr>
        <w:widowControl w:val="0"/>
        <w:autoSpaceDE w:val="0"/>
        <w:spacing w:line="264" w:lineRule="auto"/>
        <w:jc w:val="center"/>
        <w:rPr>
          <w:b/>
          <w:sz w:val="28"/>
          <w:szCs w:val="28"/>
        </w:rPr>
      </w:pPr>
    </w:p>
    <w:p w14:paraId="11272385" w14:textId="5BB0933E" w:rsidR="00662059" w:rsidRPr="00486220" w:rsidRDefault="006217E2" w:rsidP="00662059">
      <w:pPr>
        <w:widowControl w:val="0"/>
        <w:autoSpaceDE w:val="0"/>
        <w:spacing w:line="264" w:lineRule="auto"/>
        <w:jc w:val="center"/>
        <w:rPr>
          <w:b/>
        </w:rPr>
      </w:pPr>
      <w:r w:rsidRPr="00486220">
        <w:rPr>
          <w:b/>
        </w:rPr>
        <w:t>Описание объекта закупки (техническое задание)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B12055" w:rsidRPr="00816C1B" w14:paraId="6A2C5B14" w14:textId="77777777" w:rsidTr="00816C1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8A63E2" w14:textId="77777777" w:rsidR="00EF3701" w:rsidRPr="00EF3701" w:rsidRDefault="00EF3701" w:rsidP="00EF3701">
            <w:pPr>
              <w:suppressAutoHyphens w:val="0"/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926A247" w14:textId="77777777" w:rsidR="00EF3701" w:rsidRPr="00816C1B" w:rsidRDefault="00EF3701" w:rsidP="00532090">
            <w:pPr>
              <w:suppressAutoHyphens w:val="0"/>
              <w:jc w:val="center"/>
              <w:rPr>
                <w:sz w:val="28"/>
                <w:szCs w:val="28"/>
                <w:highlight w:val="red"/>
                <w:lang w:eastAsia="ru-RU"/>
              </w:rPr>
            </w:pPr>
          </w:p>
        </w:tc>
      </w:tr>
    </w:tbl>
    <w:p w14:paraId="42AEED93" w14:textId="54DC6182" w:rsidR="00662059" w:rsidRDefault="00817A9E" w:rsidP="00662059">
      <w:pPr>
        <w:pStyle w:val="Standard"/>
        <w:spacing w:line="264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17A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Оказание услуг по техническому обслуживанию контрольно-кассовой техники (ККТ</w:t>
      </w:r>
      <w:r w:rsidR="00E82F92" w:rsidRPr="00817A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), </w:t>
      </w:r>
      <w:r w:rsidR="00E82F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r w:rsidR="005B318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замене фискального накопителя.</w:t>
      </w:r>
    </w:p>
    <w:p w14:paraId="4BDCFC0A" w14:textId="77777777" w:rsidR="00E01855" w:rsidRDefault="00E01855" w:rsidP="00E01855">
      <w:pPr>
        <w:pStyle w:val="Standard"/>
        <w:spacing w:line="264" w:lineRule="auto"/>
        <w:rPr>
          <w:rFonts w:ascii="Times New Roman" w:hAnsi="Times New Roman" w:cs="Times New Roman"/>
          <w:color w:val="333333"/>
          <w:sz w:val="22"/>
          <w:szCs w:val="24"/>
          <w:shd w:val="clear" w:color="auto" w:fill="FFFFFF"/>
        </w:rPr>
      </w:pPr>
    </w:p>
    <w:p w14:paraId="681346A4" w14:textId="4689E203" w:rsidR="00204C81" w:rsidRDefault="00204C81" w:rsidP="00E01855">
      <w:pPr>
        <w:pStyle w:val="Standard"/>
        <w:spacing w:line="264" w:lineRule="auto"/>
        <w:rPr>
          <w:rFonts w:ascii="Times New Roman" w:hAnsi="Times New Roman" w:cs="Times New Roman"/>
          <w:color w:val="333333"/>
          <w:sz w:val="22"/>
          <w:szCs w:val="24"/>
          <w:shd w:val="clear" w:color="auto" w:fill="FFFFFF"/>
        </w:rPr>
      </w:pPr>
    </w:p>
    <w:p w14:paraId="21476956" w14:textId="3897ECB2" w:rsidR="00AF7C01" w:rsidRPr="00AF7C01" w:rsidRDefault="00AF7C01" w:rsidP="00BE21CC">
      <w:pPr>
        <w:numPr>
          <w:ilvl w:val="0"/>
          <w:numId w:val="19"/>
        </w:numPr>
        <w:tabs>
          <w:tab w:val="left" w:pos="284"/>
        </w:tabs>
        <w:suppressAutoHyphens w:val="0"/>
        <w:ind w:left="641" w:hanging="357"/>
        <w:contextualSpacing/>
        <w:jc w:val="both"/>
        <w:rPr>
          <w:color w:val="333333"/>
          <w:shd w:val="clear" w:color="auto" w:fill="FFFFFF"/>
        </w:rPr>
      </w:pPr>
      <w:r w:rsidRPr="00AF7C01">
        <w:rPr>
          <w:b/>
          <w:color w:val="000000"/>
        </w:rPr>
        <w:t xml:space="preserve">Наименование предмета закупки: </w:t>
      </w:r>
      <w:r w:rsidR="00BE21CC" w:rsidRPr="00BE21CC">
        <w:rPr>
          <w:color w:val="333333"/>
          <w:shd w:val="clear" w:color="auto" w:fill="FFFFFF"/>
        </w:rPr>
        <w:t>Оказание услуг по техническому обслуживанию контрольно-кассовой техники (ККТ), и замене</w:t>
      </w:r>
      <w:r w:rsidR="00BE21CC">
        <w:rPr>
          <w:color w:val="333333"/>
          <w:shd w:val="clear" w:color="auto" w:fill="FFFFFF"/>
        </w:rPr>
        <w:t xml:space="preserve"> фискального накопителя</w:t>
      </w:r>
      <w:r w:rsidR="007C5BD9">
        <w:rPr>
          <w:color w:val="333333"/>
          <w:shd w:val="clear" w:color="auto" w:fill="FFFFFF"/>
        </w:rPr>
        <w:t>.</w:t>
      </w:r>
    </w:p>
    <w:p w14:paraId="4BA0D08C" w14:textId="77777777" w:rsidR="00AF7C01" w:rsidRPr="00AF7C01" w:rsidRDefault="00AF7C01" w:rsidP="00BE21CC">
      <w:pPr>
        <w:numPr>
          <w:ilvl w:val="0"/>
          <w:numId w:val="19"/>
        </w:numPr>
        <w:tabs>
          <w:tab w:val="left" w:pos="284"/>
        </w:tabs>
        <w:suppressAutoHyphens w:val="0"/>
        <w:ind w:left="641" w:hanging="357"/>
        <w:contextualSpacing/>
        <w:jc w:val="both"/>
        <w:rPr>
          <w:color w:val="333333"/>
        </w:rPr>
      </w:pPr>
      <w:r w:rsidRPr="00AF7C01">
        <w:rPr>
          <w:b/>
          <w:color w:val="000000"/>
        </w:rPr>
        <w:t xml:space="preserve">Заказчик: </w:t>
      </w:r>
      <w:r w:rsidRPr="00AF7C01">
        <w:rPr>
          <w:bCs/>
          <w:sz w:val="22"/>
          <w:szCs w:val="22"/>
        </w:rPr>
        <w:t>ГОСУДАРСТВЕННОЕ БЮДЖЕТНОЕ УЧРЕЖДЕНИЕ СОЦИАЛЬНОГО ОБСЛУЖИВАНИЯ МОСКОВСКОЙ ОБЛАСТИ "КОМПЛЕКСНЫЙ ЦЕНТР СОЦИАЛЬНОГО ОБСЛУЖИВАНИЯ И РЕАБИЛИТАЦИИ "БОГОРОДСКИЙ".</w:t>
      </w:r>
    </w:p>
    <w:p w14:paraId="485DC5F2" w14:textId="77777777" w:rsidR="00AF7C01" w:rsidRPr="00AF7C01" w:rsidRDefault="00AF7C01" w:rsidP="00BE21CC">
      <w:pPr>
        <w:numPr>
          <w:ilvl w:val="0"/>
          <w:numId w:val="19"/>
        </w:numPr>
        <w:tabs>
          <w:tab w:val="left" w:pos="284"/>
        </w:tabs>
        <w:suppressAutoHyphens w:val="0"/>
        <w:ind w:left="641" w:hanging="357"/>
        <w:contextualSpacing/>
        <w:jc w:val="both"/>
        <w:rPr>
          <w:b/>
          <w:color w:val="000000"/>
        </w:rPr>
      </w:pPr>
      <w:r w:rsidRPr="00AF7C01">
        <w:rPr>
          <w:b/>
          <w:color w:val="000000"/>
        </w:rPr>
        <w:t xml:space="preserve">Источник финансирования: </w:t>
      </w:r>
      <w:r w:rsidRPr="00AF7C01">
        <w:rPr>
          <w:color w:val="000000"/>
        </w:rPr>
        <w:t>Средства Бюджета Московской области.</w:t>
      </w:r>
    </w:p>
    <w:p w14:paraId="507FBEA3" w14:textId="77777777" w:rsidR="00AF7C01" w:rsidRPr="00E33557" w:rsidRDefault="00AF7C01" w:rsidP="00BE21CC">
      <w:pPr>
        <w:numPr>
          <w:ilvl w:val="0"/>
          <w:numId w:val="19"/>
        </w:numPr>
        <w:tabs>
          <w:tab w:val="left" w:pos="284"/>
        </w:tabs>
        <w:suppressAutoHyphens w:val="0"/>
        <w:ind w:left="641" w:hanging="357"/>
        <w:contextualSpacing/>
        <w:jc w:val="both"/>
        <w:rPr>
          <w:b/>
        </w:rPr>
      </w:pPr>
      <w:r w:rsidRPr="00AF7C01">
        <w:rPr>
          <w:b/>
          <w:color w:val="000000"/>
        </w:rPr>
        <w:t xml:space="preserve">Код бюджетной </w:t>
      </w:r>
      <w:r w:rsidRPr="00AA4949">
        <w:rPr>
          <w:b/>
        </w:rPr>
        <w:t xml:space="preserve">классификации </w:t>
      </w:r>
      <w:r w:rsidRPr="00E33557">
        <w:rPr>
          <w:b/>
        </w:rPr>
        <w:t>Российской Федерации: 831-0000-0000000000-244</w:t>
      </w:r>
    </w:p>
    <w:p w14:paraId="4FC1585E" w14:textId="650F298E" w:rsidR="00AF7C01" w:rsidRPr="00E33557" w:rsidRDefault="00AF7C01" w:rsidP="00AA4949">
      <w:pPr>
        <w:numPr>
          <w:ilvl w:val="0"/>
          <w:numId w:val="19"/>
        </w:numPr>
        <w:tabs>
          <w:tab w:val="left" w:pos="284"/>
        </w:tabs>
        <w:suppressAutoHyphens w:val="0"/>
        <w:ind w:left="709" w:hanging="425"/>
        <w:contextualSpacing/>
        <w:jc w:val="both"/>
        <w:rPr>
          <w:b/>
        </w:rPr>
      </w:pPr>
      <w:r w:rsidRPr="00E33557">
        <w:rPr>
          <w:b/>
        </w:rPr>
        <w:t xml:space="preserve">ИКЗ: </w:t>
      </w:r>
      <w:r w:rsidR="00E33557" w:rsidRPr="00E33557">
        <w:t>26-25031061490503101001-0007-000-0000-244</w:t>
      </w:r>
    </w:p>
    <w:p w14:paraId="4767F03B" w14:textId="02C71A2F" w:rsidR="00AF7C01" w:rsidRPr="00AF7C01" w:rsidRDefault="00AF7C01" w:rsidP="00BE21CC">
      <w:pPr>
        <w:numPr>
          <w:ilvl w:val="0"/>
          <w:numId w:val="19"/>
        </w:numPr>
        <w:tabs>
          <w:tab w:val="left" w:pos="284"/>
        </w:tabs>
        <w:suppressAutoHyphens w:val="0"/>
        <w:ind w:left="641" w:hanging="357"/>
        <w:contextualSpacing/>
        <w:jc w:val="both"/>
        <w:rPr>
          <w:b/>
          <w:color w:val="000000"/>
        </w:rPr>
      </w:pPr>
      <w:r w:rsidRPr="00AF7C01">
        <w:rPr>
          <w:b/>
          <w:color w:val="000000"/>
        </w:rPr>
        <w:t xml:space="preserve">Срок оказания </w:t>
      </w:r>
      <w:r w:rsidRPr="00DF2FD7">
        <w:rPr>
          <w:b/>
        </w:rPr>
        <w:t xml:space="preserve">услуг: </w:t>
      </w:r>
      <w:r w:rsidRPr="00DF2FD7">
        <w:t xml:space="preserve">с </w:t>
      </w:r>
      <w:r w:rsidR="00F46FC2">
        <w:t>1</w:t>
      </w:r>
      <w:r w:rsidR="009B0BBE">
        <w:t>1</w:t>
      </w:r>
      <w:r w:rsidR="00533D1F" w:rsidRPr="00DF2FD7">
        <w:t>.0</w:t>
      </w:r>
      <w:r w:rsidR="00DF2FD7" w:rsidRPr="00DF2FD7">
        <w:t>1</w:t>
      </w:r>
      <w:r w:rsidR="00533D1F" w:rsidRPr="00DF2FD7">
        <w:t>.202</w:t>
      </w:r>
      <w:r w:rsidR="009B0BBE">
        <w:t>7</w:t>
      </w:r>
      <w:r w:rsidRPr="00DF2FD7">
        <w:t xml:space="preserve"> по 3</w:t>
      </w:r>
      <w:r w:rsidR="00F46FC2">
        <w:t>0</w:t>
      </w:r>
      <w:r w:rsidRPr="00DF2FD7">
        <w:t>.12.202</w:t>
      </w:r>
      <w:r w:rsidR="009B0BBE">
        <w:t>7</w:t>
      </w:r>
      <w:r w:rsidRPr="00DF2FD7">
        <w:t xml:space="preserve"> года</w:t>
      </w:r>
      <w:r w:rsidRPr="00DF2FD7">
        <w:rPr>
          <w:b/>
        </w:rPr>
        <w:t xml:space="preserve">  </w:t>
      </w:r>
    </w:p>
    <w:p w14:paraId="49BEE9B5" w14:textId="69160BFB" w:rsidR="00AF7C01" w:rsidRPr="00AF7C01" w:rsidRDefault="00AF7C01" w:rsidP="00C8736A">
      <w:pPr>
        <w:numPr>
          <w:ilvl w:val="0"/>
          <w:numId w:val="19"/>
        </w:numPr>
        <w:tabs>
          <w:tab w:val="left" w:pos="284"/>
        </w:tabs>
        <w:suppressAutoHyphens w:val="0"/>
        <w:ind w:left="641" w:hanging="357"/>
        <w:contextualSpacing/>
        <w:jc w:val="both"/>
      </w:pPr>
      <w:r w:rsidRPr="00AF7C01">
        <w:rPr>
          <w:b/>
          <w:color w:val="000000"/>
        </w:rPr>
        <w:t xml:space="preserve">Место оказания </w:t>
      </w:r>
      <w:r w:rsidR="00BE21CC" w:rsidRPr="00DF7752">
        <w:rPr>
          <w:b/>
        </w:rPr>
        <w:t xml:space="preserve">услуг: </w:t>
      </w:r>
      <w:r w:rsidR="00BE21CC" w:rsidRPr="00DF7752">
        <w:t>г.</w:t>
      </w:r>
      <w:r w:rsidRPr="00DF7752">
        <w:t xml:space="preserve"> Электросталь, </w:t>
      </w:r>
      <w:r w:rsidR="009B0BBE" w:rsidRPr="00DF7752">
        <w:t>ул. Пионерская, д. 13.</w:t>
      </w:r>
    </w:p>
    <w:p w14:paraId="10EA6D13" w14:textId="77777777" w:rsidR="00AF7C01" w:rsidRPr="00AF7C01" w:rsidRDefault="00AF7C01" w:rsidP="00BE21CC">
      <w:pPr>
        <w:widowControl w:val="0"/>
        <w:numPr>
          <w:ilvl w:val="0"/>
          <w:numId w:val="19"/>
        </w:numPr>
        <w:tabs>
          <w:tab w:val="left" w:pos="284"/>
          <w:tab w:val="left" w:pos="567"/>
        </w:tabs>
        <w:suppressAutoHyphens w:val="0"/>
        <w:autoSpaceDE w:val="0"/>
        <w:autoSpaceDN w:val="0"/>
        <w:adjustRightInd w:val="0"/>
        <w:ind w:left="641" w:hanging="357"/>
        <w:contextualSpacing/>
        <w:jc w:val="both"/>
        <w:rPr>
          <w:b/>
          <w:sz w:val="22"/>
          <w:szCs w:val="22"/>
        </w:rPr>
      </w:pPr>
      <w:r w:rsidRPr="00AF7C01">
        <w:rPr>
          <w:b/>
          <w:sz w:val="22"/>
          <w:szCs w:val="22"/>
        </w:rPr>
        <w:t>Наличие позиции в каталоге товаров, работ, услуг (таблица, включая коды ОКПД-2 и КОЗ):</w:t>
      </w:r>
    </w:p>
    <w:p w14:paraId="32B05E2A" w14:textId="33193944" w:rsidR="00204C81" w:rsidRDefault="00204C81" w:rsidP="00E01855">
      <w:pPr>
        <w:pStyle w:val="Standard"/>
        <w:spacing w:line="264" w:lineRule="auto"/>
        <w:rPr>
          <w:rFonts w:ascii="Times New Roman" w:hAnsi="Times New Roman" w:cs="Times New Roman"/>
          <w:color w:val="333333"/>
          <w:sz w:val="22"/>
          <w:szCs w:val="24"/>
          <w:shd w:val="clear" w:color="auto" w:fill="FFFFFF"/>
        </w:rPr>
      </w:pPr>
    </w:p>
    <w:tbl>
      <w:tblPr>
        <w:tblW w:w="1027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1540"/>
        <w:gridCol w:w="3202"/>
        <w:gridCol w:w="790"/>
        <w:gridCol w:w="2416"/>
        <w:gridCol w:w="1828"/>
      </w:tblGrid>
      <w:tr w:rsidR="00A8485D" w:rsidRPr="00295FA1" w14:paraId="6DDD0653" w14:textId="77777777" w:rsidTr="00A8485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9F3F" w14:textId="28FFBDF6" w:rsidR="00A8485D" w:rsidRPr="00295FA1" w:rsidRDefault="00A8485D" w:rsidP="00EB156C">
            <w:pPr>
              <w:pStyle w:val="afa"/>
              <w:ind w:left="0" w:firstLine="29"/>
              <w:rPr>
                <w:rFonts w:eastAsia="Calibri"/>
                <w:b/>
                <w:sz w:val="20"/>
                <w:szCs w:val="20"/>
              </w:rPr>
            </w:pPr>
            <w:r w:rsidRPr="00295FA1">
              <w:rPr>
                <w:b/>
                <w:sz w:val="20"/>
                <w:szCs w:val="20"/>
              </w:rPr>
              <w:t xml:space="preserve"> № п/п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1E10" w14:textId="77777777" w:rsidR="00A8485D" w:rsidRPr="00295FA1" w:rsidRDefault="00A8485D" w:rsidP="006566EE">
            <w:pPr>
              <w:pStyle w:val="afa"/>
              <w:ind w:left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295FA1">
              <w:rPr>
                <w:b/>
                <w:sz w:val="20"/>
                <w:szCs w:val="20"/>
                <w:shd w:val="clear" w:color="auto" w:fill="FFFFFF"/>
              </w:rPr>
              <w:t>Код позиции КТРУ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0E0D" w14:textId="22E7FC7A" w:rsidR="00A8485D" w:rsidRPr="00295FA1" w:rsidRDefault="00AF0305" w:rsidP="006566EE">
            <w:pPr>
              <w:pStyle w:val="afa"/>
              <w:ind w:left="0" w:hanging="7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Детализированное наименование объекта закупки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D214" w14:textId="77777777" w:rsidR="00A8485D" w:rsidRPr="00295FA1" w:rsidRDefault="00A8485D" w:rsidP="006566EE">
            <w:pPr>
              <w:pStyle w:val="afa"/>
              <w:ind w:left="-11" w:hanging="299"/>
              <w:jc w:val="center"/>
              <w:rPr>
                <w:b/>
                <w:sz w:val="20"/>
                <w:szCs w:val="20"/>
              </w:rPr>
            </w:pPr>
            <w:r w:rsidRPr="00295FA1">
              <w:rPr>
                <w:b/>
                <w:sz w:val="20"/>
                <w:szCs w:val="20"/>
              </w:rPr>
              <w:t xml:space="preserve">    Ед.</w:t>
            </w:r>
          </w:p>
          <w:p w14:paraId="087C1C71" w14:textId="77777777" w:rsidR="00A8485D" w:rsidRPr="00295FA1" w:rsidRDefault="00A8485D" w:rsidP="006566EE">
            <w:pPr>
              <w:pStyle w:val="afa"/>
              <w:ind w:left="0" w:hanging="284"/>
              <w:jc w:val="center"/>
              <w:rPr>
                <w:b/>
                <w:sz w:val="20"/>
                <w:szCs w:val="20"/>
              </w:rPr>
            </w:pPr>
            <w:r w:rsidRPr="00295FA1">
              <w:rPr>
                <w:b/>
                <w:sz w:val="20"/>
                <w:szCs w:val="20"/>
              </w:rPr>
              <w:t xml:space="preserve">    изм.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BFFE" w14:textId="1A0A60E5" w:rsidR="00A8485D" w:rsidRPr="00295FA1" w:rsidRDefault="00A8485D" w:rsidP="006566EE">
            <w:pPr>
              <w:pStyle w:val="afa"/>
              <w:ind w:left="0" w:hanging="28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КОЗ 2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3BCF" w14:textId="4EFF31DF" w:rsidR="00A8485D" w:rsidRPr="00295FA1" w:rsidRDefault="00A8485D" w:rsidP="006566EE">
            <w:pPr>
              <w:pStyle w:val="afa"/>
              <w:ind w:left="0" w:hanging="284"/>
              <w:jc w:val="center"/>
              <w:rPr>
                <w:b/>
                <w:sz w:val="20"/>
                <w:szCs w:val="20"/>
              </w:rPr>
            </w:pPr>
            <w:r w:rsidRPr="00295FA1">
              <w:rPr>
                <w:b/>
                <w:sz w:val="20"/>
                <w:szCs w:val="20"/>
              </w:rPr>
              <w:t>ОКПД 2</w:t>
            </w:r>
          </w:p>
        </w:tc>
      </w:tr>
      <w:tr w:rsidR="00A8485D" w:rsidRPr="00295FA1" w14:paraId="355BD0AF" w14:textId="77777777" w:rsidTr="00A8485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9822" w14:textId="0F52F85B" w:rsidR="00A8485D" w:rsidRPr="00295FA1" w:rsidRDefault="00A8485D" w:rsidP="00EB156C">
            <w:pPr>
              <w:pStyle w:val="afa"/>
              <w:ind w:left="0" w:firstLine="29"/>
              <w:rPr>
                <w:sz w:val="20"/>
                <w:szCs w:val="20"/>
              </w:rPr>
            </w:pPr>
            <w:r w:rsidRPr="00295FA1">
              <w:rPr>
                <w:sz w:val="20"/>
                <w:szCs w:val="20"/>
              </w:rPr>
              <w:t xml:space="preserve">      1.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014577" w14:textId="128CDED4" w:rsidR="00A8485D" w:rsidRPr="00EA0CBD" w:rsidRDefault="00A8485D" w:rsidP="00EA0CBD">
            <w:pPr>
              <w:pStyle w:val="afa"/>
              <w:ind w:left="0" w:firstLine="52"/>
              <w:jc w:val="center"/>
              <w:rPr>
                <w:sz w:val="20"/>
                <w:szCs w:val="20"/>
              </w:rPr>
            </w:pPr>
            <w:r w:rsidRPr="00295FA1">
              <w:rPr>
                <w:sz w:val="20"/>
                <w:szCs w:val="20"/>
              </w:rPr>
              <w:t>33.14.10.000-00000006 - Услуги по ремонту и техническому обслуживанию электрического оборудования</w:t>
            </w:r>
            <w:r w:rsidRPr="00EA0CBD">
              <w:rPr>
                <w:rStyle w:val="cardmaininfotitl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2BC67" w14:textId="340F971C" w:rsidR="00A8485D" w:rsidRPr="00AB6FB1" w:rsidRDefault="00A8485D" w:rsidP="006566EE">
            <w:pPr>
              <w:jc w:val="center"/>
              <w:rPr>
                <w:sz w:val="20"/>
                <w:szCs w:val="20"/>
              </w:rPr>
            </w:pPr>
            <w:r w:rsidRPr="00EB156C">
              <w:rPr>
                <w:sz w:val="20"/>
                <w:szCs w:val="20"/>
                <w:shd w:val="clear" w:color="auto" w:fill="FFFFFF"/>
              </w:rPr>
              <w:t>Оказание услуг по техническому обслуживанию контрольно-кассовой техники (ККТ)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9C98BA" w14:textId="77777777" w:rsidR="00A8485D" w:rsidRPr="00295FA1" w:rsidRDefault="00A8485D" w:rsidP="00D66DA2">
            <w:pPr>
              <w:pStyle w:val="afa"/>
              <w:ind w:left="-11" w:hanging="228"/>
              <w:jc w:val="center"/>
              <w:rPr>
                <w:sz w:val="20"/>
                <w:szCs w:val="20"/>
              </w:rPr>
            </w:pPr>
            <w:r w:rsidRPr="00295FA1">
              <w:rPr>
                <w:sz w:val="20"/>
                <w:szCs w:val="20"/>
              </w:rPr>
              <w:t xml:space="preserve">   Условная единица</w:t>
            </w:r>
          </w:p>
          <w:p w14:paraId="69926A8C" w14:textId="4E9BFE72" w:rsidR="00A8485D" w:rsidRPr="00295FA1" w:rsidRDefault="00A8485D" w:rsidP="00AA4949">
            <w:pPr>
              <w:pStyle w:val="afa"/>
              <w:ind w:left="-11" w:hanging="228"/>
              <w:jc w:val="center"/>
              <w:rPr>
                <w:sz w:val="20"/>
                <w:szCs w:val="20"/>
              </w:rPr>
            </w:pPr>
            <w:r w:rsidRPr="00295FA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D103F" w14:textId="6BE97953" w:rsidR="00A8485D" w:rsidRPr="00295FA1" w:rsidRDefault="00A8485D" w:rsidP="006566EE">
            <w:pPr>
              <w:pStyle w:val="afa"/>
              <w:ind w:left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  <w:p w14:paraId="0F93C906" w14:textId="2B9789C5" w:rsidR="00A8485D" w:rsidRPr="00295FA1" w:rsidRDefault="00A8485D" w:rsidP="006566EE">
            <w:pPr>
              <w:pStyle w:val="afa"/>
              <w:ind w:left="0"/>
              <w:jc w:val="center"/>
              <w:rPr>
                <w:sz w:val="20"/>
                <w:szCs w:val="20"/>
              </w:rPr>
            </w:pPr>
            <w:r w:rsidRPr="00295FA1">
              <w:rPr>
                <w:sz w:val="20"/>
                <w:szCs w:val="20"/>
              </w:rPr>
              <w:t>21.202.02.02.01.06.002 - Услуги по техническому обслуживанию и текущему ремонту кассовых аппаратов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939A9C" w14:textId="1F5260A8" w:rsidR="00A8485D" w:rsidRPr="00295FA1" w:rsidRDefault="00A8485D" w:rsidP="006217E2">
            <w:pPr>
              <w:ind w:left="33" w:right="-89" w:hanging="18"/>
              <w:jc w:val="center"/>
              <w:rPr>
                <w:sz w:val="20"/>
                <w:szCs w:val="20"/>
              </w:rPr>
            </w:pPr>
            <w:r w:rsidRPr="00295FA1">
              <w:rPr>
                <w:sz w:val="20"/>
                <w:szCs w:val="20"/>
              </w:rPr>
              <w:t>33.14.19.000 - Услуги по ремонту и техническому обслуживанию прочего профессионального электрического оборудования</w:t>
            </w:r>
          </w:p>
        </w:tc>
      </w:tr>
      <w:tr w:rsidR="00A8485D" w:rsidRPr="00295FA1" w14:paraId="5FE76038" w14:textId="77777777" w:rsidTr="00A8485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66E4" w14:textId="61E84424" w:rsidR="00A8485D" w:rsidRPr="00295FA1" w:rsidRDefault="00A8485D" w:rsidP="00AA4949">
            <w:pPr>
              <w:pStyle w:val="afa"/>
              <w:ind w:left="0" w:firstLine="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2F60C" w14:textId="19C91228" w:rsidR="00A8485D" w:rsidRPr="00295FA1" w:rsidRDefault="00A8485D" w:rsidP="00AA4949">
            <w:pPr>
              <w:pStyle w:val="afa"/>
              <w:ind w:left="0" w:firstLine="52"/>
              <w:jc w:val="center"/>
              <w:rPr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ED31" w14:textId="4358A085" w:rsidR="00A8485D" w:rsidRPr="006D6181" w:rsidRDefault="00A8485D" w:rsidP="00AA4949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B156C">
              <w:rPr>
                <w:sz w:val="20"/>
                <w:szCs w:val="20"/>
                <w:shd w:val="clear" w:color="auto" w:fill="FFFFFF"/>
              </w:rPr>
              <w:t>Оказание услуг по замене фискального накопителя</w:t>
            </w: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971E7" w14:textId="643BFE6D" w:rsidR="00A8485D" w:rsidRPr="00295FA1" w:rsidRDefault="00A8485D" w:rsidP="00AA4949">
            <w:pPr>
              <w:pStyle w:val="afa"/>
              <w:ind w:left="-11" w:hanging="228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38390" w14:textId="4A0456D4" w:rsidR="00A8485D" w:rsidRPr="00295FA1" w:rsidRDefault="00A8485D" w:rsidP="00AA4949">
            <w:pPr>
              <w:pStyle w:val="afa"/>
              <w:ind w:left="0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ADA37" w14:textId="4582E7D3" w:rsidR="00A8485D" w:rsidRPr="00295FA1" w:rsidRDefault="00A8485D" w:rsidP="00AA4949">
            <w:pPr>
              <w:ind w:left="33" w:right="-89" w:hanging="18"/>
              <w:jc w:val="center"/>
              <w:rPr>
                <w:sz w:val="20"/>
                <w:szCs w:val="20"/>
              </w:rPr>
            </w:pPr>
          </w:p>
        </w:tc>
      </w:tr>
      <w:tr w:rsidR="00A8485D" w:rsidRPr="00295FA1" w14:paraId="519705D2" w14:textId="77777777" w:rsidTr="00A8485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7253" w14:textId="29C725AD" w:rsidR="00A8485D" w:rsidRDefault="00A8485D" w:rsidP="00AA4949">
            <w:pPr>
              <w:pStyle w:val="afa"/>
              <w:ind w:left="0" w:firstLine="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891D4" w14:textId="51CA47D8" w:rsidR="00A8485D" w:rsidRPr="00295FA1" w:rsidRDefault="00A8485D" w:rsidP="00AA4949">
            <w:pPr>
              <w:pStyle w:val="afa"/>
              <w:ind w:left="0" w:firstLine="52"/>
              <w:jc w:val="center"/>
              <w:rPr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23EA" w14:textId="062C74A9" w:rsidR="00A8485D" w:rsidRPr="00EB156C" w:rsidRDefault="00A8485D" w:rsidP="00AA4949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AA4949">
              <w:rPr>
                <w:sz w:val="20"/>
                <w:szCs w:val="20"/>
                <w:shd w:val="clear" w:color="auto" w:fill="FFFFFF"/>
              </w:rPr>
              <w:t>Перерегистрация в ИФНС и ОФД</w:t>
            </w: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1C72A" w14:textId="77777777" w:rsidR="00A8485D" w:rsidRPr="00295FA1" w:rsidRDefault="00A8485D" w:rsidP="00AA4949">
            <w:pPr>
              <w:pStyle w:val="afa"/>
              <w:ind w:left="-11" w:hanging="228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2532C" w14:textId="77777777" w:rsidR="00A8485D" w:rsidRPr="00295FA1" w:rsidRDefault="00A8485D" w:rsidP="00AA4949">
            <w:pPr>
              <w:pStyle w:val="afa"/>
              <w:ind w:left="0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DB2AD" w14:textId="77777777" w:rsidR="00A8485D" w:rsidRPr="00295FA1" w:rsidRDefault="00A8485D" w:rsidP="00AA4949">
            <w:pPr>
              <w:ind w:left="33" w:right="-89" w:hanging="18"/>
              <w:jc w:val="center"/>
              <w:rPr>
                <w:sz w:val="20"/>
                <w:szCs w:val="20"/>
              </w:rPr>
            </w:pPr>
          </w:p>
        </w:tc>
      </w:tr>
      <w:tr w:rsidR="00A8485D" w:rsidRPr="00295FA1" w14:paraId="2D73D6D9" w14:textId="77777777" w:rsidTr="00A8485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3975" w14:textId="5005FF00" w:rsidR="00A8485D" w:rsidRDefault="00A8485D" w:rsidP="00AA4949">
            <w:pPr>
              <w:pStyle w:val="afa"/>
              <w:ind w:left="0" w:firstLine="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FBB2" w14:textId="583315F7" w:rsidR="00A8485D" w:rsidRPr="00295FA1" w:rsidRDefault="00A8485D" w:rsidP="00AA4949">
            <w:pPr>
              <w:pStyle w:val="afa"/>
              <w:ind w:left="0" w:firstLine="52"/>
              <w:jc w:val="center"/>
              <w:rPr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AC5E" w14:textId="49E37B24" w:rsidR="00A8485D" w:rsidRPr="00EB156C" w:rsidRDefault="00A8485D" w:rsidP="00AA4949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AA4949">
              <w:rPr>
                <w:sz w:val="20"/>
                <w:szCs w:val="20"/>
                <w:shd w:val="clear" w:color="auto" w:fill="FFFFFF"/>
              </w:rPr>
              <w:t>Продление услуг оператора фискальных данных, сроком на 15 мес.</w:t>
            </w: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3750" w14:textId="77777777" w:rsidR="00A8485D" w:rsidRPr="00295FA1" w:rsidRDefault="00A8485D" w:rsidP="00AA4949">
            <w:pPr>
              <w:pStyle w:val="afa"/>
              <w:ind w:left="-11" w:hanging="228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D580" w14:textId="77777777" w:rsidR="00A8485D" w:rsidRPr="00295FA1" w:rsidRDefault="00A8485D" w:rsidP="00AA4949">
            <w:pPr>
              <w:pStyle w:val="afa"/>
              <w:ind w:left="0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5661" w14:textId="77777777" w:rsidR="00A8485D" w:rsidRPr="00295FA1" w:rsidRDefault="00A8485D" w:rsidP="00AA4949">
            <w:pPr>
              <w:ind w:left="33" w:right="-89" w:hanging="18"/>
              <w:jc w:val="center"/>
              <w:rPr>
                <w:sz w:val="20"/>
                <w:szCs w:val="20"/>
              </w:rPr>
            </w:pPr>
          </w:p>
        </w:tc>
      </w:tr>
    </w:tbl>
    <w:p w14:paraId="3C2E75CA" w14:textId="36F8037F" w:rsidR="00B22774" w:rsidRDefault="00B22774" w:rsidP="00B22774">
      <w:pPr>
        <w:pStyle w:val="Standard"/>
        <w:spacing w:line="264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14:paraId="60E4A6DF" w14:textId="7944F594" w:rsidR="00B22774" w:rsidRDefault="006D6181" w:rsidP="00B22774">
      <w:pPr>
        <w:pStyle w:val="1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Составляющие услуги:</w:t>
      </w:r>
    </w:p>
    <w:p w14:paraId="658E26CC" w14:textId="53163185" w:rsidR="006D6181" w:rsidRDefault="006D6181" w:rsidP="006D6181">
      <w:pPr>
        <w:pStyle w:val="1a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181">
        <w:rPr>
          <w:rFonts w:ascii="Times New Roman" w:hAnsi="Times New Roman" w:cs="Times New Roman"/>
          <w:sz w:val="24"/>
          <w:szCs w:val="24"/>
        </w:rPr>
        <w:t>Фискальный накопитель</w:t>
      </w:r>
    </w:p>
    <w:p w14:paraId="7A372F40" w14:textId="1A34494B" w:rsidR="006D6181" w:rsidRDefault="006D6181" w:rsidP="006D6181">
      <w:pPr>
        <w:pStyle w:val="1a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181">
        <w:rPr>
          <w:rFonts w:ascii="Times New Roman" w:hAnsi="Times New Roman" w:cs="Times New Roman"/>
          <w:sz w:val="24"/>
          <w:szCs w:val="24"/>
        </w:rPr>
        <w:t>Перерегистрация в ИФНС и ОФД</w:t>
      </w:r>
    </w:p>
    <w:p w14:paraId="6A06281A" w14:textId="78DD4510" w:rsidR="006D6181" w:rsidRDefault="006D6181" w:rsidP="006D6181">
      <w:pPr>
        <w:pStyle w:val="1a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6181">
        <w:rPr>
          <w:rFonts w:ascii="Times New Roman" w:hAnsi="Times New Roman" w:cs="Times New Roman"/>
          <w:sz w:val="24"/>
          <w:szCs w:val="24"/>
        </w:rPr>
        <w:t>Ежемесячное техническое обслуживание ККТ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6181">
        <w:rPr>
          <w:rFonts w:ascii="Times New Roman" w:hAnsi="Times New Roman" w:cs="Times New Roman"/>
          <w:sz w:val="24"/>
          <w:szCs w:val="24"/>
        </w:rPr>
        <w:t>(1 ККТ x 12 месяцев 202</w:t>
      </w:r>
      <w:r w:rsidR="00BC670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г.)</w:t>
      </w:r>
    </w:p>
    <w:p w14:paraId="02716A50" w14:textId="7AAC4CE2" w:rsidR="006D6181" w:rsidRPr="005C4DEF" w:rsidRDefault="005C4DEF" w:rsidP="003D7166">
      <w:pPr>
        <w:pStyle w:val="1a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4DEF">
        <w:rPr>
          <w:rFonts w:ascii="Times New Roman" w:hAnsi="Times New Roman" w:cs="Times New Roman"/>
          <w:sz w:val="24"/>
          <w:szCs w:val="24"/>
        </w:rPr>
        <w:t>Продление услуг оператора фискальных данных, сроком на 15 мес.</w:t>
      </w:r>
    </w:p>
    <w:p w14:paraId="659A2E04" w14:textId="4153677F" w:rsidR="00EE3EF5" w:rsidRDefault="00EE3EF5" w:rsidP="006D6181">
      <w:pPr>
        <w:pStyle w:val="1a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3EE29493" w14:textId="77777777" w:rsidR="00B22774" w:rsidRPr="00577FBA" w:rsidRDefault="00B22774" w:rsidP="00B22774">
      <w:pPr>
        <w:suppressAutoHyphens w:val="0"/>
        <w:jc w:val="center"/>
        <w:rPr>
          <w:sz w:val="22"/>
          <w:szCs w:val="22"/>
          <w:lang w:eastAsia="ru-RU"/>
        </w:rPr>
      </w:pPr>
      <w:r w:rsidRPr="00577FBA">
        <w:rPr>
          <w:sz w:val="22"/>
          <w:szCs w:val="22"/>
          <w:lang w:eastAsia="ru-RU"/>
        </w:rPr>
        <w:t>СПИСОК обслуживаемой контрольно-кассовой техники (ККТ)</w:t>
      </w:r>
    </w:p>
    <w:p w14:paraId="112F5BE2" w14:textId="77777777" w:rsidR="00B22774" w:rsidRPr="00577FBA" w:rsidRDefault="00B22774" w:rsidP="00B22774">
      <w:pPr>
        <w:pStyle w:val="Standard"/>
        <w:spacing w:line="264" w:lineRule="auto"/>
        <w:jc w:val="center"/>
        <w:rPr>
          <w:rFonts w:ascii="Times New Roman" w:hAnsi="Times New Roman" w:cs="Times New Roman"/>
          <w:b/>
          <w:color w:val="333333"/>
          <w:sz w:val="22"/>
          <w:szCs w:val="22"/>
          <w:shd w:val="clear" w:color="auto" w:fill="FFFFFF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261"/>
        <w:gridCol w:w="1914"/>
        <w:gridCol w:w="4606"/>
      </w:tblGrid>
      <w:tr w:rsidR="00B75898" w:rsidRPr="00577FBA" w14:paraId="59D57659" w14:textId="77777777" w:rsidTr="00B75898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DA7F" w14:textId="77777777" w:rsidR="00B75898" w:rsidRPr="00577FBA" w:rsidRDefault="00B75898" w:rsidP="006566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577FBA">
              <w:rPr>
                <w:sz w:val="22"/>
                <w:szCs w:val="22"/>
                <w:lang w:eastAsia="ru-RU"/>
              </w:rPr>
              <w:t>№</w:t>
            </w:r>
          </w:p>
          <w:p w14:paraId="54B82E46" w14:textId="77777777" w:rsidR="00B75898" w:rsidRPr="00577FBA" w:rsidRDefault="00B75898" w:rsidP="006566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577FBA"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42240" w14:textId="77777777" w:rsidR="00B75898" w:rsidRPr="00577FBA" w:rsidRDefault="00B75898" w:rsidP="006566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577FBA">
              <w:rPr>
                <w:sz w:val="22"/>
                <w:szCs w:val="22"/>
                <w:lang w:eastAsia="ru-RU"/>
              </w:rPr>
              <w:t>Марка техники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2BD87" w14:textId="77777777" w:rsidR="00B75898" w:rsidRPr="00577FBA" w:rsidRDefault="00B75898" w:rsidP="006566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577FBA">
              <w:rPr>
                <w:sz w:val="22"/>
                <w:szCs w:val="22"/>
                <w:lang w:eastAsia="ru-RU"/>
              </w:rPr>
              <w:t>Заводской номер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DBA6F" w14:textId="77777777" w:rsidR="00B75898" w:rsidRPr="00577FBA" w:rsidRDefault="00B75898" w:rsidP="006566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577FBA">
              <w:rPr>
                <w:sz w:val="22"/>
                <w:szCs w:val="22"/>
                <w:lang w:eastAsia="ru-RU"/>
              </w:rPr>
              <w:t>Адрес места установки</w:t>
            </w:r>
          </w:p>
        </w:tc>
      </w:tr>
      <w:tr w:rsidR="00B75898" w:rsidRPr="00577FBA" w14:paraId="41AB51F6" w14:textId="77777777" w:rsidTr="00B758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A17AF" w14:textId="77777777" w:rsidR="00B75898" w:rsidRPr="00577FBA" w:rsidRDefault="00B75898" w:rsidP="006566E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77FBA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2B19C" w14:textId="6A2B1CB2" w:rsidR="00B75898" w:rsidRPr="00577FBA" w:rsidRDefault="00B75898" w:rsidP="00B75898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75898">
              <w:rPr>
                <w:sz w:val="22"/>
                <w:szCs w:val="22"/>
                <w:lang w:eastAsia="ru-RU"/>
              </w:rPr>
              <w:t>Меркурий-185ф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48C16" w14:textId="2B8777BB" w:rsidR="00B75898" w:rsidRPr="00577FBA" w:rsidRDefault="00B75898" w:rsidP="00B75898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75898">
              <w:rPr>
                <w:sz w:val="22"/>
                <w:szCs w:val="22"/>
                <w:lang w:eastAsia="ru-RU"/>
              </w:rPr>
              <w:t>04238652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EED60" w14:textId="30D1ACEA" w:rsidR="00B75898" w:rsidRPr="00577FBA" w:rsidRDefault="00B75898" w:rsidP="00B75898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75898">
              <w:rPr>
                <w:sz w:val="22"/>
                <w:szCs w:val="22"/>
                <w:lang w:eastAsia="ru-RU"/>
              </w:rPr>
              <w:t xml:space="preserve">г. Электросталь, </w:t>
            </w:r>
            <w:r w:rsidR="00BC670F">
              <w:rPr>
                <w:sz w:val="22"/>
                <w:szCs w:val="22"/>
                <w:lang w:eastAsia="ru-RU"/>
              </w:rPr>
              <w:t>ул. Пионерская, д. 13.</w:t>
            </w:r>
          </w:p>
        </w:tc>
      </w:tr>
    </w:tbl>
    <w:p w14:paraId="06F6DE04" w14:textId="47B00450" w:rsidR="00B22774" w:rsidRPr="00577FBA" w:rsidRDefault="00B22774" w:rsidP="00B22774">
      <w:pPr>
        <w:pStyle w:val="Standard"/>
        <w:spacing w:line="264" w:lineRule="auto"/>
        <w:jc w:val="center"/>
        <w:rPr>
          <w:rFonts w:ascii="Times New Roman" w:hAnsi="Times New Roman" w:cs="Times New Roman"/>
          <w:b/>
          <w:color w:val="333333"/>
          <w:sz w:val="22"/>
          <w:szCs w:val="22"/>
          <w:shd w:val="clear" w:color="auto" w:fill="FFFFFF"/>
        </w:rPr>
      </w:pPr>
    </w:p>
    <w:p w14:paraId="2ACDE379" w14:textId="551EBC62" w:rsidR="00B12055" w:rsidRPr="00577FBA" w:rsidRDefault="00E01855" w:rsidP="00B12055">
      <w:pPr>
        <w:pStyle w:val="1a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577FBA">
        <w:rPr>
          <w:rFonts w:ascii="Times New Roman" w:hAnsi="Times New Roman" w:cs="Times New Roman"/>
          <w:b/>
        </w:rPr>
        <w:t>1</w:t>
      </w:r>
      <w:r w:rsidR="00B12055" w:rsidRPr="00577FBA">
        <w:rPr>
          <w:rFonts w:ascii="Times New Roman" w:hAnsi="Times New Roman" w:cs="Times New Roman"/>
          <w:b/>
        </w:rPr>
        <w:t xml:space="preserve">.1. </w:t>
      </w:r>
      <w:r w:rsidR="00B22774" w:rsidRPr="00577FBA">
        <w:rPr>
          <w:rFonts w:ascii="Times New Roman" w:hAnsi="Times New Roman" w:cs="Times New Roman"/>
          <w:b/>
        </w:rPr>
        <w:t xml:space="preserve">Техническое </w:t>
      </w:r>
      <w:r w:rsidR="00B12055" w:rsidRPr="00577FBA">
        <w:rPr>
          <w:rFonts w:ascii="Times New Roman" w:hAnsi="Times New Roman" w:cs="Times New Roman"/>
          <w:b/>
        </w:rPr>
        <w:t xml:space="preserve">обслуживание ККТ </w:t>
      </w:r>
      <w:r w:rsidR="00B22774" w:rsidRPr="00577FBA">
        <w:rPr>
          <w:rFonts w:ascii="Times New Roman" w:hAnsi="Times New Roman" w:cs="Times New Roman"/>
          <w:b/>
        </w:rPr>
        <w:t>(</w:t>
      </w:r>
      <w:r w:rsidR="00B12055" w:rsidRPr="00577FBA">
        <w:rPr>
          <w:rFonts w:ascii="Times New Roman" w:hAnsi="Times New Roman" w:cs="Times New Roman"/>
          <w:b/>
        </w:rPr>
        <w:t>на территории Заказчика</w:t>
      </w:r>
      <w:r w:rsidR="00B22774" w:rsidRPr="00577FBA">
        <w:rPr>
          <w:rFonts w:ascii="Times New Roman" w:hAnsi="Times New Roman" w:cs="Times New Roman"/>
          <w:b/>
        </w:rPr>
        <w:t>)</w:t>
      </w:r>
      <w:r w:rsidR="00B12055" w:rsidRPr="00577FBA">
        <w:rPr>
          <w:rFonts w:ascii="Times New Roman" w:hAnsi="Times New Roman" w:cs="Times New Roman"/>
          <w:b/>
        </w:rPr>
        <w:t>:</w:t>
      </w:r>
      <w:r w:rsidR="00B12055" w:rsidRPr="00577FBA">
        <w:rPr>
          <w:rFonts w:ascii="Times New Roman" w:hAnsi="Times New Roman" w:cs="Times New Roman"/>
        </w:rPr>
        <w:t xml:space="preserve"> - </w:t>
      </w:r>
      <w:r w:rsidR="00B22774" w:rsidRPr="00BC5403">
        <w:rPr>
          <w:rFonts w:ascii="Times New Roman" w:hAnsi="Times New Roman" w:cs="Times New Roman"/>
          <w:b/>
          <w:u w:val="single"/>
        </w:rPr>
        <w:t>ежемесячно</w:t>
      </w:r>
    </w:p>
    <w:p w14:paraId="61C35ACD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sz w:val="22"/>
          <w:szCs w:val="22"/>
        </w:rPr>
        <w:t>проверка исправности и функционирования узлов (блоков) ККТ, а также проверка работоспособности Фискального Накопителя (далее – ФН) по внутренним тестам ККТ;</w:t>
      </w:r>
    </w:p>
    <w:p w14:paraId="1E7F45D0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sz w:val="22"/>
          <w:szCs w:val="22"/>
        </w:rPr>
        <w:t>проверка точности хода часов реального времени с учетом часовых поясов;</w:t>
      </w:r>
    </w:p>
    <w:p w14:paraId="13A60027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sz w:val="22"/>
          <w:szCs w:val="22"/>
        </w:rPr>
        <w:t>проверка целостности пломб;</w:t>
      </w:r>
    </w:p>
    <w:p w14:paraId="6260857F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sz w:val="22"/>
          <w:szCs w:val="22"/>
        </w:rPr>
        <w:t>проверка функционирования каналов связи с Оператором Фискальных Данных (далее – ОФД), проверка протоколов информационного обмена;</w:t>
      </w:r>
    </w:p>
    <w:p w14:paraId="2BEE5538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sz w:val="22"/>
          <w:szCs w:val="22"/>
        </w:rPr>
        <w:lastRenderedPageBreak/>
        <w:t>чистка и протяжка принтерного механизма, клавиатуры;</w:t>
      </w:r>
    </w:p>
    <w:p w14:paraId="71481763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sz w:val="22"/>
          <w:szCs w:val="22"/>
        </w:rPr>
        <w:t>проверка информации об отсутствии подтверждения ОФД переданных фискальных документов;</w:t>
      </w:r>
    </w:p>
    <w:p w14:paraId="75B62D31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sz w:val="22"/>
          <w:szCs w:val="22"/>
        </w:rPr>
        <w:t>проверка всех сообщений о возможных неисправностях в работе ККТ.</w:t>
      </w:r>
    </w:p>
    <w:p w14:paraId="68F0B74B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rFonts w:eastAsia="Calibri"/>
          <w:color w:val="000000"/>
          <w:sz w:val="22"/>
          <w:szCs w:val="22"/>
          <w:lang w:bidi="ru-RU"/>
        </w:rPr>
        <w:t>Рекомендации по эксплуатации ККТ</w:t>
      </w:r>
    </w:p>
    <w:p w14:paraId="75B4BA3E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rFonts w:eastAsia="Calibri"/>
          <w:color w:val="000000"/>
          <w:sz w:val="22"/>
          <w:szCs w:val="22"/>
          <w:lang w:bidi="ru-RU"/>
        </w:rPr>
        <w:t>Проверка программируемых параметров чека</w:t>
      </w:r>
    </w:p>
    <w:p w14:paraId="3159E259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sz w:val="22"/>
          <w:szCs w:val="22"/>
        </w:rPr>
        <w:t xml:space="preserve">Проверка </w:t>
      </w:r>
      <w:r w:rsidRPr="00577FBA">
        <w:rPr>
          <w:rFonts w:eastAsia="Calibri"/>
          <w:color w:val="000000"/>
          <w:sz w:val="22"/>
          <w:szCs w:val="22"/>
          <w:lang w:bidi="ru-RU"/>
        </w:rPr>
        <w:t>качества печати (чистка принтера, без вскрытия корпуса)</w:t>
      </w:r>
    </w:p>
    <w:p w14:paraId="604D33B1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rFonts w:eastAsia="Calibri"/>
          <w:color w:val="000000"/>
          <w:sz w:val="22"/>
          <w:szCs w:val="22"/>
          <w:lang w:bidi="ru-RU"/>
        </w:rPr>
        <w:t>Обновление прошивки ККТ</w:t>
      </w:r>
    </w:p>
    <w:p w14:paraId="0CC4F275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rFonts w:eastAsia="Calibri"/>
          <w:color w:val="000000"/>
          <w:sz w:val="22"/>
          <w:szCs w:val="22"/>
          <w:lang w:bidi="ru-RU"/>
        </w:rPr>
        <w:t>Гарантийный ремонт ККТ</w:t>
      </w:r>
    </w:p>
    <w:p w14:paraId="7A962E38" w14:textId="5E3DE714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rFonts w:eastAsia="Calibri"/>
          <w:sz w:val="22"/>
          <w:szCs w:val="22"/>
        </w:rPr>
        <w:t>Исполнитель должен об</w:t>
      </w:r>
      <w:r w:rsidR="004638BF">
        <w:rPr>
          <w:rFonts w:eastAsia="Calibri"/>
          <w:sz w:val="22"/>
          <w:szCs w:val="22"/>
        </w:rPr>
        <w:t xml:space="preserve">еспечить выезд специалиста для </w:t>
      </w:r>
      <w:r w:rsidRPr="00577FBA">
        <w:rPr>
          <w:rFonts w:eastAsia="Calibri"/>
          <w:sz w:val="22"/>
          <w:szCs w:val="22"/>
        </w:rPr>
        <w:t xml:space="preserve">устранения поломок или неисправностей ККТ с момента получения заявки в </w:t>
      </w:r>
      <w:r w:rsidR="004856E4" w:rsidRPr="00577FBA">
        <w:rPr>
          <w:rFonts w:eastAsia="Calibri"/>
          <w:sz w:val="22"/>
          <w:szCs w:val="22"/>
        </w:rPr>
        <w:t>течение одного</w:t>
      </w:r>
      <w:r w:rsidRPr="00577FBA">
        <w:rPr>
          <w:rFonts w:eastAsia="Calibri"/>
          <w:sz w:val="22"/>
          <w:szCs w:val="22"/>
        </w:rPr>
        <w:t xml:space="preserve"> часа</w:t>
      </w:r>
    </w:p>
    <w:p w14:paraId="6E7811A1" w14:textId="19221260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rFonts w:eastAsia="Calibri"/>
          <w:sz w:val="22"/>
          <w:szCs w:val="22"/>
        </w:rPr>
        <w:t>Прием заявок и консультация по проблемам при работе ККТ должна осуществляться в устной форме (по    телефону) и по эл</w:t>
      </w:r>
      <w:r w:rsidR="00214CBD">
        <w:rPr>
          <w:rFonts w:eastAsia="Calibri"/>
          <w:sz w:val="22"/>
          <w:szCs w:val="22"/>
        </w:rPr>
        <w:t>ектронной почте в будние дни с 9-00 до 18</w:t>
      </w:r>
      <w:r w:rsidRPr="00577FBA">
        <w:rPr>
          <w:rFonts w:eastAsia="Calibri"/>
          <w:sz w:val="22"/>
          <w:szCs w:val="22"/>
        </w:rPr>
        <w:t>-00</w:t>
      </w:r>
      <w:r w:rsidRPr="00577FBA">
        <w:rPr>
          <w:rFonts w:eastAsia="Calibri"/>
          <w:color w:val="000000"/>
          <w:sz w:val="22"/>
          <w:szCs w:val="22"/>
          <w:lang w:bidi="ru-RU"/>
        </w:rPr>
        <w:t xml:space="preserve"> </w:t>
      </w:r>
    </w:p>
    <w:p w14:paraId="0F492DED" w14:textId="77777777" w:rsidR="00BE1B27" w:rsidRPr="00577FBA" w:rsidRDefault="00BE1B27" w:rsidP="00BE1B27">
      <w:pPr>
        <w:numPr>
          <w:ilvl w:val="0"/>
          <w:numId w:val="15"/>
        </w:numPr>
        <w:suppressAutoHyphens w:val="0"/>
        <w:ind w:left="426"/>
        <w:jc w:val="both"/>
        <w:rPr>
          <w:sz w:val="22"/>
          <w:szCs w:val="22"/>
        </w:rPr>
      </w:pPr>
      <w:r w:rsidRPr="00577FBA">
        <w:rPr>
          <w:rFonts w:eastAsia="Calibri"/>
          <w:sz w:val="22"/>
          <w:szCs w:val="22"/>
        </w:rPr>
        <w:t>Исполнитель должен консультировать Заказчика по порядку проведения регистрационных действий в Личном кабинете ОФД и в личном кабинете налогоплательщика в случае возникновения такой необходимости у Заказчика.</w:t>
      </w:r>
    </w:p>
    <w:p w14:paraId="6663B01C" w14:textId="77777777" w:rsidR="00BE1B27" w:rsidRPr="00577FBA" w:rsidRDefault="00BE1B27" w:rsidP="00A50D87">
      <w:pPr>
        <w:ind w:left="284"/>
        <w:jc w:val="both"/>
        <w:rPr>
          <w:b/>
          <w:bCs/>
          <w:sz w:val="22"/>
          <w:szCs w:val="22"/>
        </w:rPr>
      </w:pPr>
    </w:p>
    <w:p w14:paraId="335F7849" w14:textId="77777777" w:rsidR="005204E9" w:rsidRPr="00577FBA" w:rsidRDefault="005204E9" w:rsidP="005204E9">
      <w:pPr>
        <w:pStyle w:val="Default"/>
        <w:ind w:left="426"/>
        <w:rPr>
          <w:bCs/>
          <w:sz w:val="22"/>
          <w:szCs w:val="22"/>
        </w:rPr>
      </w:pPr>
    </w:p>
    <w:p w14:paraId="71D88B48" w14:textId="2F077FCB" w:rsidR="005204E9" w:rsidRPr="00577FBA" w:rsidRDefault="005204E9" w:rsidP="005204E9">
      <w:pPr>
        <w:pStyle w:val="1a"/>
        <w:spacing w:after="0" w:line="240" w:lineRule="auto"/>
        <w:ind w:left="360"/>
        <w:rPr>
          <w:rFonts w:ascii="Times New Roman" w:eastAsia="Calibri" w:hAnsi="Times New Roman" w:cs="Times New Roman"/>
          <w:color w:val="000000"/>
          <w:u w:val="single"/>
          <w:lang w:eastAsia="ru-RU" w:bidi="ru-RU"/>
        </w:rPr>
      </w:pPr>
      <w:r w:rsidRPr="00577FBA">
        <w:rPr>
          <w:rFonts w:ascii="Times New Roman" w:eastAsia="Calibri" w:hAnsi="Times New Roman" w:cs="Times New Roman"/>
          <w:b/>
          <w:color w:val="000000"/>
          <w:lang w:eastAsia="ru-RU" w:bidi="ru-RU"/>
        </w:rPr>
        <w:t>1.</w:t>
      </w:r>
      <w:r w:rsidR="00675C7B">
        <w:rPr>
          <w:rFonts w:ascii="Times New Roman" w:eastAsia="Calibri" w:hAnsi="Times New Roman" w:cs="Times New Roman"/>
          <w:b/>
          <w:color w:val="000000"/>
          <w:lang w:eastAsia="ru-RU" w:bidi="ru-RU"/>
        </w:rPr>
        <w:t>2</w:t>
      </w:r>
      <w:r w:rsidRPr="00577FBA">
        <w:rPr>
          <w:rFonts w:ascii="Times New Roman" w:eastAsia="Calibri" w:hAnsi="Times New Roman" w:cs="Times New Roman"/>
          <w:b/>
          <w:color w:val="000000"/>
          <w:lang w:eastAsia="ru-RU" w:bidi="ru-RU"/>
        </w:rPr>
        <w:t xml:space="preserve">. Замена </w:t>
      </w:r>
      <w:r w:rsidR="00B22774" w:rsidRPr="00577FBA">
        <w:rPr>
          <w:rFonts w:ascii="Times New Roman" w:eastAsia="Calibri" w:hAnsi="Times New Roman" w:cs="Times New Roman"/>
          <w:b/>
          <w:color w:val="000000"/>
          <w:lang w:eastAsia="ru-RU" w:bidi="ru-RU"/>
        </w:rPr>
        <w:t xml:space="preserve">фискального накопителя (ФН-1) </w:t>
      </w:r>
      <w:r w:rsidR="00B22774" w:rsidRPr="00170415">
        <w:rPr>
          <w:rFonts w:ascii="Times New Roman" w:eastAsia="Calibri" w:hAnsi="Times New Roman" w:cs="Times New Roman"/>
          <w:color w:val="000000"/>
          <w:u w:val="single"/>
          <w:lang w:eastAsia="ru-RU" w:bidi="ru-RU"/>
        </w:rPr>
        <w:t xml:space="preserve">– </w:t>
      </w:r>
      <w:r w:rsidR="00170415" w:rsidRPr="00170415">
        <w:rPr>
          <w:rFonts w:ascii="Times New Roman" w:eastAsia="Calibri" w:hAnsi="Times New Roman" w:cs="Times New Roman"/>
          <w:color w:val="000000"/>
          <w:u w:val="single"/>
          <w:lang w:eastAsia="ru-RU" w:bidi="ru-RU"/>
        </w:rPr>
        <w:t>ФН Исполнитель приобретает за свой счет</w:t>
      </w:r>
      <w:r w:rsidR="00170415">
        <w:rPr>
          <w:rFonts w:ascii="Times New Roman" w:eastAsia="Calibri" w:hAnsi="Times New Roman" w:cs="Times New Roman"/>
          <w:color w:val="000000"/>
          <w:lang w:eastAsia="ru-RU" w:bidi="ru-RU"/>
        </w:rPr>
        <w:t xml:space="preserve"> - </w:t>
      </w:r>
      <w:r w:rsidR="00B22774" w:rsidRPr="00577FBA">
        <w:rPr>
          <w:rFonts w:ascii="Times New Roman" w:eastAsia="Calibri" w:hAnsi="Times New Roman" w:cs="Times New Roman"/>
          <w:b/>
          <w:color w:val="000000"/>
          <w:u w:val="single"/>
          <w:lang w:eastAsia="ru-RU" w:bidi="ru-RU"/>
        </w:rPr>
        <w:t>по заявке Заказчика</w:t>
      </w:r>
      <w:r w:rsidR="006923A4" w:rsidRPr="00577FBA">
        <w:rPr>
          <w:rFonts w:ascii="Times New Roman" w:eastAsia="Calibri" w:hAnsi="Times New Roman" w:cs="Times New Roman"/>
          <w:b/>
          <w:color w:val="000000"/>
          <w:u w:val="single"/>
          <w:lang w:eastAsia="ru-RU" w:bidi="ru-RU"/>
        </w:rPr>
        <w:t xml:space="preserve"> </w:t>
      </w:r>
      <w:r w:rsidR="006217E2">
        <w:rPr>
          <w:rFonts w:ascii="Times New Roman" w:hAnsi="Times New Roman" w:cs="Times New Roman"/>
          <w:b/>
          <w:u w:val="single"/>
          <w:shd w:val="clear" w:color="auto" w:fill="FFFFFF"/>
        </w:rPr>
        <w:t>(в течение 10</w:t>
      </w:r>
      <w:r w:rsidR="006923A4" w:rsidRPr="00577FBA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рабочих дней с даты направления заявки)</w:t>
      </w:r>
    </w:p>
    <w:p w14:paraId="4AAF9952" w14:textId="77777777" w:rsidR="005204E9" w:rsidRPr="00577FBA" w:rsidRDefault="005204E9" w:rsidP="005204E9">
      <w:pPr>
        <w:pStyle w:val="1a"/>
        <w:spacing w:after="0" w:line="240" w:lineRule="auto"/>
        <w:ind w:left="360"/>
        <w:rPr>
          <w:rFonts w:ascii="Times New Roman" w:eastAsia="Calibri" w:hAnsi="Times New Roman" w:cs="Times New Roman"/>
          <w:color w:val="000000"/>
          <w:lang w:eastAsia="ru-RU" w:bidi="ru-RU"/>
        </w:rPr>
      </w:pPr>
    </w:p>
    <w:p w14:paraId="1B644FE1" w14:textId="77777777" w:rsidR="005204E9" w:rsidRPr="00577FBA" w:rsidRDefault="005204E9" w:rsidP="00486220">
      <w:pPr>
        <w:pStyle w:val="Default"/>
        <w:ind w:firstLine="426"/>
        <w:jc w:val="both"/>
        <w:rPr>
          <w:b/>
          <w:bCs/>
          <w:sz w:val="22"/>
          <w:szCs w:val="22"/>
        </w:rPr>
      </w:pPr>
      <w:r w:rsidRPr="00577FBA">
        <w:rPr>
          <w:b/>
          <w:bCs/>
          <w:sz w:val="22"/>
          <w:szCs w:val="22"/>
        </w:rPr>
        <w:t>Порядок ввода в эксплуатацию:</w:t>
      </w:r>
    </w:p>
    <w:p w14:paraId="725934FD" w14:textId="77777777" w:rsidR="005204E9" w:rsidRPr="00577FBA" w:rsidRDefault="005204E9" w:rsidP="005204E9">
      <w:pPr>
        <w:pStyle w:val="Default"/>
        <w:jc w:val="both"/>
        <w:rPr>
          <w:b/>
          <w:bCs/>
          <w:sz w:val="22"/>
          <w:szCs w:val="22"/>
        </w:rPr>
      </w:pPr>
    </w:p>
    <w:p w14:paraId="6352CE56" w14:textId="60868C1C" w:rsidR="005204E9" w:rsidRPr="00577FBA" w:rsidRDefault="005204E9" w:rsidP="005204E9">
      <w:pPr>
        <w:pStyle w:val="1a"/>
        <w:numPr>
          <w:ilvl w:val="0"/>
          <w:numId w:val="17"/>
        </w:numPr>
        <w:spacing w:after="0" w:line="240" w:lineRule="auto"/>
        <w:ind w:left="426" w:hanging="284"/>
        <w:rPr>
          <w:rFonts w:ascii="Times New Roman" w:eastAsia="Calibri" w:hAnsi="Times New Roman" w:cs="Times New Roman"/>
          <w:color w:val="000000"/>
          <w:lang w:eastAsia="ru-RU" w:bidi="ru-RU"/>
        </w:rPr>
      </w:pPr>
      <w:r w:rsidRPr="00577FBA">
        <w:rPr>
          <w:rFonts w:ascii="Times New Roman" w:hAnsi="Times New Roman" w:cs="Times New Roman"/>
        </w:rPr>
        <w:t xml:space="preserve">Ввод ФН в эксплуатацию (активация ФН) в составе ККТ, эксплуатация ФН в составе ККТ, снятие и замена ФН должны производиться в соответствии с инструкцией по установке ФН, входящей в состав документации ККТ, в которой будет функционировать ФН. </w:t>
      </w:r>
      <w:r w:rsidRPr="00577FBA">
        <w:rPr>
          <w:rFonts w:ascii="Times New Roman" w:eastAsia="Calibri" w:hAnsi="Times New Roman" w:cs="Times New Roman"/>
          <w:color w:val="000000"/>
          <w:lang w:eastAsia="ru-RU" w:bidi="ru-RU"/>
        </w:rPr>
        <w:t xml:space="preserve">Работы проводятся на территории </w:t>
      </w:r>
      <w:r w:rsidR="00214CBD">
        <w:rPr>
          <w:rFonts w:ascii="Times New Roman" w:eastAsia="Calibri" w:hAnsi="Times New Roman" w:cs="Times New Roman"/>
          <w:color w:val="000000"/>
          <w:lang w:eastAsia="ru-RU" w:bidi="ru-RU"/>
        </w:rPr>
        <w:t>Заказчика</w:t>
      </w:r>
      <w:r w:rsidRPr="00577FBA">
        <w:rPr>
          <w:rFonts w:ascii="Times New Roman" w:eastAsia="Calibri" w:hAnsi="Times New Roman" w:cs="Times New Roman"/>
          <w:color w:val="000000"/>
          <w:lang w:eastAsia="ru-RU" w:bidi="ru-RU"/>
        </w:rPr>
        <w:t>.</w:t>
      </w:r>
    </w:p>
    <w:p w14:paraId="7AC29FF7" w14:textId="00C57156" w:rsidR="005204E9" w:rsidRPr="00577FBA" w:rsidRDefault="005204E9" w:rsidP="005204E9">
      <w:pPr>
        <w:pStyle w:val="Default"/>
        <w:numPr>
          <w:ilvl w:val="0"/>
          <w:numId w:val="17"/>
        </w:numPr>
        <w:ind w:left="426" w:hanging="284"/>
        <w:jc w:val="both"/>
        <w:rPr>
          <w:sz w:val="22"/>
          <w:szCs w:val="22"/>
        </w:rPr>
      </w:pPr>
      <w:r w:rsidRPr="00577FBA">
        <w:rPr>
          <w:sz w:val="22"/>
          <w:szCs w:val="22"/>
        </w:rPr>
        <w:t xml:space="preserve">Активация ФН завершается проверкой правильности формирования значения фискального признака (далее – ФП) «пробного» кассового документа (кассового чека, отчёта открытия смены). </w:t>
      </w:r>
    </w:p>
    <w:p w14:paraId="177FC80F" w14:textId="77777777" w:rsidR="005204E9" w:rsidRPr="00577FBA" w:rsidRDefault="005204E9" w:rsidP="005204E9">
      <w:pPr>
        <w:widowControl w:val="0"/>
        <w:numPr>
          <w:ilvl w:val="0"/>
          <w:numId w:val="17"/>
        </w:numPr>
        <w:autoSpaceDN w:val="0"/>
        <w:ind w:left="426" w:hanging="284"/>
        <w:textAlignment w:val="baseline"/>
        <w:rPr>
          <w:sz w:val="22"/>
          <w:szCs w:val="22"/>
        </w:rPr>
      </w:pPr>
      <w:r w:rsidRPr="00577FBA">
        <w:rPr>
          <w:sz w:val="22"/>
          <w:szCs w:val="22"/>
        </w:rPr>
        <w:t>ФН является неразборным и неремонтопригодным устройством. Гарантийные обязательства на ФН несет производитель ФН только при наличии паспорта ФН.</w:t>
      </w:r>
    </w:p>
    <w:p w14:paraId="1C2AAEB5" w14:textId="77777777" w:rsidR="005204E9" w:rsidRPr="00577FBA" w:rsidRDefault="005204E9" w:rsidP="005204E9">
      <w:pPr>
        <w:pStyle w:val="1a"/>
        <w:spacing w:after="0" w:line="240" w:lineRule="auto"/>
        <w:rPr>
          <w:rFonts w:ascii="Times New Roman" w:eastAsia="Calibri" w:hAnsi="Times New Roman" w:cs="Times New Roman"/>
          <w:color w:val="000000"/>
          <w:lang w:eastAsia="ru-RU" w:bidi="ru-RU"/>
        </w:rPr>
      </w:pPr>
    </w:p>
    <w:p w14:paraId="2C7D25A1" w14:textId="77777777" w:rsidR="005204E9" w:rsidRPr="00577FBA" w:rsidRDefault="005204E9" w:rsidP="005204E9">
      <w:pPr>
        <w:pStyle w:val="1a"/>
        <w:spacing w:after="0" w:line="240" w:lineRule="auto"/>
        <w:rPr>
          <w:rFonts w:ascii="Times New Roman" w:eastAsia="Calibri" w:hAnsi="Times New Roman" w:cs="Times New Roman"/>
          <w:color w:val="000000"/>
          <w:lang w:eastAsia="ru-RU" w:bidi="ru-RU"/>
        </w:rPr>
      </w:pPr>
    </w:p>
    <w:p w14:paraId="58195D17" w14:textId="550CCE72" w:rsidR="005204E9" w:rsidRPr="00577FBA" w:rsidRDefault="005204E9" w:rsidP="005204E9">
      <w:pPr>
        <w:pStyle w:val="Default"/>
        <w:jc w:val="center"/>
        <w:rPr>
          <w:b/>
          <w:bCs/>
          <w:sz w:val="22"/>
          <w:szCs w:val="22"/>
        </w:rPr>
      </w:pPr>
      <w:r w:rsidRPr="00577FBA">
        <w:rPr>
          <w:b/>
          <w:bCs/>
          <w:sz w:val="22"/>
          <w:szCs w:val="22"/>
        </w:rPr>
        <w:t>Сроки эксплуатации ФН:</w:t>
      </w:r>
    </w:p>
    <w:p w14:paraId="60151FC2" w14:textId="77777777" w:rsidR="005204E9" w:rsidRPr="00577FBA" w:rsidRDefault="005204E9" w:rsidP="005204E9">
      <w:pPr>
        <w:pStyle w:val="Default"/>
        <w:jc w:val="center"/>
        <w:rPr>
          <w:sz w:val="22"/>
          <w:szCs w:val="22"/>
        </w:rPr>
      </w:pPr>
    </w:p>
    <w:p w14:paraId="25703E9A" w14:textId="77777777" w:rsidR="005204E9" w:rsidRPr="00577FBA" w:rsidRDefault="005204E9" w:rsidP="005204E9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577FBA">
        <w:rPr>
          <w:sz w:val="22"/>
          <w:szCs w:val="22"/>
        </w:rPr>
        <w:t>Срок эксплуатации ФН ограничен сроком действия ключей фискального признака, который составляет не менее 13 месяцев с момента активации ФН и не может быть более 36 месяцев.</w:t>
      </w:r>
    </w:p>
    <w:p w14:paraId="54828FE8" w14:textId="77777777" w:rsidR="005204E9" w:rsidRPr="00577FBA" w:rsidRDefault="005204E9" w:rsidP="005204E9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577FBA">
        <w:rPr>
          <w:sz w:val="22"/>
          <w:szCs w:val="22"/>
        </w:rPr>
        <w:t>После замены ФН производится перерегистрация ФН и ККТ через Личный кабинет Пользователя.</w:t>
      </w:r>
    </w:p>
    <w:p w14:paraId="2FD796AB" w14:textId="22D15DEB" w:rsidR="005204E9" w:rsidRPr="00577FBA" w:rsidRDefault="00F33040" w:rsidP="005204E9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="005204E9" w:rsidRPr="00577FBA">
        <w:rPr>
          <w:sz w:val="22"/>
          <w:szCs w:val="22"/>
        </w:rPr>
        <w:t>рок хранения ФН до активации – не менее</w:t>
      </w:r>
      <w:r w:rsidR="00214CBD">
        <w:rPr>
          <w:sz w:val="22"/>
          <w:szCs w:val="22"/>
        </w:rPr>
        <w:t xml:space="preserve"> </w:t>
      </w:r>
      <w:r w:rsidR="005204E9" w:rsidRPr="00577FBA">
        <w:rPr>
          <w:sz w:val="22"/>
          <w:szCs w:val="22"/>
        </w:rPr>
        <w:t xml:space="preserve">12 месяцев со дня приемки ОТК предприятия изготовителя. </w:t>
      </w:r>
    </w:p>
    <w:p w14:paraId="19C9B987" w14:textId="09BABFFF" w:rsidR="0028516A" w:rsidRPr="00486220" w:rsidRDefault="005204E9" w:rsidP="00214DE3">
      <w:pPr>
        <w:widowControl w:val="0"/>
        <w:numPr>
          <w:ilvl w:val="0"/>
          <w:numId w:val="16"/>
        </w:numPr>
        <w:autoSpaceDN w:val="0"/>
        <w:ind w:left="709" w:hanging="349"/>
        <w:jc w:val="both"/>
        <w:textAlignment w:val="baseline"/>
      </w:pPr>
      <w:r w:rsidRPr="00486220">
        <w:rPr>
          <w:sz w:val="22"/>
          <w:szCs w:val="22"/>
        </w:rPr>
        <w:t>ФН является расходным материалом для ККТ.</w:t>
      </w:r>
      <w:r w:rsidRPr="00486220">
        <w:rPr>
          <w:b/>
          <w:i/>
          <w:color w:val="000000"/>
          <w:sz w:val="22"/>
          <w:szCs w:val="22"/>
        </w:rPr>
        <w:t xml:space="preserve"> </w:t>
      </w:r>
      <w:r w:rsidRPr="00486220">
        <w:rPr>
          <w:color w:val="000000"/>
          <w:sz w:val="22"/>
          <w:szCs w:val="22"/>
        </w:rPr>
        <w:t xml:space="preserve">Все снятые с ККТ ФН хранятся </w:t>
      </w:r>
      <w:r w:rsidR="00D66DA2" w:rsidRPr="00486220">
        <w:rPr>
          <w:sz w:val="22"/>
          <w:szCs w:val="22"/>
        </w:rPr>
        <w:t>Заказчиком</w:t>
      </w:r>
      <w:r w:rsidRPr="00486220">
        <w:rPr>
          <w:sz w:val="22"/>
          <w:szCs w:val="22"/>
        </w:rPr>
        <w:t xml:space="preserve"> </w:t>
      </w:r>
      <w:r w:rsidRPr="00486220">
        <w:rPr>
          <w:color w:val="000000"/>
          <w:sz w:val="22"/>
          <w:szCs w:val="22"/>
        </w:rPr>
        <w:t>в течение 5 (Пяти) лет с момента снятия ФН с ККТ.</w:t>
      </w:r>
    </w:p>
    <w:sectPr w:rsidR="0028516A" w:rsidRPr="00486220" w:rsidSect="001F5E1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EE058" w14:textId="77777777" w:rsidR="007E55B3" w:rsidRDefault="007E55B3" w:rsidP="00EF3701">
      <w:r>
        <w:separator/>
      </w:r>
    </w:p>
  </w:endnote>
  <w:endnote w:type="continuationSeparator" w:id="0">
    <w:p w14:paraId="673A13B9" w14:textId="77777777" w:rsidR="007E55B3" w:rsidRDefault="007E55B3" w:rsidP="00EF3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1"/>
    <w:family w:val="roman"/>
    <w:pitch w:val="variable"/>
  </w:font>
  <w:font w:name="Droid Sans">
    <w:altName w:val="Times New Roman"/>
    <w:charset w:val="01"/>
    <w:family w:val="auto"/>
    <w:pitch w:val="variable"/>
  </w:font>
  <w:font w:name="FreeSans">
    <w:charset w:val="01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7B0EA" w14:textId="77777777" w:rsidR="007E55B3" w:rsidRDefault="007E55B3" w:rsidP="00EF3701">
      <w:r>
        <w:separator/>
      </w:r>
    </w:p>
  </w:footnote>
  <w:footnote w:type="continuationSeparator" w:id="0">
    <w:p w14:paraId="67FA8A67" w14:textId="77777777" w:rsidR="007E55B3" w:rsidRDefault="007E55B3" w:rsidP="00EF3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7B08680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1.%2.%3."/>
      <w:lvlJc w:val="left"/>
      <w:pPr>
        <w:tabs>
          <w:tab w:val="num" w:pos="1211"/>
        </w:tabs>
        <w:ind w:left="1211" w:hanging="360"/>
      </w:pPr>
      <w:rPr>
        <w:i/>
        <w:iCs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B93D85"/>
    <w:multiLevelType w:val="hybridMultilevel"/>
    <w:tmpl w:val="BD6ED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126BF"/>
    <w:multiLevelType w:val="hybridMultilevel"/>
    <w:tmpl w:val="CDDC03BA"/>
    <w:lvl w:ilvl="0" w:tplc="B71678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C95560"/>
    <w:multiLevelType w:val="hybridMultilevel"/>
    <w:tmpl w:val="30E667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62C2A2A"/>
    <w:multiLevelType w:val="hybridMultilevel"/>
    <w:tmpl w:val="AAE0E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D103B"/>
    <w:multiLevelType w:val="hybridMultilevel"/>
    <w:tmpl w:val="BF48A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B1AA7"/>
    <w:multiLevelType w:val="hybridMultilevel"/>
    <w:tmpl w:val="500068AA"/>
    <w:lvl w:ilvl="0" w:tplc="5928CA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6563F0"/>
    <w:multiLevelType w:val="hybridMultilevel"/>
    <w:tmpl w:val="0E2C2254"/>
    <w:lvl w:ilvl="0" w:tplc="6ED8F2C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F7E0F5C"/>
    <w:multiLevelType w:val="hybridMultilevel"/>
    <w:tmpl w:val="475CFBD6"/>
    <w:lvl w:ilvl="0" w:tplc="C9E8735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41C01D60"/>
    <w:multiLevelType w:val="hybridMultilevel"/>
    <w:tmpl w:val="6254B2BE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64EE5"/>
    <w:multiLevelType w:val="hybridMultilevel"/>
    <w:tmpl w:val="BCAA45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78B652B"/>
    <w:multiLevelType w:val="hybridMultilevel"/>
    <w:tmpl w:val="FF5065F6"/>
    <w:lvl w:ilvl="0" w:tplc="F5B85360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76E19"/>
    <w:multiLevelType w:val="hybridMultilevel"/>
    <w:tmpl w:val="0A305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D6545"/>
    <w:multiLevelType w:val="hybridMultilevel"/>
    <w:tmpl w:val="9D368ACA"/>
    <w:lvl w:ilvl="0" w:tplc="FCB0A5C4">
      <w:start w:val="1"/>
      <w:numFmt w:val="decimal"/>
      <w:lvlText w:val="%1."/>
      <w:lvlJc w:val="left"/>
      <w:pPr>
        <w:ind w:left="344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64" w:hanging="360"/>
      </w:pPr>
    </w:lvl>
    <w:lvl w:ilvl="2" w:tplc="0419001B" w:tentative="1">
      <w:start w:val="1"/>
      <w:numFmt w:val="lowerRoman"/>
      <w:lvlText w:val="%3."/>
      <w:lvlJc w:val="right"/>
      <w:pPr>
        <w:ind w:left="1784" w:hanging="180"/>
      </w:pPr>
    </w:lvl>
    <w:lvl w:ilvl="3" w:tplc="0419000F" w:tentative="1">
      <w:start w:val="1"/>
      <w:numFmt w:val="decimal"/>
      <w:lvlText w:val="%4."/>
      <w:lvlJc w:val="left"/>
      <w:pPr>
        <w:ind w:left="2504" w:hanging="360"/>
      </w:pPr>
    </w:lvl>
    <w:lvl w:ilvl="4" w:tplc="04190019" w:tentative="1">
      <w:start w:val="1"/>
      <w:numFmt w:val="lowerLetter"/>
      <w:lvlText w:val="%5."/>
      <w:lvlJc w:val="left"/>
      <w:pPr>
        <w:ind w:left="3224" w:hanging="360"/>
      </w:pPr>
    </w:lvl>
    <w:lvl w:ilvl="5" w:tplc="0419001B" w:tentative="1">
      <w:start w:val="1"/>
      <w:numFmt w:val="lowerRoman"/>
      <w:lvlText w:val="%6."/>
      <w:lvlJc w:val="right"/>
      <w:pPr>
        <w:ind w:left="3944" w:hanging="180"/>
      </w:pPr>
    </w:lvl>
    <w:lvl w:ilvl="6" w:tplc="0419000F" w:tentative="1">
      <w:start w:val="1"/>
      <w:numFmt w:val="decimal"/>
      <w:lvlText w:val="%7."/>
      <w:lvlJc w:val="left"/>
      <w:pPr>
        <w:ind w:left="4664" w:hanging="360"/>
      </w:pPr>
    </w:lvl>
    <w:lvl w:ilvl="7" w:tplc="04190019" w:tentative="1">
      <w:start w:val="1"/>
      <w:numFmt w:val="lowerLetter"/>
      <w:lvlText w:val="%8."/>
      <w:lvlJc w:val="left"/>
      <w:pPr>
        <w:ind w:left="5384" w:hanging="360"/>
      </w:pPr>
    </w:lvl>
    <w:lvl w:ilvl="8" w:tplc="0419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17" w15:restartNumberingAfterBreak="0">
    <w:nsid w:val="74BD57EC"/>
    <w:multiLevelType w:val="multilevel"/>
    <w:tmpl w:val="B35446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8" w15:restartNumberingAfterBreak="0">
    <w:nsid w:val="7AC05CD1"/>
    <w:multiLevelType w:val="hybridMultilevel"/>
    <w:tmpl w:val="83D87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64819"/>
    <w:multiLevelType w:val="hybridMultilevel"/>
    <w:tmpl w:val="0C1877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14"/>
  </w:num>
  <w:num w:numId="7">
    <w:abstractNumId w:val="5"/>
  </w:num>
  <w:num w:numId="8">
    <w:abstractNumId w:val="9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</w:num>
  <w:num w:numId="12">
    <w:abstractNumId w:val="17"/>
  </w:num>
  <w:num w:numId="13">
    <w:abstractNumId w:val="10"/>
  </w:num>
  <w:num w:numId="14">
    <w:abstractNumId w:val="15"/>
  </w:num>
  <w:num w:numId="15">
    <w:abstractNumId w:val="6"/>
  </w:num>
  <w:num w:numId="16">
    <w:abstractNumId w:val="8"/>
  </w:num>
  <w:num w:numId="17">
    <w:abstractNumId w:val="18"/>
  </w:num>
  <w:num w:numId="18">
    <w:abstractNumId w:val="16"/>
  </w:num>
  <w:num w:numId="19">
    <w:abstractNumId w:val="1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059"/>
    <w:rsid w:val="000068BE"/>
    <w:rsid w:val="0001628C"/>
    <w:rsid w:val="000307C2"/>
    <w:rsid w:val="0004235C"/>
    <w:rsid w:val="00045038"/>
    <w:rsid w:val="0005464E"/>
    <w:rsid w:val="00060D60"/>
    <w:rsid w:val="000843DD"/>
    <w:rsid w:val="00092A03"/>
    <w:rsid w:val="000A19FB"/>
    <w:rsid w:val="000F30B0"/>
    <w:rsid w:val="00121F75"/>
    <w:rsid w:val="001231F2"/>
    <w:rsid w:val="001518DD"/>
    <w:rsid w:val="00170415"/>
    <w:rsid w:val="001749F0"/>
    <w:rsid w:val="00177F7B"/>
    <w:rsid w:val="00187B88"/>
    <w:rsid w:val="001B0C8B"/>
    <w:rsid w:val="001B7210"/>
    <w:rsid w:val="001C3893"/>
    <w:rsid w:val="001E44CD"/>
    <w:rsid w:val="001F094B"/>
    <w:rsid w:val="001F5E18"/>
    <w:rsid w:val="00204C81"/>
    <w:rsid w:val="00214CBD"/>
    <w:rsid w:val="00243C3E"/>
    <w:rsid w:val="002460A1"/>
    <w:rsid w:val="00267A86"/>
    <w:rsid w:val="00282682"/>
    <w:rsid w:val="0028516A"/>
    <w:rsid w:val="00285754"/>
    <w:rsid w:val="00295FA1"/>
    <w:rsid w:val="002A312B"/>
    <w:rsid w:val="002C5BAF"/>
    <w:rsid w:val="002E71CC"/>
    <w:rsid w:val="002F5AAF"/>
    <w:rsid w:val="003071D9"/>
    <w:rsid w:val="00314FCC"/>
    <w:rsid w:val="00322BB0"/>
    <w:rsid w:val="00351499"/>
    <w:rsid w:val="00364409"/>
    <w:rsid w:val="00366643"/>
    <w:rsid w:val="00370A9C"/>
    <w:rsid w:val="00371E56"/>
    <w:rsid w:val="00384C90"/>
    <w:rsid w:val="003E7198"/>
    <w:rsid w:val="00401591"/>
    <w:rsid w:val="00410A1B"/>
    <w:rsid w:val="004325E5"/>
    <w:rsid w:val="004638BF"/>
    <w:rsid w:val="004744BC"/>
    <w:rsid w:val="004856E4"/>
    <w:rsid w:val="00486220"/>
    <w:rsid w:val="004877F9"/>
    <w:rsid w:val="004A45FB"/>
    <w:rsid w:val="004A7244"/>
    <w:rsid w:val="004D265B"/>
    <w:rsid w:val="004E2B61"/>
    <w:rsid w:val="004E303A"/>
    <w:rsid w:val="005039B0"/>
    <w:rsid w:val="00505AD9"/>
    <w:rsid w:val="005204E9"/>
    <w:rsid w:val="00532090"/>
    <w:rsid w:val="00533D1F"/>
    <w:rsid w:val="00534F8A"/>
    <w:rsid w:val="00541EA2"/>
    <w:rsid w:val="00577FBA"/>
    <w:rsid w:val="005A7D49"/>
    <w:rsid w:val="005B3185"/>
    <w:rsid w:val="005B7511"/>
    <w:rsid w:val="005C22EF"/>
    <w:rsid w:val="005C4DEF"/>
    <w:rsid w:val="005E6BFF"/>
    <w:rsid w:val="005F71AA"/>
    <w:rsid w:val="00603F4A"/>
    <w:rsid w:val="00620F7C"/>
    <w:rsid w:val="006213F9"/>
    <w:rsid w:val="006217E2"/>
    <w:rsid w:val="00622061"/>
    <w:rsid w:val="0064404C"/>
    <w:rsid w:val="00662059"/>
    <w:rsid w:val="00672B20"/>
    <w:rsid w:val="00675C7B"/>
    <w:rsid w:val="006802B8"/>
    <w:rsid w:val="00684DFA"/>
    <w:rsid w:val="006923A4"/>
    <w:rsid w:val="006D6181"/>
    <w:rsid w:val="006E3C88"/>
    <w:rsid w:val="0071688E"/>
    <w:rsid w:val="00734092"/>
    <w:rsid w:val="00752F87"/>
    <w:rsid w:val="00770E01"/>
    <w:rsid w:val="00773089"/>
    <w:rsid w:val="0078737F"/>
    <w:rsid w:val="00796BB4"/>
    <w:rsid w:val="007C000C"/>
    <w:rsid w:val="007C5BD9"/>
    <w:rsid w:val="007D2DD1"/>
    <w:rsid w:val="007D3A6C"/>
    <w:rsid w:val="007D7891"/>
    <w:rsid w:val="007E410D"/>
    <w:rsid w:val="007E55B3"/>
    <w:rsid w:val="00814C75"/>
    <w:rsid w:val="00816C1B"/>
    <w:rsid w:val="00817A9E"/>
    <w:rsid w:val="00834C45"/>
    <w:rsid w:val="00835972"/>
    <w:rsid w:val="00840B66"/>
    <w:rsid w:val="00885EAF"/>
    <w:rsid w:val="00891CF0"/>
    <w:rsid w:val="008969E5"/>
    <w:rsid w:val="008C59D2"/>
    <w:rsid w:val="008E3BDD"/>
    <w:rsid w:val="008E4C36"/>
    <w:rsid w:val="008E73B0"/>
    <w:rsid w:val="00904E10"/>
    <w:rsid w:val="00905264"/>
    <w:rsid w:val="009449AB"/>
    <w:rsid w:val="009474C1"/>
    <w:rsid w:val="00977E8F"/>
    <w:rsid w:val="009B0BBE"/>
    <w:rsid w:val="00A10D7F"/>
    <w:rsid w:val="00A170C4"/>
    <w:rsid w:val="00A22AA9"/>
    <w:rsid w:val="00A30B15"/>
    <w:rsid w:val="00A34854"/>
    <w:rsid w:val="00A4126B"/>
    <w:rsid w:val="00A45B06"/>
    <w:rsid w:val="00A50D87"/>
    <w:rsid w:val="00A8485D"/>
    <w:rsid w:val="00A849A1"/>
    <w:rsid w:val="00AA4949"/>
    <w:rsid w:val="00AB4B32"/>
    <w:rsid w:val="00AB6B0F"/>
    <w:rsid w:val="00AB6FB1"/>
    <w:rsid w:val="00AB73C7"/>
    <w:rsid w:val="00AD7764"/>
    <w:rsid w:val="00AE4316"/>
    <w:rsid w:val="00AF0305"/>
    <w:rsid w:val="00AF7C01"/>
    <w:rsid w:val="00B12055"/>
    <w:rsid w:val="00B21663"/>
    <w:rsid w:val="00B21813"/>
    <w:rsid w:val="00B22774"/>
    <w:rsid w:val="00B36A9A"/>
    <w:rsid w:val="00B37CEF"/>
    <w:rsid w:val="00B40091"/>
    <w:rsid w:val="00B44C1D"/>
    <w:rsid w:val="00B519A3"/>
    <w:rsid w:val="00B564DB"/>
    <w:rsid w:val="00B75898"/>
    <w:rsid w:val="00B77C2A"/>
    <w:rsid w:val="00B83C58"/>
    <w:rsid w:val="00BB2ABB"/>
    <w:rsid w:val="00BC2988"/>
    <w:rsid w:val="00BC5403"/>
    <w:rsid w:val="00BC670F"/>
    <w:rsid w:val="00BE1B27"/>
    <w:rsid w:val="00BE21CC"/>
    <w:rsid w:val="00BF0C0F"/>
    <w:rsid w:val="00BF5C63"/>
    <w:rsid w:val="00C0723A"/>
    <w:rsid w:val="00C137E6"/>
    <w:rsid w:val="00C368F9"/>
    <w:rsid w:val="00C43D83"/>
    <w:rsid w:val="00C4608F"/>
    <w:rsid w:val="00C46AF1"/>
    <w:rsid w:val="00C50DDA"/>
    <w:rsid w:val="00C54DBA"/>
    <w:rsid w:val="00C6525C"/>
    <w:rsid w:val="00C727DC"/>
    <w:rsid w:val="00C8306A"/>
    <w:rsid w:val="00C84C2E"/>
    <w:rsid w:val="00C96ABD"/>
    <w:rsid w:val="00C97FB4"/>
    <w:rsid w:val="00CC540C"/>
    <w:rsid w:val="00CD1A6E"/>
    <w:rsid w:val="00CE42CD"/>
    <w:rsid w:val="00CE4357"/>
    <w:rsid w:val="00D278DB"/>
    <w:rsid w:val="00D34E74"/>
    <w:rsid w:val="00D4274C"/>
    <w:rsid w:val="00D66DA2"/>
    <w:rsid w:val="00D72912"/>
    <w:rsid w:val="00D82E03"/>
    <w:rsid w:val="00D92382"/>
    <w:rsid w:val="00D94BF8"/>
    <w:rsid w:val="00DA28CC"/>
    <w:rsid w:val="00DB3504"/>
    <w:rsid w:val="00DD4245"/>
    <w:rsid w:val="00DD6AB3"/>
    <w:rsid w:val="00DE32CA"/>
    <w:rsid w:val="00DE7A16"/>
    <w:rsid w:val="00DF2FD7"/>
    <w:rsid w:val="00DF5EB7"/>
    <w:rsid w:val="00DF7752"/>
    <w:rsid w:val="00E00BCF"/>
    <w:rsid w:val="00E01855"/>
    <w:rsid w:val="00E33557"/>
    <w:rsid w:val="00E339C5"/>
    <w:rsid w:val="00E60EE9"/>
    <w:rsid w:val="00E640FB"/>
    <w:rsid w:val="00E813EE"/>
    <w:rsid w:val="00E82F92"/>
    <w:rsid w:val="00E86EFC"/>
    <w:rsid w:val="00E90242"/>
    <w:rsid w:val="00E92FA6"/>
    <w:rsid w:val="00E931F3"/>
    <w:rsid w:val="00EA0CBD"/>
    <w:rsid w:val="00EA161D"/>
    <w:rsid w:val="00EA1A4D"/>
    <w:rsid w:val="00EB156C"/>
    <w:rsid w:val="00EB661A"/>
    <w:rsid w:val="00EE24F5"/>
    <w:rsid w:val="00EE3EF5"/>
    <w:rsid w:val="00EF3701"/>
    <w:rsid w:val="00EF53EA"/>
    <w:rsid w:val="00F002E3"/>
    <w:rsid w:val="00F17545"/>
    <w:rsid w:val="00F26E16"/>
    <w:rsid w:val="00F33040"/>
    <w:rsid w:val="00F40154"/>
    <w:rsid w:val="00F46FC2"/>
    <w:rsid w:val="00F71C3C"/>
    <w:rsid w:val="00F959F0"/>
    <w:rsid w:val="00FA15BA"/>
    <w:rsid w:val="00FD3560"/>
    <w:rsid w:val="00FE6FB5"/>
    <w:rsid w:val="00FF5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F2E04"/>
  <w15:docId w15:val="{CE63EE61-B322-4DB3-B053-D23464D8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0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662059"/>
    <w:pPr>
      <w:keepNext/>
      <w:numPr>
        <w:ilvl w:val="2"/>
        <w:numId w:val="1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62059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WW8Num1z0">
    <w:name w:val="WW8Num1z0"/>
    <w:rsid w:val="00662059"/>
  </w:style>
  <w:style w:type="character" w:customStyle="1" w:styleId="WW8Num1z1">
    <w:name w:val="WW8Num1z1"/>
    <w:rsid w:val="00662059"/>
    <w:rPr>
      <w:rFonts w:cs="Times New Roman"/>
    </w:rPr>
  </w:style>
  <w:style w:type="character" w:customStyle="1" w:styleId="WW8Num1z2">
    <w:name w:val="WW8Num1z2"/>
    <w:rsid w:val="00662059"/>
  </w:style>
  <w:style w:type="character" w:customStyle="1" w:styleId="WW8Num1z3">
    <w:name w:val="WW8Num1z3"/>
    <w:rsid w:val="00662059"/>
  </w:style>
  <w:style w:type="character" w:customStyle="1" w:styleId="WW8Num1z4">
    <w:name w:val="WW8Num1z4"/>
    <w:rsid w:val="00662059"/>
  </w:style>
  <w:style w:type="character" w:customStyle="1" w:styleId="WW8Num1z5">
    <w:name w:val="WW8Num1z5"/>
    <w:rsid w:val="00662059"/>
  </w:style>
  <w:style w:type="character" w:customStyle="1" w:styleId="WW8Num1z6">
    <w:name w:val="WW8Num1z6"/>
    <w:rsid w:val="00662059"/>
  </w:style>
  <w:style w:type="character" w:customStyle="1" w:styleId="WW8Num1z7">
    <w:name w:val="WW8Num1z7"/>
    <w:rsid w:val="00662059"/>
  </w:style>
  <w:style w:type="character" w:customStyle="1" w:styleId="WW8Num1z8">
    <w:name w:val="WW8Num1z8"/>
    <w:rsid w:val="00662059"/>
  </w:style>
  <w:style w:type="character" w:customStyle="1" w:styleId="WW8Num2z0">
    <w:name w:val="WW8Num2z0"/>
    <w:rsid w:val="00662059"/>
  </w:style>
  <w:style w:type="character" w:customStyle="1" w:styleId="WW8Num2z1">
    <w:name w:val="WW8Num2z1"/>
    <w:rsid w:val="00662059"/>
    <w:rPr>
      <w:rFonts w:cs="Times New Roman"/>
    </w:rPr>
  </w:style>
  <w:style w:type="character" w:customStyle="1" w:styleId="WW8Num2z4">
    <w:name w:val="WW8Num2z4"/>
    <w:rsid w:val="00662059"/>
  </w:style>
  <w:style w:type="character" w:customStyle="1" w:styleId="WW8Num2z5">
    <w:name w:val="WW8Num2z5"/>
    <w:rsid w:val="00662059"/>
  </w:style>
  <w:style w:type="character" w:customStyle="1" w:styleId="WW8Num2z6">
    <w:name w:val="WW8Num2z6"/>
    <w:rsid w:val="00662059"/>
  </w:style>
  <w:style w:type="character" w:customStyle="1" w:styleId="WW8Num2z7">
    <w:name w:val="WW8Num2z7"/>
    <w:rsid w:val="00662059"/>
  </w:style>
  <w:style w:type="character" w:customStyle="1" w:styleId="WW8Num2z8">
    <w:name w:val="WW8Num2z8"/>
    <w:rsid w:val="00662059"/>
  </w:style>
  <w:style w:type="character" w:customStyle="1" w:styleId="WW8Num3z0">
    <w:name w:val="WW8Num3z0"/>
    <w:rsid w:val="00662059"/>
  </w:style>
  <w:style w:type="character" w:customStyle="1" w:styleId="WW8Num3z1">
    <w:name w:val="WW8Num3z1"/>
    <w:rsid w:val="00662059"/>
  </w:style>
  <w:style w:type="character" w:customStyle="1" w:styleId="WW8Num3z2">
    <w:name w:val="WW8Num3z2"/>
    <w:rsid w:val="00662059"/>
  </w:style>
  <w:style w:type="character" w:customStyle="1" w:styleId="WW8Num3z3">
    <w:name w:val="WW8Num3z3"/>
    <w:rsid w:val="00662059"/>
  </w:style>
  <w:style w:type="character" w:customStyle="1" w:styleId="WW8Num3z4">
    <w:name w:val="WW8Num3z4"/>
    <w:rsid w:val="00662059"/>
  </w:style>
  <w:style w:type="character" w:customStyle="1" w:styleId="WW8Num3z5">
    <w:name w:val="WW8Num3z5"/>
    <w:rsid w:val="00662059"/>
  </w:style>
  <w:style w:type="character" w:customStyle="1" w:styleId="WW8Num3z6">
    <w:name w:val="WW8Num3z6"/>
    <w:rsid w:val="00662059"/>
  </w:style>
  <w:style w:type="character" w:customStyle="1" w:styleId="WW8Num3z7">
    <w:name w:val="WW8Num3z7"/>
    <w:rsid w:val="00662059"/>
  </w:style>
  <w:style w:type="character" w:customStyle="1" w:styleId="WW8Num3z8">
    <w:name w:val="WW8Num3z8"/>
    <w:rsid w:val="00662059"/>
  </w:style>
  <w:style w:type="character" w:customStyle="1" w:styleId="WW8Num4z0">
    <w:name w:val="WW8Num4z0"/>
    <w:rsid w:val="00662059"/>
  </w:style>
  <w:style w:type="character" w:customStyle="1" w:styleId="WW8Num4z1">
    <w:name w:val="WW8Num4z1"/>
    <w:rsid w:val="00662059"/>
  </w:style>
  <w:style w:type="character" w:customStyle="1" w:styleId="WW8Num4z2">
    <w:name w:val="WW8Num4z2"/>
    <w:rsid w:val="00662059"/>
    <w:rPr>
      <w:i/>
      <w:iCs/>
      <w:color w:val="000000"/>
      <w:sz w:val="28"/>
      <w:szCs w:val="28"/>
    </w:rPr>
  </w:style>
  <w:style w:type="character" w:customStyle="1" w:styleId="WW8Num4z3">
    <w:name w:val="WW8Num4z3"/>
    <w:rsid w:val="00662059"/>
  </w:style>
  <w:style w:type="character" w:customStyle="1" w:styleId="WW8Num4z4">
    <w:name w:val="WW8Num4z4"/>
    <w:rsid w:val="00662059"/>
  </w:style>
  <w:style w:type="character" w:customStyle="1" w:styleId="WW8Num4z5">
    <w:name w:val="WW8Num4z5"/>
    <w:rsid w:val="00662059"/>
  </w:style>
  <w:style w:type="character" w:customStyle="1" w:styleId="WW8Num4z6">
    <w:name w:val="WW8Num4z6"/>
    <w:rsid w:val="00662059"/>
  </w:style>
  <w:style w:type="character" w:customStyle="1" w:styleId="WW8Num4z7">
    <w:name w:val="WW8Num4z7"/>
    <w:rsid w:val="00662059"/>
  </w:style>
  <w:style w:type="character" w:customStyle="1" w:styleId="WW8Num4z8">
    <w:name w:val="WW8Num4z8"/>
    <w:rsid w:val="00662059"/>
  </w:style>
  <w:style w:type="character" w:customStyle="1" w:styleId="10">
    <w:name w:val="Основной шрифт абзаца1"/>
    <w:rsid w:val="00662059"/>
  </w:style>
  <w:style w:type="character" w:customStyle="1" w:styleId="31">
    <w:name w:val="Основной текст 3 Знак"/>
    <w:rsid w:val="00662059"/>
    <w:rPr>
      <w:sz w:val="24"/>
      <w:lang w:val="ru-RU" w:eastAsia="ar-SA" w:bidi="ar-SA"/>
    </w:rPr>
  </w:style>
  <w:style w:type="character" w:customStyle="1" w:styleId="a3">
    <w:name w:val="Верхний колонтитул Знак"/>
    <w:uiPriority w:val="99"/>
    <w:rsid w:val="00662059"/>
    <w:rPr>
      <w:sz w:val="24"/>
      <w:szCs w:val="24"/>
    </w:rPr>
  </w:style>
  <w:style w:type="character" w:customStyle="1" w:styleId="a4">
    <w:name w:val="Нижний колонтитул Знак"/>
    <w:uiPriority w:val="99"/>
    <w:rsid w:val="00662059"/>
    <w:rPr>
      <w:sz w:val="24"/>
      <w:szCs w:val="24"/>
    </w:rPr>
  </w:style>
  <w:style w:type="character" w:customStyle="1" w:styleId="a5">
    <w:name w:val="Текст сноски Знак"/>
    <w:basedOn w:val="10"/>
    <w:rsid w:val="00662059"/>
  </w:style>
  <w:style w:type="character" w:customStyle="1" w:styleId="a6">
    <w:name w:val="Символ сноски"/>
    <w:rsid w:val="00662059"/>
    <w:rPr>
      <w:vertAlign w:val="superscript"/>
    </w:rPr>
  </w:style>
  <w:style w:type="character" w:styleId="a7">
    <w:name w:val="Hyperlink"/>
    <w:rsid w:val="00662059"/>
    <w:rPr>
      <w:color w:val="000080"/>
      <w:u w:val="single"/>
    </w:rPr>
  </w:style>
  <w:style w:type="character" w:styleId="a8">
    <w:name w:val="footnote reference"/>
    <w:rsid w:val="00662059"/>
    <w:rPr>
      <w:vertAlign w:val="superscript"/>
    </w:rPr>
  </w:style>
  <w:style w:type="character" w:customStyle="1" w:styleId="a9">
    <w:name w:val="Символы концевой сноски"/>
    <w:rsid w:val="00662059"/>
    <w:rPr>
      <w:vertAlign w:val="superscript"/>
    </w:rPr>
  </w:style>
  <w:style w:type="character" w:customStyle="1" w:styleId="WW-">
    <w:name w:val="WW-Символы концевой сноски"/>
    <w:rsid w:val="00662059"/>
  </w:style>
  <w:style w:type="character" w:customStyle="1" w:styleId="11">
    <w:name w:val="Знак сноски1"/>
    <w:rsid w:val="00662059"/>
    <w:rPr>
      <w:rFonts w:cs="Times New Roman"/>
      <w:position w:val="11"/>
      <w:sz w:val="16"/>
    </w:rPr>
  </w:style>
  <w:style w:type="character" w:customStyle="1" w:styleId="aa">
    <w:name w:val="Символ нумерации"/>
    <w:rsid w:val="00662059"/>
  </w:style>
  <w:style w:type="character" w:styleId="ab">
    <w:name w:val="endnote reference"/>
    <w:rsid w:val="00662059"/>
    <w:rPr>
      <w:vertAlign w:val="superscript"/>
    </w:rPr>
  </w:style>
  <w:style w:type="paragraph" w:customStyle="1" w:styleId="12">
    <w:name w:val="Заголовок1"/>
    <w:basedOn w:val="a"/>
    <w:next w:val="ac"/>
    <w:rsid w:val="0066205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rsid w:val="00662059"/>
    <w:pPr>
      <w:spacing w:after="120"/>
    </w:pPr>
  </w:style>
  <w:style w:type="character" w:customStyle="1" w:styleId="ad">
    <w:name w:val="Основной текст Знак"/>
    <w:basedOn w:val="a0"/>
    <w:link w:val="ac"/>
    <w:rsid w:val="006620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List"/>
    <w:basedOn w:val="ac"/>
    <w:rsid w:val="00662059"/>
    <w:rPr>
      <w:rFonts w:cs="Mangal"/>
    </w:rPr>
  </w:style>
  <w:style w:type="paragraph" w:customStyle="1" w:styleId="13">
    <w:name w:val="Название1"/>
    <w:basedOn w:val="a"/>
    <w:rsid w:val="00662059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662059"/>
    <w:pPr>
      <w:suppressLineNumbers/>
    </w:pPr>
    <w:rPr>
      <w:rFonts w:cs="Mangal"/>
    </w:rPr>
  </w:style>
  <w:style w:type="paragraph" w:customStyle="1" w:styleId="ConsPlusNonformat">
    <w:name w:val="ConsPlusNonformat"/>
    <w:rsid w:val="00662059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66205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662059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link w:val="ConsPlusNormal0"/>
    <w:rsid w:val="0066205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20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662059"/>
    <w:pPr>
      <w:jc w:val="both"/>
    </w:pPr>
    <w:rPr>
      <w:szCs w:val="20"/>
    </w:rPr>
  </w:style>
  <w:style w:type="paragraph" w:customStyle="1" w:styleId="af">
    <w:name w:val="Готовый"/>
    <w:basedOn w:val="a"/>
    <w:rsid w:val="0066205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styleId="af0">
    <w:name w:val="header"/>
    <w:basedOn w:val="a"/>
    <w:link w:val="15"/>
    <w:uiPriority w:val="99"/>
    <w:rsid w:val="00662059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0"/>
    <w:uiPriority w:val="99"/>
    <w:rsid w:val="006620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footer"/>
    <w:basedOn w:val="a"/>
    <w:link w:val="16"/>
    <w:uiPriority w:val="99"/>
    <w:rsid w:val="00662059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1"/>
    <w:uiPriority w:val="99"/>
    <w:rsid w:val="006620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Balloon Text"/>
    <w:basedOn w:val="a"/>
    <w:link w:val="af3"/>
    <w:rsid w:val="0066205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662059"/>
    <w:rPr>
      <w:rFonts w:ascii="Tahoma" w:eastAsia="Times New Roman" w:hAnsi="Tahoma" w:cs="Tahoma"/>
      <w:sz w:val="16"/>
      <w:szCs w:val="16"/>
      <w:lang w:eastAsia="ar-SA"/>
    </w:rPr>
  </w:style>
  <w:style w:type="paragraph" w:styleId="af4">
    <w:name w:val="footnote text"/>
    <w:basedOn w:val="a"/>
    <w:link w:val="17"/>
    <w:rsid w:val="00662059"/>
    <w:rPr>
      <w:sz w:val="20"/>
      <w:szCs w:val="20"/>
    </w:rPr>
  </w:style>
  <w:style w:type="character" w:customStyle="1" w:styleId="17">
    <w:name w:val="Текст сноски Знак1"/>
    <w:basedOn w:val="a0"/>
    <w:link w:val="af4"/>
    <w:rsid w:val="0066205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uiPriority w:val="99"/>
    <w:rsid w:val="00662059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">
    <w:name w:val="Заголовок №1"/>
    <w:basedOn w:val="Standard"/>
    <w:rsid w:val="00662059"/>
    <w:pPr>
      <w:numPr>
        <w:numId w:val="2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662059"/>
    <w:pPr>
      <w:shd w:val="clear" w:color="auto" w:fill="FFFFFF"/>
      <w:tabs>
        <w:tab w:val="num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662059"/>
    <w:pPr>
      <w:shd w:val="clear" w:color="auto" w:fill="FFFFFF"/>
      <w:tabs>
        <w:tab w:val="num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">
    <w:name w:val="Заголовок №4"/>
    <w:basedOn w:val="Standard"/>
    <w:rsid w:val="00662059"/>
    <w:pPr>
      <w:shd w:val="clear" w:color="auto" w:fill="FFFFFF"/>
      <w:tabs>
        <w:tab w:val="num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5">
    <w:name w:val="Содержимое таблицы"/>
    <w:basedOn w:val="a"/>
    <w:rsid w:val="00662059"/>
    <w:pPr>
      <w:suppressLineNumbers/>
    </w:pPr>
  </w:style>
  <w:style w:type="paragraph" w:customStyle="1" w:styleId="af6">
    <w:name w:val="Заголовок таблицы"/>
    <w:basedOn w:val="af5"/>
    <w:rsid w:val="00662059"/>
    <w:pPr>
      <w:jc w:val="center"/>
    </w:pPr>
    <w:rPr>
      <w:b/>
      <w:bCs/>
    </w:rPr>
  </w:style>
  <w:style w:type="paragraph" w:customStyle="1" w:styleId="18">
    <w:name w:val="Текст сноски1"/>
    <w:basedOn w:val="a"/>
    <w:rsid w:val="00662059"/>
    <w:rPr>
      <w:color w:val="00000A"/>
      <w:sz w:val="20"/>
      <w:szCs w:val="20"/>
      <w:lang w:val="en-US"/>
    </w:rPr>
  </w:style>
  <w:style w:type="paragraph" w:customStyle="1" w:styleId="19">
    <w:name w:val="Обычный1"/>
    <w:rsid w:val="0066205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662059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662059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">
    <w:name w:val="Основной текст (2)"/>
    <w:basedOn w:val="Standard"/>
    <w:uiPriority w:val="99"/>
    <w:rsid w:val="0066205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styleId="af7">
    <w:name w:val="No Spacing"/>
    <w:basedOn w:val="a"/>
    <w:uiPriority w:val="1"/>
    <w:qFormat/>
    <w:rsid w:val="00662059"/>
    <w:pPr>
      <w:suppressAutoHyphens w:val="0"/>
      <w:spacing w:before="100" w:beforeAutospacing="1" w:after="100" w:afterAutospacing="1"/>
    </w:pPr>
    <w:rPr>
      <w:rFonts w:ascii="Tahoma" w:hAnsi="Tahoma" w:cs="Tahoma"/>
      <w:color w:val="003366"/>
      <w:sz w:val="18"/>
      <w:szCs w:val="18"/>
      <w:lang w:eastAsia="ru-RU"/>
    </w:rPr>
  </w:style>
  <w:style w:type="character" w:customStyle="1" w:styleId="ng-binding">
    <w:name w:val="ng-binding"/>
    <w:basedOn w:val="a0"/>
    <w:rsid w:val="00EF3701"/>
  </w:style>
  <w:style w:type="paragraph" w:styleId="af8">
    <w:name w:val="caption"/>
    <w:basedOn w:val="a"/>
    <w:semiHidden/>
    <w:unhideWhenUsed/>
    <w:qFormat/>
    <w:rsid w:val="00EF3701"/>
    <w:pPr>
      <w:widowControl w:val="0"/>
      <w:suppressLineNumbers/>
      <w:spacing w:before="120" w:after="120"/>
    </w:pPr>
    <w:rPr>
      <w:rFonts w:ascii="Liberation Serif" w:eastAsia="Droid Sans" w:hAnsi="Liberation Serif" w:cs="FreeSans"/>
      <w:i/>
      <w:iCs/>
      <w:kern w:val="2"/>
      <w:lang w:eastAsia="zh-CN" w:bidi="hi-IN"/>
    </w:rPr>
  </w:style>
  <w:style w:type="character" w:styleId="af9">
    <w:name w:val="FollowedHyperlink"/>
    <w:basedOn w:val="a0"/>
    <w:uiPriority w:val="99"/>
    <w:semiHidden/>
    <w:unhideWhenUsed/>
    <w:rsid w:val="00364409"/>
    <w:rPr>
      <w:color w:val="800080"/>
      <w:u w:val="single"/>
    </w:rPr>
  </w:style>
  <w:style w:type="paragraph" w:customStyle="1" w:styleId="font5">
    <w:name w:val="font5"/>
    <w:basedOn w:val="a"/>
    <w:rsid w:val="00364409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364409"/>
    <w:pPr>
      <w:suppressAutoHyphens w:val="0"/>
      <w:spacing w:before="100" w:beforeAutospacing="1" w:after="100" w:afterAutospacing="1"/>
    </w:pPr>
    <w:rPr>
      <w:sz w:val="12"/>
      <w:szCs w:val="12"/>
      <w:lang w:eastAsia="ru-RU"/>
    </w:rPr>
  </w:style>
  <w:style w:type="paragraph" w:customStyle="1" w:styleId="font7">
    <w:name w:val="font7"/>
    <w:basedOn w:val="a"/>
    <w:rsid w:val="00364409"/>
    <w:pPr>
      <w:suppressAutoHyphens w:val="0"/>
      <w:spacing w:before="100" w:beforeAutospacing="1" w:after="100" w:afterAutospacing="1"/>
    </w:pPr>
    <w:rPr>
      <w:sz w:val="25"/>
      <w:szCs w:val="25"/>
      <w:lang w:eastAsia="ru-RU"/>
    </w:rPr>
  </w:style>
  <w:style w:type="paragraph" w:customStyle="1" w:styleId="xl64">
    <w:name w:val="xl64"/>
    <w:basedOn w:val="a"/>
    <w:rsid w:val="0036440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5">
    <w:name w:val="xl65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364409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364409"/>
    <w:pP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364409"/>
    <w:pP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4">
    <w:name w:val="xl74"/>
    <w:basedOn w:val="a"/>
    <w:rsid w:val="00364409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75">
    <w:name w:val="xl75"/>
    <w:basedOn w:val="a"/>
    <w:rsid w:val="00364409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76">
    <w:name w:val="xl76"/>
    <w:basedOn w:val="a"/>
    <w:rsid w:val="00364409"/>
    <w:pPr>
      <w:pBdr>
        <w:top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14"/>
      <w:szCs w:val="14"/>
      <w:lang w:eastAsia="ru-RU"/>
    </w:rPr>
  </w:style>
  <w:style w:type="paragraph" w:customStyle="1" w:styleId="xl77">
    <w:name w:val="xl77"/>
    <w:basedOn w:val="a"/>
    <w:rsid w:val="00364409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9"/>
      <w:szCs w:val="19"/>
      <w:lang w:eastAsia="ru-RU"/>
    </w:rPr>
  </w:style>
  <w:style w:type="paragraph" w:customStyle="1" w:styleId="xl80">
    <w:name w:val="xl80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1">
    <w:name w:val="xl81"/>
    <w:basedOn w:val="a"/>
    <w:rsid w:val="00364409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2">
    <w:name w:val="xl82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3">
    <w:name w:val="xl83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9"/>
      <w:szCs w:val="19"/>
      <w:lang w:eastAsia="ru-RU"/>
    </w:rPr>
  </w:style>
  <w:style w:type="paragraph" w:customStyle="1" w:styleId="xl84">
    <w:name w:val="xl84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5">
    <w:name w:val="xl85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6">
    <w:name w:val="xl86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364409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8">
    <w:name w:val="xl88"/>
    <w:basedOn w:val="a"/>
    <w:rsid w:val="00364409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364409"/>
    <w:pPr>
      <w:pBdr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0">
    <w:name w:val="xl90"/>
    <w:basedOn w:val="a"/>
    <w:rsid w:val="00364409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9"/>
      <w:szCs w:val="19"/>
      <w:lang w:eastAsia="ru-RU"/>
    </w:rPr>
  </w:style>
  <w:style w:type="paragraph" w:customStyle="1" w:styleId="xl91">
    <w:name w:val="xl91"/>
    <w:basedOn w:val="a"/>
    <w:rsid w:val="00364409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2">
    <w:name w:val="xl92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3">
    <w:name w:val="xl93"/>
    <w:basedOn w:val="a"/>
    <w:rsid w:val="00364409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364409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5">
    <w:name w:val="xl95"/>
    <w:basedOn w:val="a"/>
    <w:rsid w:val="0036440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364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364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364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364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00">
    <w:name w:val="xl100"/>
    <w:basedOn w:val="a"/>
    <w:rsid w:val="0036440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36440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02">
    <w:name w:val="xl102"/>
    <w:basedOn w:val="a"/>
    <w:rsid w:val="00364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364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9"/>
      <w:szCs w:val="19"/>
      <w:lang w:eastAsia="ru-RU"/>
    </w:rPr>
  </w:style>
  <w:style w:type="paragraph" w:customStyle="1" w:styleId="xl104">
    <w:name w:val="xl104"/>
    <w:basedOn w:val="a"/>
    <w:rsid w:val="00364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364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364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9"/>
      <w:szCs w:val="19"/>
      <w:lang w:eastAsia="ru-RU"/>
    </w:rPr>
  </w:style>
  <w:style w:type="paragraph" w:customStyle="1" w:styleId="xl107">
    <w:name w:val="xl107"/>
    <w:basedOn w:val="a"/>
    <w:rsid w:val="0036440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8">
    <w:name w:val="xl108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36440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36440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36440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2">
    <w:name w:val="xl112"/>
    <w:basedOn w:val="a"/>
    <w:rsid w:val="0036440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9"/>
      <w:szCs w:val="19"/>
      <w:lang w:eastAsia="ru-RU"/>
    </w:rPr>
  </w:style>
  <w:style w:type="paragraph" w:customStyle="1" w:styleId="xl113">
    <w:name w:val="xl113"/>
    <w:basedOn w:val="a"/>
    <w:rsid w:val="0036440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364409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36440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36440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36440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18">
    <w:name w:val="xl118"/>
    <w:basedOn w:val="a"/>
    <w:rsid w:val="0036440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19">
    <w:name w:val="xl119"/>
    <w:basedOn w:val="a"/>
    <w:rsid w:val="0036440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0">
    <w:name w:val="xl120"/>
    <w:basedOn w:val="a"/>
    <w:rsid w:val="0036440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36440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22">
    <w:name w:val="xl122"/>
    <w:basedOn w:val="a"/>
    <w:rsid w:val="00364409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364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24">
    <w:name w:val="xl124"/>
    <w:basedOn w:val="a"/>
    <w:rsid w:val="00364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6">
    <w:name w:val="xl126"/>
    <w:basedOn w:val="a"/>
    <w:rsid w:val="00364409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36440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364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364409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364409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36440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364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364409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364409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9"/>
      <w:szCs w:val="19"/>
      <w:lang w:eastAsia="ru-RU"/>
    </w:rPr>
  </w:style>
  <w:style w:type="paragraph" w:customStyle="1" w:styleId="xl135">
    <w:name w:val="xl135"/>
    <w:basedOn w:val="a"/>
    <w:rsid w:val="0036440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36440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36440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39">
    <w:name w:val="xl139"/>
    <w:basedOn w:val="a"/>
    <w:rsid w:val="00364409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364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36440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2">
    <w:name w:val="xl142"/>
    <w:basedOn w:val="a"/>
    <w:rsid w:val="0036440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3">
    <w:name w:val="xl143"/>
    <w:basedOn w:val="a"/>
    <w:rsid w:val="0036440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45">
    <w:name w:val="xl145"/>
    <w:basedOn w:val="a"/>
    <w:rsid w:val="0036440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46">
    <w:name w:val="xl146"/>
    <w:basedOn w:val="a"/>
    <w:rsid w:val="0036440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47">
    <w:name w:val="xl147"/>
    <w:basedOn w:val="a"/>
    <w:rsid w:val="00364409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364409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364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150">
    <w:name w:val="xl150"/>
    <w:basedOn w:val="a"/>
    <w:rsid w:val="00364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52">
    <w:name w:val="xl152"/>
    <w:basedOn w:val="a"/>
    <w:rsid w:val="0036440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53">
    <w:name w:val="xl153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36440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364409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36440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58">
    <w:name w:val="xl158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364409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364409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364409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62">
    <w:name w:val="xl162"/>
    <w:basedOn w:val="a"/>
    <w:rsid w:val="0036440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63">
    <w:name w:val="xl163"/>
    <w:basedOn w:val="a"/>
    <w:rsid w:val="00364409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64">
    <w:name w:val="xl164"/>
    <w:basedOn w:val="a"/>
    <w:rsid w:val="00364409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65">
    <w:name w:val="xl165"/>
    <w:basedOn w:val="a"/>
    <w:rsid w:val="00364409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66">
    <w:name w:val="xl166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67">
    <w:name w:val="xl167"/>
    <w:basedOn w:val="a"/>
    <w:rsid w:val="00364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68">
    <w:name w:val="xl168"/>
    <w:basedOn w:val="a"/>
    <w:rsid w:val="00364409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69">
    <w:name w:val="xl169"/>
    <w:basedOn w:val="a"/>
    <w:rsid w:val="00364409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70">
    <w:name w:val="xl170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71">
    <w:name w:val="xl171"/>
    <w:basedOn w:val="a"/>
    <w:rsid w:val="00364409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72">
    <w:name w:val="xl172"/>
    <w:basedOn w:val="a"/>
    <w:rsid w:val="00364409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73">
    <w:name w:val="xl173"/>
    <w:basedOn w:val="a"/>
    <w:rsid w:val="00364409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74">
    <w:name w:val="xl174"/>
    <w:basedOn w:val="a"/>
    <w:rsid w:val="00364409"/>
    <w:pPr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75">
    <w:name w:val="xl175"/>
    <w:basedOn w:val="a"/>
    <w:rsid w:val="00364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76">
    <w:name w:val="xl176"/>
    <w:basedOn w:val="a"/>
    <w:rsid w:val="00364409"/>
    <w:pPr>
      <w:pBdr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ru-RU"/>
    </w:rPr>
  </w:style>
  <w:style w:type="paragraph" w:customStyle="1" w:styleId="xl177">
    <w:name w:val="xl177"/>
    <w:basedOn w:val="a"/>
    <w:rsid w:val="00364409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ru-RU"/>
    </w:rPr>
  </w:style>
  <w:style w:type="paragraph" w:customStyle="1" w:styleId="xl178">
    <w:name w:val="xl178"/>
    <w:basedOn w:val="a"/>
    <w:rsid w:val="0036440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79">
    <w:name w:val="xl179"/>
    <w:basedOn w:val="a"/>
    <w:rsid w:val="00364409"/>
    <w:pPr>
      <w:pBdr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ru-RU"/>
    </w:rPr>
  </w:style>
  <w:style w:type="paragraph" w:customStyle="1" w:styleId="xl180">
    <w:name w:val="xl180"/>
    <w:basedOn w:val="a"/>
    <w:rsid w:val="00364409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ru-RU"/>
    </w:rPr>
  </w:style>
  <w:style w:type="paragraph" w:customStyle="1" w:styleId="xl181">
    <w:name w:val="xl181"/>
    <w:basedOn w:val="a"/>
    <w:rsid w:val="00364409"/>
    <w:pP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ru-RU"/>
    </w:rPr>
  </w:style>
  <w:style w:type="paragraph" w:customStyle="1" w:styleId="xl182">
    <w:name w:val="xl182"/>
    <w:basedOn w:val="a"/>
    <w:rsid w:val="00364409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ru-RU"/>
    </w:rPr>
  </w:style>
  <w:style w:type="paragraph" w:customStyle="1" w:styleId="xl183">
    <w:name w:val="xl183"/>
    <w:basedOn w:val="a"/>
    <w:rsid w:val="00364409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ru-RU"/>
    </w:rPr>
  </w:style>
  <w:style w:type="paragraph" w:customStyle="1" w:styleId="xl184">
    <w:name w:val="xl184"/>
    <w:basedOn w:val="a"/>
    <w:rsid w:val="00364409"/>
    <w:pPr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85">
    <w:name w:val="xl185"/>
    <w:basedOn w:val="a"/>
    <w:rsid w:val="00364409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ru-RU"/>
    </w:rPr>
  </w:style>
  <w:style w:type="paragraph" w:customStyle="1" w:styleId="xl186">
    <w:name w:val="xl186"/>
    <w:basedOn w:val="a"/>
    <w:rsid w:val="00364409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87">
    <w:name w:val="xl187"/>
    <w:basedOn w:val="a"/>
    <w:rsid w:val="0036440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ru-RU"/>
    </w:rPr>
  </w:style>
  <w:style w:type="paragraph" w:customStyle="1" w:styleId="xl188">
    <w:name w:val="xl188"/>
    <w:basedOn w:val="a"/>
    <w:rsid w:val="0036440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ru-RU"/>
    </w:rPr>
  </w:style>
  <w:style w:type="paragraph" w:customStyle="1" w:styleId="xl189">
    <w:name w:val="xl189"/>
    <w:basedOn w:val="a"/>
    <w:rsid w:val="0036440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ru-RU"/>
    </w:rPr>
  </w:style>
  <w:style w:type="paragraph" w:customStyle="1" w:styleId="xl190">
    <w:name w:val="xl190"/>
    <w:basedOn w:val="a"/>
    <w:rsid w:val="0036440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ru-RU"/>
    </w:rPr>
  </w:style>
  <w:style w:type="paragraph" w:customStyle="1" w:styleId="xl191">
    <w:name w:val="xl191"/>
    <w:basedOn w:val="a"/>
    <w:rsid w:val="00364409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92">
    <w:name w:val="xl192"/>
    <w:basedOn w:val="a"/>
    <w:rsid w:val="00364409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93">
    <w:name w:val="xl193"/>
    <w:basedOn w:val="a"/>
    <w:rsid w:val="00364409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94">
    <w:name w:val="xl194"/>
    <w:basedOn w:val="a"/>
    <w:rsid w:val="00364409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5">
    <w:name w:val="xl195"/>
    <w:basedOn w:val="a"/>
    <w:rsid w:val="0036440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6">
    <w:name w:val="xl196"/>
    <w:basedOn w:val="a"/>
    <w:rsid w:val="00364409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ru-RU"/>
    </w:rPr>
  </w:style>
  <w:style w:type="paragraph" w:styleId="afa">
    <w:name w:val="List Paragraph"/>
    <w:aliases w:val="Нумерованый список,Bullet List,FooterText,numbered,SL_Абзац списка,Table-Normal,RSHB_Table-Normal,List Paragraph"/>
    <w:basedOn w:val="a"/>
    <w:link w:val="afb"/>
    <w:uiPriority w:val="34"/>
    <w:qFormat/>
    <w:rsid w:val="00816C1B"/>
    <w:pPr>
      <w:ind w:left="720"/>
      <w:contextualSpacing/>
    </w:pPr>
  </w:style>
  <w:style w:type="paragraph" w:customStyle="1" w:styleId="1a">
    <w:name w:val="Абзац списка1"/>
    <w:basedOn w:val="a"/>
    <w:rsid w:val="00B12055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c">
    <w:name w:val="Body Text Indent"/>
    <w:basedOn w:val="a"/>
    <w:link w:val="afd"/>
    <w:uiPriority w:val="99"/>
    <w:semiHidden/>
    <w:unhideWhenUsed/>
    <w:rsid w:val="00E01855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E0185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e">
    <w:name w:val="Grid Table Light"/>
    <w:basedOn w:val="a1"/>
    <w:uiPriority w:val="40"/>
    <w:rsid w:val="00AD776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ff">
    <w:name w:val="Table Grid"/>
    <w:basedOn w:val="a1"/>
    <w:uiPriority w:val="59"/>
    <w:rsid w:val="00AD7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1B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b">
    <w:name w:val="Абзац списка Знак"/>
    <w:aliases w:val="Нумерованый список Знак,Bullet List Знак,FooterText Знак,numbered Знак,SL_Абзац списка Знак,Table-Normal Знак,RSHB_Table-Normal Знак,List Paragraph Знак"/>
    <w:link w:val="afa"/>
    <w:uiPriority w:val="34"/>
    <w:locked/>
    <w:rsid w:val="007E410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ectioninfo2">
    <w:name w:val="section__info2"/>
    <w:rsid w:val="007E410D"/>
    <w:rPr>
      <w:vanish/>
      <w:webHidden w:val="0"/>
      <w:sz w:val="24"/>
      <w:szCs w:val="24"/>
      <w:specVanish/>
    </w:rPr>
  </w:style>
  <w:style w:type="character" w:customStyle="1" w:styleId="cardmaininfotitle2">
    <w:name w:val="cardmaininfo__title2"/>
    <w:rsid w:val="007E410D"/>
    <w:rPr>
      <w:color w:val="909EBB"/>
    </w:rPr>
  </w:style>
  <w:style w:type="character" w:customStyle="1" w:styleId="cardmaininfotitle">
    <w:name w:val="cardmaininfo__title"/>
    <w:basedOn w:val="a0"/>
    <w:rsid w:val="006217E2"/>
  </w:style>
  <w:style w:type="character" w:customStyle="1" w:styleId="cardmaininfocontent">
    <w:name w:val="cardmaininfo__content"/>
    <w:basedOn w:val="a0"/>
    <w:rsid w:val="00621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Ormz-5</cp:lastModifiedBy>
  <cp:revision>145</cp:revision>
  <dcterms:created xsi:type="dcterms:W3CDTF">2019-11-22T09:44:00Z</dcterms:created>
  <dcterms:modified xsi:type="dcterms:W3CDTF">2026-10-05T12:01:00Z</dcterms:modified>
</cp:coreProperties>
</file>