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32.99.59.000-Изделия различные прочие, не включенные в другие группировки/-/11.109.02.03.04.01.015-Губка поролоновая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Губка поролоновая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Описание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Губка для мытья  посуды </w:t>
              <w:br/>
              <w:t xml:space="preserve">Количество в упаковке: 10 шт.</w:t>
              <w:br/>
              <w:t xml:space="preserve">Чистящий слой: абразивный</w:t>
              <w:br/>
              <w:t xml:space="preserve">Высота: 2.7 см</w:t>
              <w:br/>
              <w:t xml:space="preserve">Ширина: 9.6 см</w:t>
              <w:br/>
              <w:t xml:space="preserve">Глубина: 6.4 см</w:t>
              <w:br/>
              <w:t xml:space="preserve">Материал: поролон + абразив</w:t>
              <w:br/>
              <w:t xml:space="preserve">Цвет: ассорти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32.91.19.130-Ерши/32.91.19.130-00000004-Ерш/11.109.02.03.04.02.004-Ерш для туалета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Ерш для туалета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туалета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подставки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Описание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Высота: 39 см</w:t>
              <w:br/>
              <w:t xml:space="preserve">Диаметр щетки: 7.5 см</w:t>
              <w:br/>
              <w:t xml:space="preserve">Наличие подставки: да</w:t>
              <w:br/>
              <w:t xml:space="preserve">Форма подставки: цилиндр</w:t>
              <w:br/>
              <w:t xml:space="preserve">Материал: пластик</w:t>
              <w:br/>
              <w:t xml:space="preserve">Цвет: белый</w:t>
              <w:br/>
              <w:t xml:space="preserve">Диаметр подставки: 15 см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25.99.29.190-Изделия прочие из недрагоценных металлов, не включенные в другие группировки/-/11.109.02.03.02.01.007-Черенок металлический для уборочного инвентаря и ручных инструментов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Черенок металлический для уборочного инвентаря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Описание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Черенок </w:t>
              <w:br/>
              <w:t xml:space="preserve">Тип крепления: без резьбы, отверстия для сквозного фиксатора</w:t>
              <w:br/>
              <w:t xml:space="preserve">Длина: 140 см</w:t>
              <w:br/>
              <w:t xml:space="preserve">Диаметр черенка: 22 мм</w:t>
              <w:br/>
              <w:t xml:space="preserve">Материал: алюминий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стали/25.99.12.119-00000001-Ведро металлическое/11.207.02.01.01.01.001-Оцинкованное ведро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Урна для мусора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 оцинкованная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Описание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Урна для мусора Объем: 40 л</w:t>
              <w:br/>
              <w:t xml:space="preserve">Педаль: да</w:t>
              <w:br/>
              <w:t xml:space="preserve">Крышка: да</w:t>
              <w:br/>
              <w:t xml:space="preserve">Материал: сталь</w:t>
              <w:br/>
              <w:t xml:space="preserve">Серия: Титан</w:t>
              <w:br/>
              <w:t xml:space="preserve">Кольцо-держатель для мусорных пакетов: да</w:t>
              <w:br/>
              <w:t xml:space="preserve">Покрытие: полимерное</w:t>
              <w:br/>
              <w:t xml:space="preserve">Высота: 55 см</w:t>
              <w:br/>
              <w:t xml:space="preserve">Ширина: 30 см</w:t>
              <w:br/>
              <w:t xml:space="preserve">Глубина: 30 см</w:t>
              <w:br/>
              <w:t xml:space="preserve">Цвет: серый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32.99.59.000-Изделия различные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32.91.19.130-Ерши/32.91.19.130-00000004-Ерш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25.99.29.190-Изделия прочие из недрагоценных металлов,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стали/25.99.12.119-00000001-Ведро металлическое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