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674BE0" w14:textId="15382370" w:rsidR="00C0585C" w:rsidRPr="00F1270C" w:rsidRDefault="00B83874" w:rsidP="00C0585C">
      <w:pPr>
        <w:spacing w:after="0"/>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С</w:t>
      </w:r>
      <w:r w:rsidR="00C0585C">
        <w:rPr>
          <w:rFonts w:ascii="Times New Roman" w:hAnsi="Times New Roman" w:cs="Times New Roman"/>
          <w:b/>
          <w:sz w:val="24"/>
          <w:szCs w:val="24"/>
        </w:rPr>
        <w:t>оответстви</w:t>
      </w:r>
      <w:r>
        <w:rPr>
          <w:rFonts w:ascii="Times New Roman" w:hAnsi="Times New Roman" w:cs="Times New Roman"/>
          <w:b/>
          <w:sz w:val="24"/>
          <w:szCs w:val="24"/>
        </w:rPr>
        <w:t>е</w:t>
      </w:r>
      <w:r w:rsidR="00C0585C">
        <w:rPr>
          <w:rFonts w:ascii="Times New Roman" w:hAnsi="Times New Roman" w:cs="Times New Roman"/>
          <w:b/>
          <w:sz w:val="24"/>
          <w:szCs w:val="24"/>
        </w:rPr>
        <w:t xml:space="preserve"> единым требованиям ст. 31 44-ФЗ</w:t>
      </w:r>
    </w:p>
    <w:p w14:paraId="11D6A772" w14:textId="77777777" w:rsidR="00C0585C" w:rsidRPr="00F1270C" w:rsidRDefault="00C0585C" w:rsidP="00C0585C">
      <w:pPr>
        <w:spacing w:after="0"/>
        <w:jc w:val="both"/>
        <w:rPr>
          <w:rFonts w:ascii="Times New Roman" w:hAnsi="Times New Roman" w:cs="Times New Roman"/>
          <w:sz w:val="24"/>
          <w:szCs w:val="24"/>
        </w:rPr>
      </w:pPr>
      <w:r w:rsidRPr="00F1270C">
        <w:rPr>
          <w:rFonts w:ascii="Times New Roman" w:hAnsi="Times New Roman" w:cs="Times New Roman"/>
          <w:sz w:val="24"/>
          <w:szCs w:val="24"/>
        </w:rPr>
        <w:t> </w:t>
      </w:r>
    </w:p>
    <w:p w14:paraId="72E2766F" w14:textId="3324C3A2" w:rsidR="00C0585C" w:rsidRDefault="00B83874" w:rsidP="00C0585C">
      <w:pPr>
        <w:spacing w:after="0"/>
        <w:jc w:val="both"/>
        <w:rPr>
          <w:rFonts w:ascii="Times New Roman" w:hAnsi="Times New Roman" w:cs="Times New Roman"/>
          <w:sz w:val="24"/>
          <w:szCs w:val="24"/>
        </w:rPr>
      </w:pPr>
      <w:r>
        <w:rPr>
          <w:rFonts w:ascii="Times New Roman" w:hAnsi="Times New Roman" w:cs="Times New Roman"/>
          <w:sz w:val="24"/>
          <w:szCs w:val="24"/>
        </w:rPr>
        <w:t>О</w:t>
      </w:r>
      <w:r w:rsidR="00C0585C">
        <w:rPr>
          <w:rFonts w:ascii="Times New Roman" w:hAnsi="Times New Roman" w:cs="Times New Roman"/>
          <w:sz w:val="24"/>
          <w:szCs w:val="24"/>
        </w:rPr>
        <w:t xml:space="preserve">рганизация </w:t>
      </w:r>
      <w:r>
        <w:rPr>
          <w:rFonts w:ascii="Times New Roman" w:hAnsi="Times New Roman" w:cs="Times New Roman"/>
          <w:sz w:val="24"/>
          <w:szCs w:val="24"/>
        </w:rPr>
        <w:t xml:space="preserve">Поставщик должна </w:t>
      </w:r>
      <w:r w:rsidR="00C0585C">
        <w:rPr>
          <w:rFonts w:ascii="Times New Roman" w:hAnsi="Times New Roman" w:cs="Times New Roman"/>
          <w:sz w:val="24"/>
          <w:szCs w:val="24"/>
        </w:rPr>
        <w:t>соответств</w:t>
      </w:r>
      <w:r>
        <w:rPr>
          <w:rFonts w:ascii="Times New Roman" w:hAnsi="Times New Roman" w:cs="Times New Roman"/>
          <w:sz w:val="24"/>
          <w:szCs w:val="24"/>
        </w:rPr>
        <w:t>овать единым требованиям</w:t>
      </w:r>
      <w:r w:rsidR="00C0585C" w:rsidRPr="00C0585C">
        <w:rPr>
          <w:rFonts w:ascii="Times New Roman" w:hAnsi="Times New Roman" w:cs="Times New Roman"/>
          <w:sz w:val="24"/>
          <w:szCs w:val="24"/>
        </w:rPr>
        <w:t>, установленным стать</w:t>
      </w:r>
      <w:r>
        <w:rPr>
          <w:rFonts w:ascii="Times New Roman" w:hAnsi="Times New Roman" w:cs="Times New Roman"/>
          <w:sz w:val="24"/>
          <w:szCs w:val="24"/>
        </w:rPr>
        <w:t>ей</w:t>
      </w:r>
      <w:r w:rsidR="00C0585C" w:rsidRPr="00C0585C">
        <w:rPr>
          <w:rFonts w:ascii="Times New Roman" w:hAnsi="Times New Roman" w:cs="Times New Roman"/>
          <w:sz w:val="24"/>
          <w:szCs w:val="24"/>
        </w:rPr>
        <w:t xml:space="preserve">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14:paraId="74E67F1A" w14:textId="77777777" w:rsidR="00C0585C" w:rsidRPr="00C0585C" w:rsidRDefault="00C0585C" w:rsidP="00C0585C">
      <w:pPr>
        <w:spacing w:after="0"/>
        <w:jc w:val="both"/>
        <w:rPr>
          <w:rFonts w:ascii="Times New Roman" w:hAnsi="Times New Roman" w:cs="Times New Roman"/>
          <w:sz w:val="24"/>
          <w:szCs w:val="24"/>
        </w:rPr>
      </w:pPr>
      <w:r w:rsidRPr="00C0585C">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49A6EF2C"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2</w:t>
      </w:r>
      <w:r w:rsidRPr="00C0585C">
        <w:rPr>
          <w:rFonts w:ascii="Times New Roman" w:hAnsi="Times New Roman" w:cs="Times New Roman"/>
          <w:sz w:val="24"/>
          <w:szCs w:val="24"/>
        </w:rPr>
        <w:t>)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324606"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3</w:t>
      </w:r>
      <w:r w:rsidRPr="00C0585C">
        <w:rPr>
          <w:rFonts w:ascii="Times New Roman" w:hAnsi="Times New Roman" w:cs="Times New Roman"/>
          <w:sz w:val="24"/>
          <w:szCs w:val="24"/>
        </w:rPr>
        <w:t xml:space="preserve">) </w:t>
      </w:r>
      <w:proofErr w:type="spellStart"/>
      <w:r w:rsidRPr="00C0585C">
        <w:rPr>
          <w:rFonts w:ascii="Times New Roman" w:hAnsi="Times New Roman" w:cs="Times New Roman"/>
          <w:sz w:val="24"/>
          <w:szCs w:val="24"/>
        </w:rPr>
        <w:t>неприостановление</w:t>
      </w:r>
      <w:proofErr w:type="spellEnd"/>
      <w:r w:rsidRPr="00C0585C">
        <w:rPr>
          <w:rFonts w:ascii="Times New Roman" w:hAnsi="Times New Roman" w:cs="Times New Roman"/>
          <w:sz w:val="24"/>
          <w:szCs w:val="24"/>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14:paraId="37B52241"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4</w:t>
      </w:r>
      <w:r w:rsidRPr="00C0585C">
        <w:rPr>
          <w:rFonts w:ascii="Times New Roman" w:hAnsi="Times New Roman" w:cs="Times New Roman"/>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3AEFFBCB"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5</w:t>
      </w:r>
      <w:r w:rsidRPr="00C0585C">
        <w:rPr>
          <w:rFonts w:ascii="Times New Roman" w:hAnsi="Times New Roman" w:cs="Times New Roman"/>
          <w:sz w:val="24"/>
          <w:szCs w:val="24"/>
        </w:rPr>
        <w:t>)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39B6EF8"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6</w:t>
      </w:r>
      <w:r w:rsidRPr="00C0585C">
        <w:rPr>
          <w:rFonts w:ascii="Times New Roman" w:hAnsi="Times New Roman" w:cs="Times New Roman"/>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CFCD9DE"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lastRenderedPageBreak/>
        <w:t>7</w:t>
      </w:r>
      <w:r w:rsidRPr="00C0585C">
        <w:rPr>
          <w:rFonts w:ascii="Times New Roman" w:hAnsi="Times New Roman" w:cs="Times New Roman"/>
          <w:sz w:val="24"/>
          <w:szCs w:val="24"/>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2B3ECED9"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8</w:t>
      </w:r>
      <w:r w:rsidRPr="00C0585C">
        <w:rPr>
          <w:rFonts w:ascii="Times New Roman" w:hAnsi="Times New Roman" w:cs="Times New Roman"/>
          <w:sz w:val="24"/>
          <w:szCs w:val="24"/>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3923353" w14:textId="77777777" w:rsidR="00C0585C" w:rsidRP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9</w:t>
      </w:r>
      <w:r w:rsidRPr="00C0585C">
        <w:rPr>
          <w:rFonts w:ascii="Times New Roman" w:hAnsi="Times New Roman" w:cs="Times New Roman"/>
          <w:sz w:val="24"/>
          <w:szCs w:val="24"/>
        </w:rPr>
        <w:t>) участник закупки не является офшорной компанией.</w:t>
      </w:r>
    </w:p>
    <w:p w14:paraId="3AC7BE7C" w14:textId="77777777" w:rsidR="00C0585C" w:rsidRDefault="00C0585C" w:rsidP="00C0585C">
      <w:pPr>
        <w:spacing w:after="0"/>
        <w:jc w:val="both"/>
        <w:rPr>
          <w:rFonts w:ascii="Times New Roman" w:hAnsi="Times New Roman" w:cs="Times New Roman"/>
          <w:sz w:val="24"/>
          <w:szCs w:val="24"/>
        </w:rPr>
      </w:pPr>
      <w:r>
        <w:rPr>
          <w:rFonts w:ascii="Times New Roman" w:hAnsi="Times New Roman" w:cs="Times New Roman"/>
          <w:sz w:val="24"/>
          <w:szCs w:val="24"/>
        </w:rPr>
        <w:t>10) отсутствие</w:t>
      </w:r>
      <w:r w:rsidRPr="00C0585C">
        <w:rPr>
          <w:rFonts w:ascii="Times New Roman" w:hAnsi="Times New Roman" w:cs="Times New Roman"/>
          <w:sz w:val="24"/>
          <w:szCs w:val="24"/>
        </w:rPr>
        <w:t xml:space="preserve"> в предусмотренном 44-ФЗ</w:t>
      </w:r>
      <w:r>
        <w:rPr>
          <w:rFonts w:ascii="Times New Roman" w:hAnsi="Times New Roman" w:cs="Times New Roman"/>
          <w:sz w:val="24"/>
          <w:szCs w:val="24"/>
        </w:rPr>
        <w:t xml:space="preserve"> </w:t>
      </w:r>
      <w:r w:rsidRPr="00C0585C">
        <w:rPr>
          <w:rFonts w:ascii="Times New Roman" w:hAnsi="Times New Roman" w:cs="Times New Roman"/>
          <w:sz w:val="24"/>
          <w:szCs w:val="24"/>
        </w:rPr>
        <w:t>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1BE371E4" w14:textId="77777777" w:rsidR="00C0585C" w:rsidRDefault="00C0585C" w:rsidP="00C0585C">
      <w:pPr>
        <w:spacing w:after="0"/>
        <w:jc w:val="both"/>
        <w:rPr>
          <w:rFonts w:ascii="Times New Roman" w:hAnsi="Times New Roman" w:cs="Times New Roman"/>
          <w:sz w:val="24"/>
          <w:szCs w:val="24"/>
        </w:rPr>
      </w:pPr>
    </w:p>
    <w:p w14:paraId="0C1C5400" w14:textId="77777777" w:rsidR="00C0585C" w:rsidRPr="00C0585C" w:rsidRDefault="00C0585C" w:rsidP="00C0585C">
      <w:pPr>
        <w:spacing w:after="0"/>
        <w:jc w:val="both"/>
        <w:rPr>
          <w:rFonts w:ascii="Times New Roman" w:hAnsi="Times New Roman" w:cs="Times New Roman"/>
          <w:sz w:val="24"/>
          <w:szCs w:val="24"/>
        </w:rPr>
      </w:pPr>
    </w:p>
    <w:p w14:paraId="35CF4A22" w14:textId="77777777" w:rsidR="000A627F" w:rsidRDefault="00A64085"/>
    <w:sectPr w:rsidR="000A62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339"/>
    <w:rsid w:val="00046339"/>
    <w:rsid w:val="00352E1F"/>
    <w:rsid w:val="003F4399"/>
    <w:rsid w:val="0071605B"/>
    <w:rsid w:val="00A64085"/>
    <w:rsid w:val="00AB4D4F"/>
    <w:rsid w:val="00B83874"/>
    <w:rsid w:val="00C058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2C71"/>
  <w15:docId w15:val="{9BAB961D-2F8B-450B-90D7-A4EC5050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585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4741587">
      <w:bodyDiv w:val="1"/>
      <w:marLeft w:val="0"/>
      <w:marRight w:val="0"/>
      <w:marTop w:val="0"/>
      <w:marBottom w:val="0"/>
      <w:divBdr>
        <w:top w:val="none" w:sz="0" w:space="0" w:color="auto"/>
        <w:left w:val="none" w:sz="0" w:space="0" w:color="auto"/>
        <w:bottom w:val="none" w:sz="0" w:space="0" w:color="auto"/>
        <w:right w:val="none" w:sz="0" w:space="0" w:color="auto"/>
      </w:divBdr>
      <w:divsChild>
        <w:div w:id="1516312458">
          <w:marLeft w:val="0"/>
          <w:marRight w:val="0"/>
          <w:marTop w:val="120"/>
          <w:marBottom w:val="0"/>
          <w:divBdr>
            <w:top w:val="none" w:sz="0" w:space="0" w:color="auto"/>
            <w:left w:val="none" w:sz="0" w:space="0" w:color="auto"/>
            <w:bottom w:val="none" w:sz="0" w:space="0" w:color="auto"/>
            <w:right w:val="none" w:sz="0" w:space="0" w:color="auto"/>
          </w:divBdr>
        </w:div>
        <w:div w:id="654989127">
          <w:marLeft w:val="0"/>
          <w:marRight w:val="0"/>
          <w:marTop w:val="120"/>
          <w:marBottom w:val="0"/>
          <w:divBdr>
            <w:top w:val="none" w:sz="0" w:space="0" w:color="auto"/>
            <w:left w:val="none" w:sz="0" w:space="0" w:color="auto"/>
            <w:bottom w:val="none" w:sz="0" w:space="0" w:color="auto"/>
            <w:right w:val="none" w:sz="0" w:space="0" w:color="auto"/>
          </w:divBdr>
        </w:div>
        <w:div w:id="1342390661">
          <w:marLeft w:val="0"/>
          <w:marRight w:val="0"/>
          <w:marTop w:val="120"/>
          <w:marBottom w:val="0"/>
          <w:divBdr>
            <w:top w:val="none" w:sz="0" w:space="0" w:color="auto"/>
            <w:left w:val="none" w:sz="0" w:space="0" w:color="auto"/>
            <w:bottom w:val="none" w:sz="0" w:space="0" w:color="auto"/>
            <w:right w:val="none" w:sz="0" w:space="0" w:color="auto"/>
          </w:divBdr>
        </w:div>
        <w:div w:id="467623547">
          <w:marLeft w:val="0"/>
          <w:marRight w:val="0"/>
          <w:marTop w:val="120"/>
          <w:marBottom w:val="0"/>
          <w:divBdr>
            <w:top w:val="none" w:sz="0" w:space="0" w:color="auto"/>
            <w:left w:val="none" w:sz="0" w:space="0" w:color="auto"/>
            <w:bottom w:val="none" w:sz="0" w:space="0" w:color="auto"/>
            <w:right w:val="none" w:sz="0" w:space="0" w:color="auto"/>
          </w:divBdr>
        </w:div>
        <w:div w:id="841706381">
          <w:marLeft w:val="0"/>
          <w:marRight w:val="0"/>
          <w:marTop w:val="120"/>
          <w:marBottom w:val="0"/>
          <w:divBdr>
            <w:top w:val="none" w:sz="0" w:space="0" w:color="auto"/>
            <w:left w:val="none" w:sz="0" w:space="0" w:color="auto"/>
            <w:bottom w:val="none" w:sz="0" w:space="0" w:color="auto"/>
            <w:right w:val="none" w:sz="0" w:space="0" w:color="auto"/>
          </w:divBdr>
        </w:div>
        <w:div w:id="981160404">
          <w:marLeft w:val="0"/>
          <w:marRight w:val="0"/>
          <w:marTop w:val="120"/>
          <w:marBottom w:val="0"/>
          <w:divBdr>
            <w:top w:val="none" w:sz="0" w:space="0" w:color="auto"/>
            <w:left w:val="none" w:sz="0" w:space="0" w:color="auto"/>
            <w:bottom w:val="none" w:sz="0" w:space="0" w:color="auto"/>
            <w:right w:val="none" w:sz="0" w:space="0" w:color="auto"/>
          </w:divBdr>
        </w:div>
        <w:div w:id="1182354101">
          <w:marLeft w:val="0"/>
          <w:marRight w:val="0"/>
          <w:marTop w:val="120"/>
          <w:marBottom w:val="0"/>
          <w:divBdr>
            <w:top w:val="none" w:sz="0" w:space="0" w:color="auto"/>
            <w:left w:val="none" w:sz="0" w:space="0" w:color="auto"/>
            <w:bottom w:val="none" w:sz="0" w:space="0" w:color="auto"/>
            <w:right w:val="none" w:sz="0" w:space="0" w:color="auto"/>
          </w:divBdr>
        </w:div>
        <w:div w:id="349261446">
          <w:marLeft w:val="0"/>
          <w:marRight w:val="0"/>
          <w:marTop w:val="120"/>
          <w:marBottom w:val="0"/>
          <w:divBdr>
            <w:top w:val="none" w:sz="0" w:space="0" w:color="auto"/>
            <w:left w:val="none" w:sz="0" w:space="0" w:color="auto"/>
            <w:bottom w:val="none" w:sz="0" w:space="0" w:color="auto"/>
            <w:right w:val="none" w:sz="0" w:space="0" w:color="auto"/>
          </w:divBdr>
        </w:div>
        <w:div w:id="2127041313">
          <w:marLeft w:val="0"/>
          <w:marRight w:val="0"/>
          <w:marTop w:val="120"/>
          <w:marBottom w:val="0"/>
          <w:divBdr>
            <w:top w:val="none" w:sz="0" w:space="0" w:color="auto"/>
            <w:left w:val="none" w:sz="0" w:space="0" w:color="auto"/>
            <w:bottom w:val="none" w:sz="0" w:space="0" w:color="auto"/>
            <w:right w:val="none" w:sz="0" w:space="0" w:color="auto"/>
          </w:divBdr>
        </w:div>
        <w:div w:id="1431975579">
          <w:marLeft w:val="0"/>
          <w:marRight w:val="0"/>
          <w:marTop w:val="120"/>
          <w:marBottom w:val="0"/>
          <w:divBdr>
            <w:top w:val="none" w:sz="0" w:space="0" w:color="auto"/>
            <w:left w:val="none" w:sz="0" w:space="0" w:color="auto"/>
            <w:bottom w:val="none" w:sz="0" w:space="0" w:color="auto"/>
            <w:right w:val="none" w:sz="0" w:space="0" w:color="auto"/>
          </w:divBdr>
        </w:div>
        <w:div w:id="1612935923">
          <w:marLeft w:val="0"/>
          <w:marRight w:val="0"/>
          <w:marTop w:val="120"/>
          <w:marBottom w:val="0"/>
          <w:divBdr>
            <w:top w:val="none" w:sz="0" w:space="0" w:color="auto"/>
            <w:left w:val="none" w:sz="0" w:space="0" w:color="auto"/>
            <w:bottom w:val="none" w:sz="0" w:space="0" w:color="auto"/>
            <w:right w:val="none" w:sz="0" w:space="0" w:color="auto"/>
          </w:divBdr>
        </w:div>
        <w:div w:id="147015017">
          <w:marLeft w:val="0"/>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804</Words>
  <Characters>4588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LUZER</dc:creator>
  <cp:lastModifiedBy>RePack by Diakov</cp:lastModifiedBy>
  <cp:revision>2</cp:revision>
  <dcterms:created xsi:type="dcterms:W3CDTF">2022-11-12T14:02:00Z</dcterms:created>
  <dcterms:modified xsi:type="dcterms:W3CDTF">2022-11-12T14:02:00Z</dcterms:modified>
</cp:coreProperties>
</file>