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996" w:rsidRDefault="00AB78E6" w:rsidP="00E03996">
      <w:pPr>
        <w:jc w:val="center"/>
      </w:pPr>
      <w:r>
        <w:rPr>
          <w:rFonts w:ascii="Arial" w:hAnsi="Arial" w:cs="Arial"/>
          <w:color w:val="444444"/>
          <w:sz w:val="21"/>
          <w:szCs w:val="21"/>
          <w:shd w:val="clear" w:color="auto" w:fill="FFFFFF"/>
        </w:rPr>
        <w:t>Т</w:t>
      </w:r>
      <w:r w:rsidR="00E03996">
        <w:rPr>
          <w:rFonts w:ascii="Arial" w:hAnsi="Arial" w:cs="Arial"/>
          <w:color w:val="444444"/>
          <w:sz w:val="21"/>
          <w:szCs w:val="21"/>
          <w:shd w:val="clear" w:color="auto" w:fill="FFFFFF"/>
        </w:rPr>
        <w:t>ребования к участникам закупок в соответствии с ч. 1 ст. 31</w:t>
      </w:r>
      <w:r>
        <w:rPr>
          <w:rFonts w:ascii="Arial" w:hAnsi="Arial" w:cs="Arial"/>
          <w:color w:val="444444"/>
          <w:sz w:val="21"/>
          <w:szCs w:val="21"/>
          <w:shd w:val="clear" w:color="auto" w:fill="FFFFFF"/>
        </w:rPr>
        <w:t xml:space="preserve"> ч.2 ст. </w:t>
      </w:r>
      <w:proofErr w:type="gramStart"/>
      <w:r>
        <w:rPr>
          <w:rFonts w:ascii="Arial" w:hAnsi="Arial" w:cs="Arial"/>
          <w:color w:val="444444"/>
          <w:sz w:val="21"/>
          <w:szCs w:val="21"/>
          <w:shd w:val="clear" w:color="auto" w:fill="FFFFFF"/>
        </w:rPr>
        <w:t xml:space="preserve">96 </w:t>
      </w:r>
      <w:r w:rsidR="00E03996">
        <w:rPr>
          <w:rFonts w:ascii="Arial" w:hAnsi="Arial" w:cs="Arial"/>
          <w:color w:val="444444"/>
          <w:sz w:val="21"/>
          <w:szCs w:val="21"/>
          <w:shd w:val="clear" w:color="auto" w:fill="FFFFFF"/>
        </w:rPr>
        <w:t xml:space="preserve"> </w:t>
      </w:r>
      <w:r w:rsidR="00E03996" w:rsidRPr="00E03996">
        <w:rPr>
          <w:rFonts w:ascii="Arial" w:hAnsi="Arial" w:cs="Arial"/>
          <w:color w:val="444444"/>
          <w:sz w:val="21"/>
          <w:szCs w:val="21"/>
          <w:shd w:val="clear" w:color="auto" w:fill="FFFFFF"/>
        </w:rPr>
        <w:t>Федеральн</w:t>
      </w:r>
      <w:r w:rsidR="00E03996">
        <w:rPr>
          <w:rFonts w:ascii="Arial" w:hAnsi="Arial" w:cs="Arial"/>
          <w:color w:val="444444"/>
          <w:sz w:val="21"/>
          <w:szCs w:val="21"/>
          <w:shd w:val="clear" w:color="auto" w:fill="FFFFFF"/>
        </w:rPr>
        <w:t>ого</w:t>
      </w:r>
      <w:proofErr w:type="gramEnd"/>
      <w:r w:rsidR="00E03996" w:rsidRPr="00E03996">
        <w:rPr>
          <w:rFonts w:ascii="Arial" w:hAnsi="Arial" w:cs="Arial"/>
          <w:color w:val="444444"/>
          <w:sz w:val="21"/>
          <w:szCs w:val="21"/>
          <w:shd w:val="clear" w:color="auto" w:fill="FFFFFF"/>
        </w:rPr>
        <w:t xml:space="preserve"> закон</w:t>
      </w:r>
      <w:r w:rsidR="00E03996">
        <w:rPr>
          <w:rFonts w:ascii="Arial" w:hAnsi="Arial" w:cs="Arial"/>
          <w:color w:val="444444"/>
          <w:sz w:val="21"/>
          <w:szCs w:val="21"/>
          <w:shd w:val="clear" w:color="auto" w:fill="FFFFFF"/>
        </w:rPr>
        <w:t>а</w:t>
      </w:r>
      <w:r w:rsidR="00E03996" w:rsidRPr="00E03996">
        <w:rPr>
          <w:rFonts w:ascii="Arial" w:hAnsi="Arial" w:cs="Arial"/>
          <w:color w:val="444444"/>
          <w:sz w:val="21"/>
          <w:szCs w:val="21"/>
          <w:shd w:val="clear" w:color="auto" w:fill="FFFFFF"/>
        </w:rPr>
        <w:t xml:space="preserve"> от 05.04.2013 N 44-ФЗ "О контрактной системе в сфере закупок товаров, работ, услуг для обеспечения государственных и муниципальных нужд"</w:t>
      </w:r>
    </w:p>
    <w:p w:rsidR="00BB6EFF" w:rsidRDefault="00E03996">
      <w:r w:rsidRPr="00E03996">
        <w:t>Установлены</w:t>
      </w:r>
      <w:r>
        <w:t xml:space="preserve"> единые требования</w:t>
      </w:r>
      <w:r w:rsidRPr="00E03996">
        <w:t>, в соответствии с пунктами 3-5, 7-11 части 1 статьи 31 Федерального закона № 44-ФЗ.</w:t>
      </w:r>
    </w:p>
    <w:p w:rsidR="00E03996" w:rsidRDefault="00E03996" w:rsidP="00E03996">
      <w:r>
        <w:t xml:space="preserve">3) </w:t>
      </w:r>
      <w:proofErr w:type="spellStart"/>
      <w:r>
        <w:t>непроведение</w:t>
      </w:r>
      <w:proofErr w:type="spellEnd"/>
      <w: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03996" w:rsidRDefault="00E03996" w:rsidP="00E03996">
      <w:r>
        <w:t xml:space="preserve">4) </w:t>
      </w:r>
      <w:proofErr w:type="spellStart"/>
      <w:r>
        <w:t>неприостановление</w:t>
      </w:r>
      <w:proofErr w:type="spellEnd"/>
      <w:r>
        <w:t xml:space="preserve"> деятельности участника закупки в порядке, установленном Кодексом Российской Федерации об административных правонарушениях;</w:t>
      </w:r>
    </w:p>
    <w:p w:rsidR="00E03996" w:rsidRDefault="00E03996" w:rsidP="00E03996">
      <w: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03996" w:rsidRDefault="00E03996" w:rsidP="00E03996">
      <w: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03996" w:rsidRDefault="00E03996" w:rsidP="00E03996">
      <w: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03996" w:rsidRDefault="00E03996" w:rsidP="00E03996">
      <w: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03996" w:rsidRDefault="00E03996" w:rsidP="00E03996">
      <w: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w:t>
      </w:r>
      <w:r>
        <w:lastRenderedPageBreak/>
        <w:t xml:space="preserve">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03996" w:rsidRDefault="00E03996" w:rsidP="00E03996">
      <w: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03996" w:rsidRDefault="00E03996" w:rsidP="00E03996">
      <w:r>
        <w:t>11) отсутствие у участника закупки ограничений для участия в закупках, установленных законодательством Российской Федерации.</w:t>
      </w:r>
    </w:p>
    <w:p w:rsidR="00AB78E6" w:rsidRDefault="00AB78E6" w:rsidP="00E03996">
      <w:r>
        <w:t>Требование к обеспечению исполнения Контракта.</w:t>
      </w:r>
    </w:p>
    <w:p w:rsidR="00AB78E6" w:rsidRDefault="001C25D6" w:rsidP="00E03996">
      <w:r>
        <w:t xml:space="preserve">1) </w:t>
      </w:r>
      <w:r w:rsidR="00394227" w:rsidRPr="00394227">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 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AB78E6" w:rsidRPr="00410E21" w:rsidRDefault="001C25D6" w:rsidP="00AB78E6">
      <w:r>
        <w:t xml:space="preserve">2) </w:t>
      </w:r>
      <w:r w:rsidR="00DB242C">
        <w:t>В соответствии с разделом 9 Контракта обеспечение исполнения Контракта</w:t>
      </w:r>
      <w:r w:rsidR="00394227">
        <w:t xml:space="preserve"> </w:t>
      </w:r>
      <w:r w:rsidR="00AB78E6">
        <w:t xml:space="preserve">участником закупки предоставляется в течение 1 (одного) рабочего дня с даты окончания приёма предложений, платёжное поручение или независимая гарантия направляются на адрес электронной почты: </w:t>
      </w:r>
      <w:hyperlink r:id="rId4" w:history="1">
        <w:r w:rsidR="00410E21" w:rsidRPr="008F147D">
          <w:rPr>
            <w:rStyle w:val="a3"/>
          </w:rPr>
          <w:t>tender.reutov@</w:t>
        </w:r>
        <w:r w:rsidR="00410E21" w:rsidRPr="008F147D">
          <w:rPr>
            <w:rStyle w:val="a3"/>
            <w:lang w:val="en-US"/>
          </w:rPr>
          <w:t>yandex</w:t>
        </w:r>
        <w:r w:rsidR="00410E21" w:rsidRPr="008F147D">
          <w:rPr>
            <w:rStyle w:val="a3"/>
          </w:rPr>
          <w:t>.</w:t>
        </w:r>
        <w:proofErr w:type="spellStart"/>
        <w:r w:rsidR="00410E21" w:rsidRPr="008F147D">
          <w:rPr>
            <w:rStyle w:val="a3"/>
            <w:lang w:val="en-US"/>
          </w:rPr>
          <w:t>ru</w:t>
        </w:r>
        <w:proofErr w:type="spellEnd"/>
      </w:hyperlink>
      <w:r w:rsidR="00410E21" w:rsidRPr="00410E21">
        <w:t xml:space="preserve"> </w:t>
      </w:r>
      <w:r w:rsidR="00410E21">
        <w:t>с указанием в теме письма: обеспечение исполнения контракта закупка №__________</w:t>
      </w:r>
      <w:proofErr w:type="gramStart"/>
      <w:r w:rsidR="00410E21">
        <w:t>_</w:t>
      </w:r>
      <w:r w:rsidR="003927E9">
        <w:t xml:space="preserve"> .</w:t>
      </w:r>
      <w:proofErr w:type="gramEnd"/>
    </w:p>
    <w:p w:rsidR="00AB78E6" w:rsidRDefault="00AB78E6" w:rsidP="00AB78E6">
      <w:r>
        <w:t xml:space="preserve">В случае отсутствия подтверждения поступления перечисленных в качестве обеспечения исполнения Контракта участником </w:t>
      </w:r>
      <w:proofErr w:type="gramStart"/>
      <w:r>
        <w:t>закупки  денежных</w:t>
      </w:r>
      <w:proofErr w:type="gramEnd"/>
      <w:r>
        <w:t xml:space="preserve"> средств на расчётный счёт Заказчика либо не соответствие такого обеспечения условиям Контракта или несоответствие независимой </w:t>
      </w:r>
      <w:r>
        <w:lastRenderedPageBreak/>
        <w:t>гарантии представленной в качестве обеспечения исполнения Контракта положениям Федерального закона № 44-ФЗ, контракт заключается с участником закупки предоставившим обеспечение исполнения Контракта.</w:t>
      </w:r>
    </w:p>
    <w:p w:rsidR="00FC1617" w:rsidRDefault="001C25D6" w:rsidP="00FC1617">
      <w:r w:rsidRPr="00FC1617">
        <w:t xml:space="preserve">3) </w:t>
      </w:r>
      <w:r w:rsidR="00AB78E6" w:rsidRPr="00FC1617">
        <w:t>Реквизиты для перечисления обеспечения исполнения Контракта</w:t>
      </w:r>
      <w:r w:rsidR="00FC1617">
        <w:t>:</w:t>
      </w:r>
      <w:r w:rsidR="00AB78E6" w:rsidRPr="00FC1617">
        <w:t xml:space="preserve"> </w:t>
      </w:r>
    </w:p>
    <w:p w:rsidR="002E26A2" w:rsidRDefault="002E26A2" w:rsidP="002E26A2">
      <w:r>
        <w:t>ОКЦ № 1 ГУ Банка России по ЦФО//УФК ПО МОСКОВСКОЙ ОБЛАСТИ г. Москва</w:t>
      </w:r>
    </w:p>
    <w:p w:rsidR="002E26A2" w:rsidRDefault="002E26A2" w:rsidP="002E26A2">
      <w:r>
        <w:t>БИК: 004525987</w:t>
      </w:r>
    </w:p>
    <w:p w:rsidR="002E26A2" w:rsidRDefault="002E26A2" w:rsidP="002E26A2">
      <w:r>
        <w:t>Расчетный/казначейский счёт: 03234643467640004800</w:t>
      </w:r>
    </w:p>
    <w:p w:rsidR="002E26A2" w:rsidRDefault="002E26A2" w:rsidP="002E26A2">
      <w:r>
        <w:t xml:space="preserve">Корреспондентский/банковский </w:t>
      </w:r>
      <w:proofErr w:type="gramStart"/>
      <w:r>
        <w:t>счёт:  40102810845370000004</w:t>
      </w:r>
      <w:proofErr w:type="gramEnd"/>
    </w:p>
    <w:p w:rsidR="00E03996" w:rsidRPr="00AB78E6" w:rsidRDefault="002E26A2" w:rsidP="002E26A2">
      <w:pPr>
        <w:rPr>
          <w:rFonts w:ascii="Arial" w:hAnsi="Arial" w:cs="Arial"/>
          <w:sz w:val="21"/>
          <w:szCs w:val="21"/>
        </w:rPr>
      </w:pPr>
      <w:r>
        <w:t>Лицевой счёт: 2</w:t>
      </w:r>
      <w:bookmarkStart w:id="0" w:name="_GoBack"/>
      <w:bookmarkEnd w:id="0"/>
      <w:r>
        <w:t>0006Ш68550</w:t>
      </w:r>
    </w:p>
    <w:sectPr w:rsidR="00E03996" w:rsidRPr="00AB78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996"/>
    <w:rsid w:val="001C25D6"/>
    <w:rsid w:val="002E26A2"/>
    <w:rsid w:val="003927E9"/>
    <w:rsid w:val="00394227"/>
    <w:rsid w:val="00410E21"/>
    <w:rsid w:val="005A2A25"/>
    <w:rsid w:val="00690F66"/>
    <w:rsid w:val="007312CE"/>
    <w:rsid w:val="007E3532"/>
    <w:rsid w:val="008228E5"/>
    <w:rsid w:val="00A2010E"/>
    <w:rsid w:val="00AB78E6"/>
    <w:rsid w:val="00BA6F42"/>
    <w:rsid w:val="00BB6EFF"/>
    <w:rsid w:val="00D92E7C"/>
    <w:rsid w:val="00DB242C"/>
    <w:rsid w:val="00E03996"/>
    <w:rsid w:val="00FC1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903426-BBA5-4B60-96D5-DE51A4D4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10E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ender.reutov@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1188</Words>
  <Characters>6776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Дамир Н. Кучушев</dc:creator>
  <cp:keywords/>
  <dc:description/>
  <cp:lastModifiedBy>Admin</cp:lastModifiedBy>
  <cp:revision>2</cp:revision>
  <dcterms:created xsi:type="dcterms:W3CDTF">2026-04-02T11:05:00Z</dcterms:created>
  <dcterms:modified xsi:type="dcterms:W3CDTF">2026-04-02T11:05:00Z</dcterms:modified>
</cp:coreProperties>
</file>