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18"/>
        <w:tblW w:w="1034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B95738" w:rsidRPr="00425E5B" w:rsidTr="0022148C">
        <w:trPr>
          <w:trHeight w:val="1702"/>
        </w:trPr>
        <w:tc>
          <w:tcPr>
            <w:tcW w:w="10348" w:type="dxa"/>
            <w:shd w:val="clear" w:color="auto" w:fill="auto"/>
          </w:tcPr>
          <w:p w:rsidR="00A62FA5" w:rsidRDefault="00A62FA5" w:rsidP="00CD40A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  <w:p w:rsidR="00304C90" w:rsidRPr="00CD40A6" w:rsidRDefault="007D0AA6" w:rsidP="00CD40A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425E5B">
              <w:rPr>
                <w:b/>
                <w:bCs/>
                <w:sz w:val="22"/>
                <w:szCs w:val="22"/>
              </w:rPr>
              <w:t>ТЕХНИЧЕСК</w:t>
            </w:r>
            <w:r w:rsidR="00F10469">
              <w:rPr>
                <w:b/>
                <w:bCs/>
                <w:sz w:val="22"/>
                <w:szCs w:val="22"/>
              </w:rPr>
              <w:t>ОЕ ЗАДАНИЕ</w:t>
            </w:r>
          </w:p>
          <w:p w:rsidR="00CD40A6" w:rsidRDefault="005C325D" w:rsidP="005C325D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 w:rsidRPr="005C325D">
              <w:rPr>
                <w:b/>
                <w:bCs/>
                <w:sz w:val="22"/>
                <w:szCs w:val="22"/>
              </w:rPr>
              <w:t>Поставка лекарственног</w:t>
            </w:r>
            <w:proofErr w:type="gramStart"/>
            <w:r w:rsidRPr="005C325D">
              <w:rPr>
                <w:b/>
                <w:bCs/>
                <w:sz w:val="22"/>
                <w:szCs w:val="22"/>
              </w:rPr>
              <w:t>о(</w:t>
            </w:r>
            <w:proofErr w:type="gramEnd"/>
            <w:r w:rsidRPr="005C325D">
              <w:rPr>
                <w:b/>
                <w:bCs/>
                <w:sz w:val="22"/>
                <w:szCs w:val="22"/>
              </w:rPr>
              <w:t>-ых) препарата(-</w:t>
            </w:r>
            <w:proofErr w:type="spellStart"/>
            <w:r w:rsidRPr="005C325D">
              <w:rPr>
                <w:b/>
                <w:bCs/>
                <w:sz w:val="22"/>
                <w:szCs w:val="22"/>
              </w:rPr>
              <w:t>ов</w:t>
            </w:r>
            <w:proofErr w:type="spellEnd"/>
            <w:r w:rsidRPr="005C325D">
              <w:rPr>
                <w:b/>
                <w:bCs/>
                <w:sz w:val="22"/>
                <w:szCs w:val="22"/>
              </w:rPr>
              <w:t xml:space="preserve">) для медицинского применения </w:t>
            </w:r>
          </w:p>
          <w:p w:rsidR="00400F94" w:rsidRDefault="00DC4B83" w:rsidP="00400F94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 w:rsidRPr="00DC4B83">
              <w:rPr>
                <w:b/>
                <w:bCs/>
                <w:sz w:val="22"/>
                <w:szCs w:val="22"/>
              </w:rPr>
              <w:t>СЕВОФЛУРАН</w:t>
            </w:r>
          </w:p>
          <w:p w:rsidR="001C5779" w:rsidRDefault="001C5779" w:rsidP="00400F94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  <w:p w:rsidR="00B95738" w:rsidRPr="00425E5B" w:rsidRDefault="00B95738" w:rsidP="004845F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1. Общие положения</w:t>
            </w:r>
          </w:p>
          <w:p w:rsidR="00B95738" w:rsidRPr="00425E5B" w:rsidRDefault="00B95738" w:rsidP="004845FA">
            <w:pPr>
              <w:pStyle w:val="ConsPlusNonformat"/>
              <w:ind w:firstLine="709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25E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1.1. Поставщик должен обеспечить своими силами и средствами</w:t>
            </w:r>
            <w:r w:rsidR="00E20F3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8506E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поставку</w:t>
            </w:r>
            <w:r w:rsidR="005876D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5C325D">
              <w:t xml:space="preserve"> </w:t>
            </w:r>
            <w:r w:rsidR="005C325D" w:rsidRPr="005C325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лекарственног</w:t>
            </w:r>
            <w:proofErr w:type="gramStart"/>
            <w:r w:rsidR="005C325D" w:rsidRPr="005C325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о(</w:t>
            </w:r>
            <w:proofErr w:type="gramEnd"/>
            <w:r w:rsidR="005C325D" w:rsidRPr="005C325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-ых) препарата(-</w:t>
            </w:r>
            <w:proofErr w:type="spellStart"/>
            <w:r w:rsidR="005C325D" w:rsidRPr="005C325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ов</w:t>
            </w:r>
            <w:proofErr w:type="spellEnd"/>
            <w:r w:rsidR="005C325D" w:rsidRPr="005C325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) для медицинского применения </w:t>
            </w:r>
            <w:r w:rsidR="00DC4B83" w:rsidRPr="00DC4B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СЕВОФЛУРАН</w:t>
            </w:r>
            <w:r w:rsidR="004E4EF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C51199">
              <w:rPr>
                <w:rFonts w:ascii="Times New Roman" w:hAnsi="Times New Roman" w:cs="Times New Roman"/>
                <w:sz w:val="22"/>
                <w:szCs w:val="22"/>
              </w:rPr>
              <w:t>заказчику</w:t>
            </w:r>
            <w:r w:rsidRPr="00425E5B">
              <w:rPr>
                <w:rFonts w:ascii="Times New Roman" w:hAnsi="Times New Roman" w:cs="Times New Roman"/>
                <w:sz w:val="22"/>
                <w:szCs w:val="22"/>
              </w:rPr>
              <w:t xml:space="preserve"> (Государственное бюджетное учреждение здравоохранения Московской области «</w:t>
            </w:r>
            <w:proofErr w:type="spellStart"/>
            <w:r w:rsidRPr="00425E5B">
              <w:rPr>
                <w:rFonts w:ascii="Times New Roman" w:hAnsi="Times New Roman" w:cs="Times New Roman"/>
                <w:sz w:val="22"/>
                <w:szCs w:val="22"/>
              </w:rPr>
              <w:t>Видновский</w:t>
            </w:r>
            <w:proofErr w:type="spellEnd"/>
            <w:r w:rsidRPr="00425E5B">
              <w:rPr>
                <w:rFonts w:ascii="Times New Roman" w:hAnsi="Times New Roman" w:cs="Times New Roman"/>
                <w:sz w:val="22"/>
                <w:szCs w:val="22"/>
              </w:rPr>
              <w:t xml:space="preserve"> перинатальный центр» (ГБУЗ МО «ВПЦ»)) </w:t>
            </w:r>
            <w:r w:rsidRPr="00425E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по адресу, указанному в </w:t>
            </w:r>
            <w:hyperlink w:anchor="Par41" w:history="1">
              <w:r w:rsidRPr="00425E5B">
                <w:rPr>
                  <w:rFonts w:ascii="Times New Roman" w:eastAsia="Calibri" w:hAnsi="Times New Roman" w:cs="Times New Roman"/>
                  <w:sz w:val="22"/>
                  <w:szCs w:val="22"/>
                  <w:lang w:eastAsia="en-US"/>
                </w:rPr>
                <w:t xml:space="preserve">разделе №8 </w:t>
              </w:r>
            </w:hyperlink>
            <w:r w:rsidRPr="00425E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настоящ</w:t>
            </w:r>
            <w:r w:rsidR="00F1046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его технического задания</w:t>
            </w:r>
            <w:r w:rsidRPr="00425E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</w:p>
          <w:p w:rsidR="00D54BC0" w:rsidRPr="00683032" w:rsidRDefault="00D10EAF" w:rsidP="00683032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1.2. </w:t>
            </w:r>
            <w:r w:rsidRPr="00425E5B">
              <w:rPr>
                <w:rFonts w:eastAsia="Calibri"/>
                <w:b/>
                <w:sz w:val="22"/>
                <w:szCs w:val="22"/>
                <w:lang w:eastAsia="en-US"/>
              </w:rPr>
              <w:t>Объект закупки:</w:t>
            </w:r>
            <w:r w:rsidR="00EB26FF" w:rsidRPr="00425E5B">
              <w:rPr>
                <w:b/>
                <w:bCs/>
                <w:sz w:val="22"/>
                <w:szCs w:val="22"/>
              </w:rPr>
              <w:t xml:space="preserve"> </w:t>
            </w:r>
            <w:r w:rsidR="004B02BC" w:rsidRPr="00425E5B">
              <w:rPr>
                <w:sz w:val="22"/>
                <w:szCs w:val="22"/>
              </w:rPr>
              <w:t xml:space="preserve"> </w:t>
            </w:r>
          </w:p>
          <w:p w:rsidR="00655691" w:rsidRPr="00655691" w:rsidRDefault="00655691" w:rsidP="00655691">
            <w:pPr>
              <w:spacing w:line="264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655691">
              <w:rPr>
                <w:b/>
                <w:bCs/>
                <w:sz w:val="22"/>
                <w:szCs w:val="22"/>
                <w:lang w:eastAsia="en-US"/>
              </w:rPr>
              <w:t xml:space="preserve">Наименование по КТРУ: </w:t>
            </w:r>
          </w:p>
          <w:p w:rsidR="001B41C8" w:rsidRDefault="00DC4B83" w:rsidP="00F21F4B">
            <w:pPr>
              <w:spacing w:line="264" w:lineRule="auto"/>
              <w:rPr>
                <w:bCs/>
                <w:sz w:val="22"/>
                <w:szCs w:val="22"/>
                <w:lang w:eastAsia="en-US"/>
              </w:rPr>
            </w:pPr>
            <w:r w:rsidRPr="00DC4B83">
              <w:rPr>
                <w:bCs/>
                <w:sz w:val="22"/>
                <w:szCs w:val="22"/>
                <w:lang w:eastAsia="en-US"/>
              </w:rPr>
              <w:t>21.20.10.231-000013-1-00062-0000000000000</w:t>
            </w:r>
            <w:r w:rsidR="006229E7" w:rsidRPr="006229E7">
              <w:rPr>
                <w:bCs/>
                <w:sz w:val="22"/>
                <w:szCs w:val="22"/>
                <w:lang w:eastAsia="en-US"/>
              </w:rPr>
              <w:t xml:space="preserve">: </w:t>
            </w:r>
            <w:r w:rsidR="00F4115F">
              <w:t xml:space="preserve"> </w:t>
            </w:r>
            <w:r w:rsidR="005C325D">
              <w:t xml:space="preserve"> </w:t>
            </w:r>
            <w:r w:rsidRPr="00DC4B83">
              <w:rPr>
                <w:bCs/>
                <w:sz w:val="22"/>
                <w:szCs w:val="22"/>
                <w:lang w:eastAsia="en-US"/>
              </w:rPr>
              <w:t>СЕВОФЛУРАН</w:t>
            </w:r>
          </w:p>
          <w:p w:rsidR="00F21F4B" w:rsidRDefault="001B41C8" w:rsidP="00F21F4B">
            <w:pPr>
              <w:spacing w:line="264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Идентификационный</w:t>
            </w:r>
            <w:r w:rsidR="00655691" w:rsidRPr="00655691">
              <w:rPr>
                <w:b/>
                <w:bCs/>
                <w:sz w:val="22"/>
                <w:szCs w:val="22"/>
                <w:lang w:eastAsia="en-US"/>
              </w:rPr>
              <w:t xml:space="preserve"> код закупки:     </w:t>
            </w:r>
            <w:r w:rsidR="00F21F4B">
              <w:t xml:space="preserve"> </w:t>
            </w:r>
            <w:r w:rsidR="00F32FCE" w:rsidRPr="00F32FCE">
              <w:rPr>
                <w:b/>
                <w:bCs/>
                <w:sz w:val="22"/>
                <w:szCs w:val="22"/>
                <w:lang w:eastAsia="en-US"/>
              </w:rPr>
              <w:t>26-35003042382500301001-0001-000-0000-000</w:t>
            </w:r>
          </w:p>
          <w:p w:rsidR="00E94A19" w:rsidRPr="00FA5D9B" w:rsidRDefault="00655691" w:rsidP="00FA5D9B">
            <w:pPr>
              <w:spacing w:line="264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655691">
              <w:rPr>
                <w:b/>
                <w:bCs/>
                <w:sz w:val="22"/>
                <w:szCs w:val="22"/>
                <w:lang w:eastAsia="en-US"/>
              </w:rPr>
              <w:t xml:space="preserve">ОКДП 2:    </w:t>
            </w:r>
            <w:r w:rsidR="005C325D">
              <w:t xml:space="preserve"> </w:t>
            </w:r>
            <w:r w:rsidR="00DC4B83" w:rsidRPr="00DC4B83">
              <w:rPr>
                <w:bCs/>
                <w:sz w:val="22"/>
                <w:szCs w:val="22"/>
                <w:lang w:eastAsia="en-US"/>
              </w:rPr>
              <w:t>21.20.10.231-Анестетики</w:t>
            </w:r>
          </w:p>
          <w:p w:rsidR="00B95738" w:rsidRPr="00425E5B" w:rsidRDefault="00B95738" w:rsidP="00683032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2. Общие требования 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2.1. </w:t>
            </w:r>
            <w:proofErr w:type="gramStart"/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Федеральным законом от 05.04.2013 г. № 44-ФЗ "О контрактной системе в сфере закупок товаров, работ, услуг для обеспечения государственных и </w:t>
            </w:r>
            <w:r w:rsidR="007F1376">
              <w:rPr>
                <w:rFonts w:eastAsia="Calibri"/>
                <w:sz w:val="22"/>
                <w:szCs w:val="22"/>
                <w:lang w:eastAsia="en-US"/>
              </w:rPr>
              <w:t>муниципальных нужд" извещение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о закупке лекарственных средств (спецификация,</w:t>
            </w:r>
            <w:r w:rsidR="007D0AA6" w:rsidRPr="00425E5B">
              <w:rPr>
                <w:rFonts w:eastAsia="Calibri"/>
                <w:sz w:val="22"/>
                <w:szCs w:val="22"/>
                <w:lang w:eastAsia="en-US"/>
              </w:rPr>
              <w:t xml:space="preserve"> технические характеристики</w:t>
            </w:r>
            <w:r w:rsidR="00F10469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7D0AA6" w:rsidRPr="00425E5B">
              <w:rPr>
                <w:rFonts w:eastAsia="Calibri"/>
                <w:sz w:val="22"/>
                <w:szCs w:val="22"/>
                <w:lang w:eastAsia="en-US"/>
              </w:rPr>
              <w:t xml:space="preserve"> указанные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в пункте 9</w:t>
            </w:r>
            <w:r w:rsidR="00F10469">
              <w:rPr>
                <w:rFonts w:eastAsia="Calibri"/>
                <w:sz w:val="22"/>
                <w:szCs w:val="22"/>
                <w:lang w:eastAsia="en-US"/>
              </w:rPr>
              <w:t xml:space="preserve"> настоящего технического задания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>) содержит указания на международные непатентованные наименования для лекарственных средств (или</w:t>
            </w:r>
            <w:r w:rsidR="00D10EAF" w:rsidRPr="00425E5B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при отсутствии таких наименований</w:t>
            </w:r>
            <w:r w:rsidR="00D10EAF" w:rsidRPr="00425E5B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химические, </w:t>
            </w:r>
            <w:proofErr w:type="spellStart"/>
            <w:r w:rsidRPr="00425E5B">
              <w:rPr>
                <w:rFonts w:eastAsia="Calibri"/>
                <w:sz w:val="22"/>
                <w:szCs w:val="22"/>
                <w:lang w:eastAsia="en-US"/>
              </w:rPr>
              <w:t>группировочное</w:t>
            </w:r>
            <w:proofErr w:type="spellEnd"/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наименования), </w:t>
            </w:r>
            <w:r w:rsidRPr="00425E5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Описание, технические характеристики и</w:t>
            </w:r>
            <w:proofErr w:type="gramEnd"/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состав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(показатели, соответствующие требованиям Заказчика) представлено в спецификации</w:t>
            </w:r>
            <w:r w:rsidR="007D0AA6" w:rsidRPr="00425E5B">
              <w:rPr>
                <w:rFonts w:eastAsia="Calibri"/>
                <w:sz w:val="22"/>
                <w:szCs w:val="22"/>
                <w:lang w:eastAsia="en-US"/>
              </w:rPr>
              <w:t>, технических характеристиках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F10469">
              <w:rPr>
                <w:rFonts w:eastAsia="Calibri"/>
                <w:sz w:val="22"/>
                <w:szCs w:val="22"/>
                <w:lang w:eastAsia="en-US"/>
              </w:rPr>
              <w:t xml:space="preserve">по 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>пункт</w:t>
            </w:r>
            <w:r w:rsidR="00F10469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9, а по остаточному сроку годности на товар в пункте 5.3. </w:t>
            </w:r>
            <w:r w:rsidR="00F10469">
              <w:rPr>
                <w:rFonts w:eastAsia="Calibri"/>
                <w:sz w:val="22"/>
                <w:szCs w:val="22"/>
                <w:lang w:eastAsia="en-US"/>
              </w:rPr>
              <w:t>настоящего технического задания.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sz w:val="22"/>
                <w:szCs w:val="22"/>
                <w:lang w:eastAsia="en-US"/>
              </w:rPr>
              <w:t>2.2. Все поставляемые лекарственные средства, должны быть зарегистрированы на территории Российской Федерации в установленном порядке, иметь регистрационные удостоверения и соответствовать требованиям, установленным в спецификации (</w:t>
            </w:r>
            <w:hyperlink r:id="rId9" w:anchor="Par2260" w:history="1">
              <w:r w:rsidRPr="00425E5B">
                <w:rPr>
                  <w:rFonts w:eastAsia="Calibri"/>
                  <w:sz w:val="22"/>
                  <w:szCs w:val="22"/>
                  <w:lang w:eastAsia="en-US"/>
                </w:rPr>
                <w:t>пункт № 9</w:t>
              </w:r>
            </w:hyperlink>
            <w:r w:rsidRPr="00425E5B">
              <w:rPr>
                <w:rFonts w:eastAsia="Calibri"/>
                <w:sz w:val="22"/>
                <w:szCs w:val="22"/>
                <w:lang w:eastAsia="en-US"/>
              </w:rPr>
              <w:t xml:space="preserve"> настоящего технического задания).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2.3. При поставке товара должно быть обеспечено соответствие количества, комплектности, ассортимента, маркировки, тары и упаковки данным, указанным в гражданско-правовом договоре, в сопроводительных документах к товару и требованиям нормативных, нормативно-техни</w:t>
            </w:r>
            <w:r w:rsidR="00F1558E" w:rsidRPr="00425E5B">
              <w:rPr>
                <w:rFonts w:eastAsia="Calibri"/>
                <w:bCs/>
                <w:sz w:val="22"/>
                <w:szCs w:val="22"/>
                <w:lang w:eastAsia="en-US"/>
              </w:rPr>
              <w:t>ческих и технических документов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. Приемка товара осуществляется на условиях гражданско-правового договора</w:t>
            </w:r>
            <w:r w:rsidR="00F10469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 приложениями к нему.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2.4. Поставщик своими силами обеспечивает доставку товара Заказчику, разгрузку с транспортного средства и доставку до места, указанного Заказчиком (его представителем).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2.5. Подготовка места для распаковки товара, обеспечение свободного пути перемещения товара к месту его размещения  осуществляется Заказчиком.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2.6. Существенное условие - поставка осуществляется для обеспечения </w:t>
            </w:r>
            <w:r w:rsidR="00D10EAF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профильных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отделений государственного бюджетного учреждения здравоохранения Московской области «</w:t>
            </w:r>
            <w:proofErr w:type="spellStart"/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Видновский</w:t>
            </w:r>
            <w:proofErr w:type="spellEnd"/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перинатальный центр» </w:t>
            </w:r>
            <w:r w:rsidR="00F10469">
              <w:rPr>
                <w:rFonts w:eastAsia="Calibri"/>
                <w:bCs/>
                <w:sz w:val="22"/>
                <w:szCs w:val="22"/>
                <w:lang w:eastAsia="en-US"/>
              </w:rPr>
              <w:t>в целях оказания медицинской помощи в рамках ведения уставной деятельности ГБУЗ МО «ВПЦ»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</w:p>
          <w:p w:rsidR="00D10EAF" w:rsidRPr="00425E5B" w:rsidRDefault="00D10EAF" w:rsidP="00D10E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5E5B">
              <w:rPr>
                <w:bCs/>
                <w:i/>
                <w:sz w:val="22"/>
                <w:szCs w:val="22"/>
                <w:lang w:eastAsia="en-US"/>
              </w:rPr>
              <w:t xml:space="preserve">             </w:t>
            </w:r>
            <w:r w:rsidRPr="00425E5B">
              <w:rPr>
                <w:bCs/>
                <w:sz w:val="22"/>
                <w:szCs w:val="22"/>
                <w:lang w:eastAsia="en-US"/>
              </w:rPr>
              <w:t>2.7</w:t>
            </w:r>
            <w:r w:rsidRPr="00425E5B">
              <w:rPr>
                <w:bCs/>
                <w:i/>
                <w:sz w:val="22"/>
                <w:szCs w:val="22"/>
                <w:lang w:eastAsia="en-US"/>
              </w:rPr>
              <w:t xml:space="preserve">. </w:t>
            </w:r>
            <w:r w:rsidR="007F1376">
              <w:rPr>
                <w:bCs/>
                <w:sz w:val="22"/>
                <w:szCs w:val="22"/>
                <w:lang w:eastAsia="en-US"/>
              </w:rPr>
              <w:t>По условиям извещения</w:t>
            </w:r>
            <w:r w:rsidRPr="00425E5B">
              <w:rPr>
                <w:bCs/>
                <w:sz w:val="22"/>
                <w:szCs w:val="22"/>
                <w:lang w:eastAsia="en-US"/>
              </w:rPr>
              <w:t xml:space="preserve"> на электронный аукцион по применению статьи 14 Федерального закона №44-ФЗ с</w:t>
            </w:r>
            <w:r w:rsidRPr="00425E5B">
              <w:rPr>
                <w:sz w:val="22"/>
                <w:szCs w:val="22"/>
              </w:rPr>
              <w:t xml:space="preserve">трана происхождения товара </w:t>
            </w:r>
            <w:r w:rsidR="007D0AA6" w:rsidRPr="00425E5B">
              <w:rPr>
                <w:sz w:val="22"/>
                <w:szCs w:val="22"/>
              </w:rPr>
              <w:t xml:space="preserve">документально </w:t>
            </w:r>
            <w:r w:rsidRPr="00425E5B">
              <w:rPr>
                <w:sz w:val="22"/>
                <w:szCs w:val="22"/>
              </w:rPr>
              <w:t>подтверждается в установленной законом форме, декларируется в составе заявки на участие в электронном аукционе.</w:t>
            </w:r>
            <w:r w:rsidRPr="00425E5B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425E5B">
              <w:rPr>
                <w:sz w:val="22"/>
                <w:szCs w:val="22"/>
              </w:rPr>
              <w:t>При заполнении заявки на участие в электронном аукционе, участник закупки указывает наименование страны происхождения предлагаемого к поставке</w:t>
            </w:r>
            <w:r w:rsidR="007F1376">
              <w:rPr>
                <w:sz w:val="22"/>
                <w:szCs w:val="22"/>
              </w:rPr>
              <w:t xml:space="preserve"> товара по каждому наименованию.</w:t>
            </w:r>
            <w:r w:rsidR="000B14F0">
              <w:rPr>
                <w:sz w:val="22"/>
                <w:szCs w:val="22"/>
              </w:rPr>
              <w:t xml:space="preserve"> (Не применяется)</w:t>
            </w:r>
          </w:p>
          <w:p w:rsidR="00D10EAF" w:rsidRPr="00425E5B" w:rsidRDefault="00D10EAF" w:rsidP="00D10E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sz w:val="22"/>
                <w:szCs w:val="22"/>
              </w:rPr>
              <w:t xml:space="preserve">            2.8. </w:t>
            </w:r>
            <w:proofErr w:type="gramStart"/>
            <w:r w:rsidR="00F1558E" w:rsidRPr="00425E5B">
              <w:rPr>
                <w:rFonts w:eastAsia="Calibri"/>
                <w:bCs/>
                <w:sz w:val="22"/>
                <w:szCs w:val="22"/>
                <w:lang w:eastAsia="en-US"/>
              </w:rPr>
              <w:t>Со</w:t>
            </w:r>
            <w:proofErr w:type="gramEnd"/>
            <w:r w:rsidR="00F1558E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исполнительство не предусмотрено</w:t>
            </w:r>
          </w:p>
          <w:p w:rsidR="00CD2DBC" w:rsidRPr="00CD2DBC" w:rsidRDefault="00F45454" w:rsidP="00CD2DB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         2.9. </w:t>
            </w:r>
            <w:proofErr w:type="gramStart"/>
            <w:r w:rsidR="00CD2DBC" w:rsidRPr="00CD2DBC">
              <w:rPr>
                <w:rFonts w:eastAsia="Calibri"/>
                <w:bCs/>
                <w:sz w:val="22"/>
                <w:szCs w:val="22"/>
                <w:lang w:eastAsia="en-US"/>
              </w:rPr>
              <w:t>Поставка товара по заявке Заказчика до</w:t>
            </w:r>
            <w:r w:rsidR="001C5779">
              <w:rPr>
                <w:rFonts w:eastAsia="Calibri"/>
                <w:bCs/>
                <w:sz w:val="22"/>
                <w:szCs w:val="22"/>
                <w:lang w:eastAsia="en-US"/>
              </w:rPr>
              <w:t>лжна осуществляться в течение 5</w:t>
            </w:r>
            <w:r w:rsidR="00CD2DBC" w:rsidRPr="00CD2DB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</w:t>
            </w:r>
            <w:r w:rsidR="001C5779">
              <w:rPr>
                <w:rFonts w:eastAsia="Calibri"/>
                <w:bCs/>
                <w:sz w:val="22"/>
                <w:szCs w:val="22"/>
                <w:lang w:eastAsia="en-US"/>
              </w:rPr>
              <w:t>Пя</w:t>
            </w:r>
            <w:r w:rsidR="00CD2DBC" w:rsidRPr="00CD2DBC">
              <w:rPr>
                <w:rFonts w:eastAsia="Calibri"/>
                <w:bCs/>
                <w:sz w:val="22"/>
                <w:szCs w:val="22"/>
                <w:lang w:eastAsia="en-US"/>
              </w:rPr>
              <w:t>ти) рабочих дней от даты подачи заявки Поставщику (по условиям применения особых условий при исполнении контракта ПИК ЕСАУЗ МО), по наименованию, в объеме - строго в соответствии с заявкой Заказчика с полным набором сопроводительной документации на товар (в том числе направленной с применением ПИК ЕАСУЗ МО), промаркированный и упакованный  по условиям</w:t>
            </w:r>
            <w:proofErr w:type="gramEnd"/>
            <w:r w:rsidR="00CD2DBC" w:rsidRPr="00CD2DB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контракта. </w:t>
            </w:r>
          </w:p>
          <w:p w:rsidR="00CD2DBC" w:rsidRDefault="00CD2DBC" w:rsidP="00CD2DB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D2DBC">
              <w:rPr>
                <w:rFonts w:eastAsia="Calibri"/>
                <w:bCs/>
                <w:sz w:val="22"/>
                <w:szCs w:val="22"/>
                <w:lang w:eastAsia="en-US"/>
              </w:rPr>
              <w:t>Не комплектность поставки (товаром и (или) документацией по условиям контракта) не является поставкой, оплате не подлежит. Частичная поставка из заявки не допускается.</w:t>
            </w:r>
          </w:p>
          <w:p w:rsidR="00F45454" w:rsidRPr="00425E5B" w:rsidRDefault="00F45454" w:rsidP="00CD2DBC">
            <w:pPr>
              <w:jc w:val="both"/>
              <w:rPr>
                <w:sz w:val="22"/>
                <w:szCs w:val="22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         2.10. Заказчик </w:t>
            </w:r>
            <w:r w:rsidR="007D0AA6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в любом случае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проводит экспертизу товара собственными силами и (или) внешними силами. </w:t>
            </w:r>
          </w:p>
          <w:p w:rsidR="004732FF" w:rsidRDefault="00B95738" w:rsidP="004732F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3. Требования к сопроводительным документам</w:t>
            </w:r>
          </w:p>
          <w:p w:rsidR="00B95738" w:rsidRPr="004732FF" w:rsidRDefault="00B95738" w:rsidP="004732F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При поставке товара в сопроводительных документах необходимо прописывать наименования и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 xml:space="preserve">единицы измерения товара в строгом соответствии со спецификацией подписанного сторонами гражданско-правового договора. </w:t>
            </w:r>
          </w:p>
          <w:p w:rsidR="00D10EAF" w:rsidRPr="00425E5B" w:rsidRDefault="00D10EAF" w:rsidP="00D10EA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          Товар поставляется в соответствии со спецификацией, при этом, поставщик передает все товары, с приложением сопутствующей документацией к такому товару (п. 2 ст. 4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  <w:r w:rsidR="007D0AA6" w:rsidRPr="00425E5B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Гражданского кодекса Российской Федерации), причем регистрационное удостоверение 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>на товар, включенный в перечень ГРЛС</w:t>
            </w:r>
            <w:r w:rsidR="00A25DA2" w:rsidRPr="00425E5B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передается в составе заявки 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на участие в закупки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(п</w:t>
            </w:r>
            <w:r w:rsidR="007D0AA6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ри установлении в 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>извещении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). 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На момент поставки товара первичная учетная </w:t>
            </w:r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и </w:t>
            </w:r>
            <w:proofErr w:type="gramStart"/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приемочная 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>документация, подлежащая оформлению по условиям Контракта должна быть предоставлена</w:t>
            </w:r>
            <w:proofErr w:type="gramEnd"/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Заказчику</w:t>
            </w:r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 региональной и (или) федеральной информ</w:t>
            </w:r>
            <w:r w:rsidR="001B1E5E">
              <w:rPr>
                <w:rFonts w:eastAsia="Calibri"/>
                <w:bCs/>
                <w:sz w:val="22"/>
                <w:szCs w:val="22"/>
                <w:lang w:eastAsia="en-US"/>
              </w:rPr>
              <w:t>ационной системе (ПИК ЕАСУЗ МО</w:t>
            </w:r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). </w:t>
            </w:r>
            <w:r w:rsidR="00D84FD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 </w:t>
            </w:r>
          </w:p>
          <w:p w:rsidR="00D10EAF" w:rsidRPr="00425E5B" w:rsidRDefault="00D10EAF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Отсутствие документов, относящихся к поставке товара</w:t>
            </w:r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по условиям Контракта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, не является поставкой.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4.  Порядок поставки, приёмки и экспертизы товара на условиях гражданско-правового договора 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5. Требования к качеству и </w:t>
            </w:r>
            <w:r w:rsidR="00F45454"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остаточному </w:t>
            </w: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сроку годности товара (функциональные и качественные характеристики)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5.1. Поставщик должен гарантировать качество и безопасность поставляемого Товара в соответствии с действующими стандартами, утвержденными в отношении данного вида Товара и подтвердить наличие сертификатов, обязательных для данного вида Товара, оформленных в соответствии с действующим законодательством Российской Федерации. </w:t>
            </w:r>
          </w:p>
          <w:p w:rsidR="00B95738" w:rsidRPr="00425E5B" w:rsidRDefault="00B95738" w:rsidP="00B95738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5.2. При поставке товара требуется наличие сертификатов или иных документов, подтверждающих сертификацию товара на каждую позицию (наименование товара). Необходимо обеспечить предоставление всех необходимых документов, удостоверяющих характеристики товара, указанные в техническом задании. 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Отсутствие сопроводительных документов, относящихся к поставке товара, не является поставкой.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При отсутствии подтверждающих документов Заказчик оставляет за  собой право не принимать и не оплачивать товар до устранения недостатка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и (или) комплектности 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>товара</w:t>
            </w: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Срок устранения таких недостатков определяется в соответствии с условиями гражданско-правового договора (контракта)</w:t>
            </w:r>
            <w:r w:rsidR="008B6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не более 5 календарных дней</w:t>
            </w:r>
            <w:r w:rsidR="00F45454" w:rsidRPr="00425E5B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  <w:p w:rsidR="00AF03B0" w:rsidRPr="00425E5B" w:rsidRDefault="00B95738" w:rsidP="00BA02A2">
            <w:pPr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425E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5.3. </w:t>
            </w:r>
            <w:r w:rsidRPr="00425E5B">
              <w:rPr>
                <w:color w:val="000000"/>
                <w:sz w:val="22"/>
                <w:szCs w:val="22"/>
              </w:rPr>
              <w:t xml:space="preserve">Остаточный срок годности поставляемого товара </w:t>
            </w:r>
            <w:r w:rsidR="00BA02A2">
              <w:rPr>
                <w:color w:val="000000"/>
                <w:sz w:val="22"/>
                <w:szCs w:val="22"/>
              </w:rPr>
              <w:t xml:space="preserve"> должен быть</w:t>
            </w:r>
            <w:r w:rsidR="00333A16">
              <w:rPr>
                <w:color w:val="000000"/>
                <w:sz w:val="22"/>
                <w:szCs w:val="22"/>
              </w:rPr>
              <w:t xml:space="preserve"> не менее </w:t>
            </w:r>
            <w:r w:rsidR="004E4EFD">
              <w:rPr>
                <w:color w:val="000000"/>
                <w:sz w:val="22"/>
                <w:szCs w:val="22"/>
              </w:rPr>
              <w:t>12 месяцев на дату поставки.</w:t>
            </w:r>
          </w:p>
          <w:p w:rsidR="00C41BC2" w:rsidRPr="00FB79F0" w:rsidRDefault="00B95738" w:rsidP="00FB79F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25E5B">
              <w:rPr>
                <w:color w:val="000000"/>
                <w:sz w:val="22"/>
                <w:szCs w:val="22"/>
              </w:rPr>
              <w:t xml:space="preserve">           </w:t>
            </w:r>
            <w:r w:rsidR="00AF03B0" w:rsidRPr="00425E5B">
              <w:rPr>
                <w:sz w:val="22"/>
                <w:szCs w:val="22"/>
              </w:rPr>
              <w:t xml:space="preserve"> </w:t>
            </w:r>
            <w:r w:rsidR="00FB79F0">
              <w:rPr>
                <w:sz w:val="22"/>
                <w:szCs w:val="22"/>
              </w:rPr>
              <w:t xml:space="preserve">6. </w:t>
            </w:r>
            <w:r w:rsidR="00AF03B0" w:rsidRPr="00425E5B">
              <w:rPr>
                <w:color w:val="000000"/>
                <w:sz w:val="22"/>
                <w:szCs w:val="22"/>
              </w:rPr>
              <w:t>Объем гарантийных обязательств составляет 100 %</w:t>
            </w:r>
          </w:p>
          <w:p w:rsidR="00BE2406" w:rsidRDefault="00B95738" w:rsidP="00D10EAF">
            <w:pPr>
              <w:keepNext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5E5B">
              <w:rPr>
                <w:b/>
                <w:bCs/>
                <w:sz w:val="22"/>
                <w:szCs w:val="22"/>
                <w:lang w:eastAsia="en-US"/>
              </w:rPr>
              <w:t xml:space="preserve">7. Начальная (максимальная) цена и </w:t>
            </w:r>
            <w:r w:rsidR="007F1376">
              <w:rPr>
                <w:b/>
                <w:bCs/>
                <w:sz w:val="22"/>
                <w:szCs w:val="22"/>
                <w:lang w:eastAsia="en-US"/>
              </w:rPr>
              <w:t>источник финансирования Контракта</w:t>
            </w:r>
            <w:r w:rsidRPr="00425E5B">
              <w:rPr>
                <w:b/>
                <w:bCs/>
                <w:sz w:val="22"/>
                <w:szCs w:val="22"/>
                <w:lang w:eastAsia="en-US"/>
              </w:rPr>
              <w:t>:</w:t>
            </w:r>
            <w:r w:rsidR="00490AEC">
              <w:rPr>
                <w:sz w:val="22"/>
                <w:szCs w:val="22"/>
              </w:rPr>
              <w:t xml:space="preserve"> </w:t>
            </w:r>
            <w:r w:rsidR="001A47B9">
              <w:rPr>
                <w:b/>
                <w:sz w:val="22"/>
                <w:szCs w:val="22"/>
              </w:rPr>
              <w:t>241 875</w:t>
            </w:r>
            <w:r w:rsidR="001C5779">
              <w:rPr>
                <w:b/>
                <w:sz w:val="22"/>
                <w:szCs w:val="22"/>
              </w:rPr>
              <w:t>,00</w:t>
            </w:r>
            <w:r w:rsidR="0012256D" w:rsidRPr="00BB2E02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490AEC" w:rsidRPr="00BB2E02">
              <w:rPr>
                <w:rFonts w:eastAsia="Calibri"/>
                <w:b/>
                <w:sz w:val="22"/>
                <w:szCs w:val="22"/>
                <w:lang w:eastAsia="en-US"/>
              </w:rPr>
              <w:t>(</w:t>
            </w:r>
            <w:r w:rsidR="001A47B9">
              <w:rPr>
                <w:rFonts w:eastAsia="Calibri"/>
                <w:b/>
                <w:sz w:val="22"/>
                <w:szCs w:val="22"/>
                <w:lang w:eastAsia="en-US"/>
              </w:rPr>
              <w:t>Двести сорок одна</w:t>
            </w:r>
            <w:r w:rsidR="004732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DE54D2">
              <w:rPr>
                <w:rFonts w:eastAsia="Calibri"/>
                <w:b/>
                <w:sz w:val="22"/>
                <w:szCs w:val="22"/>
                <w:lang w:eastAsia="en-US"/>
              </w:rPr>
              <w:t>тысяч</w:t>
            </w:r>
            <w:r w:rsidR="001A47B9">
              <w:rPr>
                <w:rFonts w:eastAsia="Calibri"/>
                <w:b/>
                <w:sz w:val="22"/>
                <w:szCs w:val="22"/>
                <w:lang w:eastAsia="en-US"/>
              </w:rPr>
              <w:t>а восемьсот семьдесят пять)</w:t>
            </w:r>
            <w:r w:rsidR="00BF14F1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рубл</w:t>
            </w:r>
            <w:r w:rsidR="004E4EFD">
              <w:rPr>
                <w:rFonts w:eastAsia="Calibri"/>
                <w:b/>
                <w:sz w:val="22"/>
                <w:szCs w:val="22"/>
                <w:lang w:eastAsia="en-US"/>
              </w:rPr>
              <w:t>ей</w:t>
            </w:r>
            <w:r w:rsidR="00BF14F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1C5779">
              <w:rPr>
                <w:rFonts w:eastAsia="Calibri"/>
                <w:b/>
                <w:sz w:val="22"/>
                <w:szCs w:val="22"/>
                <w:lang w:eastAsia="en-US"/>
              </w:rPr>
              <w:t>0</w:t>
            </w:r>
            <w:r w:rsidR="00DE54D2">
              <w:rPr>
                <w:rFonts w:eastAsia="Calibri"/>
                <w:b/>
                <w:sz w:val="22"/>
                <w:szCs w:val="22"/>
                <w:lang w:eastAsia="en-US"/>
              </w:rPr>
              <w:t>0</w:t>
            </w:r>
            <w:r w:rsidR="00BE2406" w:rsidRPr="00BE2406">
              <w:rPr>
                <w:rFonts w:eastAsia="Calibri"/>
                <w:b/>
                <w:sz w:val="22"/>
                <w:szCs w:val="22"/>
                <w:lang w:eastAsia="en-US"/>
              </w:rPr>
              <w:t xml:space="preserve"> коп.</w:t>
            </w:r>
          </w:p>
          <w:p w:rsidR="00D10EAF" w:rsidRPr="00425E5B" w:rsidRDefault="007F1376" w:rsidP="00D10EAF">
            <w:pPr>
              <w:keepNext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Цена Контракта</w:t>
            </w:r>
            <w:r w:rsidR="00D10EAF" w:rsidRPr="00425E5B">
              <w:rPr>
                <w:color w:val="000000"/>
                <w:sz w:val="22"/>
                <w:szCs w:val="22"/>
              </w:rPr>
              <w:t xml:space="preserve"> является твердой и изменению не подлежит, включает в себя все расходы, связанные с осуществлением поставки, исполнением контракта (гражданско-правового договора), в том числе расходы на перевозку, доставку, выполнение погрузочно-разгрузочных работ на места поставки, страхование, уплату таможенных пошлин, налогов и других об</w:t>
            </w:r>
            <w:r w:rsidR="001D7EAF" w:rsidRPr="00425E5B">
              <w:rPr>
                <w:color w:val="000000"/>
                <w:sz w:val="22"/>
                <w:szCs w:val="22"/>
              </w:rPr>
              <w:t>язательных платежей, связанных с</w:t>
            </w:r>
            <w:r w:rsidR="00D10EAF" w:rsidRPr="00425E5B">
              <w:rPr>
                <w:color w:val="000000"/>
                <w:sz w:val="22"/>
                <w:szCs w:val="22"/>
              </w:rPr>
              <w:t xml:space="preserve"> исполнением контракта.</w:t>
            </w:r>
          </w:p>
          <w:p w:rsidR="002E04C7" w:rsidRPr="001C2F6B" w:rsidRDefault="00D10EAF" w:rsidP="00D52006">
            <w:pPr>
              <w:tabs>
                <w:tab w:val="right" w:pos="10132"/>
              </w:tabs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1C2F6B">
              <w:rPr>
                <w:b/>
                <w:sz w:val="22"/>
                <w:szCs w:val="22"/>
              </w:rPr>
              <w:t>Источник финансирования</w:t>
            </w:r>
            <w:r w:rsidRPr="001C2F6B">
              <w:rPr>
                <w:sz w:val="22"/>
                <w:szCs w:val="22"/>
              </w:rPr>
              <w:t xml:space="preserve">: </w:t>
            </w:r>
            <w:r w:rsidR="0054718D" w:rsidRPr="001C2F6B">
              <w:rPr>
                <w:sz w:val="22"/>
                <w:szCs w:val="22"/>
              </w:rPr>
              <w:t xml:space="preserve"> </w:t>
            </w:r>
            <w:r w:rsidR="002E04C7" w:rsidRPr="001C2F6B">
              <w:rPr>
                <w:sz w:val="22"/>
                <w:szCs w:val="22"/>
              </w:rPr>
              <w:t xml:space="preserve">  </w:t>
            </w:r>
            <w:r w:rsidR="00D52006">
              <w:rPr>
                <w:sz w:val="22"/>
                <w:szCs w:val="22"/>
              </w:rPr>
              <w:tab/>
            </w:r>
          </w:p>
          <w:p w:rsidR="00F32FCE" w:rsidRDefault="001737DB" w:rsidP="00683032">
            <w:pPr>
              <w:tabs>
                <w:tab w:val="left" w:pos="9278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C2F6B">
              <w:rPr>
                <w:sz w:val="22"/>
                <w:szCs w:val="22"/>
              </w:rPr>
              <w:t>Оплата производится</w:t>
            </w:r>
            <w:r w:rsidR="00F4167B">
              <w:rPr>
                <w:sz w:val="22"/>
                <w:szCs w:val="22"/>
              </w:rPr>
              <w:t xml:space="preserve"> </w:t>
            </w:r>
            <w:r w:rsidR="00F4115F">
              <w:rPr>
                <w:b/>
                <w:sz w:val="22"/>
                <w:szCs w:val="22"/>
              </w:rPr>
              <w:t>за счет</w:t>
            </w:r>
            <w:r w:rsidR="00F32FCE">
              <w:rPr>
                <w:b/>
                <w:sz w:val="22"/>
                <w:szCs w:val="22"/>
              </w:rPr>
              <w:t>;</w:t>
            </w:r>
          </w:p>
          <w:p w:rsidR="00F32FCE" w:rsidRDefault="00F32FCE" w:rsidP="00683032">
            <w:pPr>
              <w:tabs>
                <w:tab w:val="left" w:pos="9278"/>
              </w:tabs>
              <w:autoSpaceDE w:val="0"/>
              <w:autoSpaceDN w:val="0"/>
              <w:adjustRightInd w:val="0"/>
              <w:jc w:val="both"/>
            </w:pPr>
            <w:r>
              <w:rPr>
                <w:b/>
                <w:sz w:val="22"/>
                <w:szCs w:val="22"/>
              </w:rPr>
              <w:t>-</w:t>
            </w:r>
            <w:r w:rsidR="001A47B9">
              <w:rPr>
                <w:b/>
                <w:sz w:val="22"/>
                <w:szCs w:val="22"/>
              </w:rPr>
              <w:t xml:space="preserve"> </w:t>
            </w:r>
            <w:r w:rsidR="004732FF" w:rsidRPr="004732FF">
              <w:rPr>
                <w:sz w:val="22"/>
                <w:szCs w:val="22"/>
              </w:rPr>
              <w:t xml:space="preserve">средств </w:t>
            </w:r>
            <w:r w:rsidR="001C5779">
              <w:rPr>
                <w:sz w:val="22"/>
                <w:szCs w:val="22"/>
              </w:rPr>
              <w:t xml:space="preserve">обязательного медицинского страхования – </w:t>
            </w:r>
            <w:r>
              <w:rPr>
                <w:sz w:val="22"/>
                <w:szCs w:val="22"/>
              </w:rPr>
              <w:t>217 687,5</w:t>
            </w:r>
            <w:r w:rsidR="001A47B9" w:rsidRPr="001A47B9">
              <w:rPr>
                <w:sz w:val="22"/>
                <w:szCs w:val="22"/>
              </w:rPr>
              <w:t xml:space="preserve">0 (Двести </w:t>
            </w:r>
            <w:r>
              <w:rPr>
                <w:sz w:val="22"/>
                <w:szCs w:val="22"/>
              </w:rPr>
              <w:t xml:space="preserve">семнадцать </w:t>
            </w:r>
            <w:r w:rsidR="001A47B9" w:rsidRPr="001A47B9">
              <w:rPr>
                <w:sz w:val="22"/>
                <w:szCs w:val="22"/>
              </w:rPr>
              <w:t>тысяч</w:t>
            </w:r>
            <w:r>
              <w:rPr>
                <w:sz w:val="22"/>
                <w:szCs w:val="22"/>
              </w:rPr>
              <w:t xml:space="preserve"> шестьсот восемьдесят семь) рублей 5</w:t>
            </w:r>
            <w:r w:rsidR="001A47B9" w:rsidRPr="001A47B9">
              <w:rPr>
                <w:sz w:val="22"/>
                <w:szCs w:val="22"/>
              </w:rPr>
              <w:t>0 коп</w:t>
            </w:r>
            <w:proofErr w:type="gramStart"/>
            <w:r w:rsidR="001A47B9" w:rsidRPr="001A47B9">
              <w:rPr>
                <w:sz w:val="22"/>
                <w:szCs w:val="22"/>
              </w:rPr>
              <w:t>.</w:t>
            </w:r>
            <w:r>
              <w:t>;</w:t>
            </w:r>
            <w:proofErr w:type="gramEnd"/>
          </w:p>
          <w:p w:rsidR="00F32FCE" w:rsidRPr="00F32FCE" w:rsidRDefault="00F32FCE" w:rsidP="00683032">
            <w:pPr>
              <w:tabs>
                <w:tab w:val="left" w:pos="9278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32FCE">
              <w:rPr>
                <w:sz w:val="22"/>
                <w:szCs w:val="22"/>
              </w:rPr>
              <w:t xml:space="preserve">- средств </w:t>
            </w:r>
            <w:r>
              <w:rPr>
                <w:sz w:val="22"/>
                <w:szCs w:val="22"/>
              </w:rPr>
              <w:t>от приносящей доход деятельности (не идентифицированные граждане)</w:t>
            </w:r>
            <w:r w:rsidRPr="00F32FCE">
              <w:rPr>
                <w:sz w:val="22"/>
                <w:szCs w:val="22"/>
              </w:rPr>
              <w:t xml:space="preserve"> – 24</w:t>
            </w:r>
            <w:r>
              <w:rPr>
                <w:sz w:val="22"/>
                <w:szCs w:val="22"/>
              </w:rPr>
              <w:t> 1</w:t>
            </w:r>
            <w:r w:rsidRPr="00F32FCE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,50 (Двадцать четыре</w:t>
            </w:r>
            <w:r w:rsidRPr="00F32FCE">
              <w:rPr>
                <w:sz w:val="22"/>
                <w:szCs w:val="22"/>
              </w:rPr>
              <w:t xml:space="preserve"> тысяч</w:t>
            </w:r>
            <w:r>
              <w:rPr>
                <w:sz w:val="22"/>
                <w:szCs w:val="22"/>
              </w:rPr>
              <w:t>и сто восемьдесят семь</w:t>
            </w:r>
            <w:r w:rsidRPr="00F32FCE">
              <w:rPr>
                <w:sz w:val="22"/>
                <w:szCs w:val="22"/>
              </w:rPr>
              <w:t xml:space="preserve">) рублей </w:t>
            </w:r>
            <w:r>
              <w:rPr>
                <w:sz w:val="22"/>
                <w:szCs w:val="22"/>
              </w:rPr>
              <w:t>5</w:t>
            </w:r>
            <w:r w:rsidRPr="00F32FCE">
              <w:rPr>
                <w:sz w:val="22"/>
                <w:szCs w:val="22"/>
              </w:rPr>
              <w:t>0 коп.</w:t>
            </w:r>
          </w:p>
          <w:p w:rsidR="00F7645C" w:rsidRPr="00F32FCE" w:rsidRDefault="001C5779" w:rsidP="00683032">
            <w:pPr>
              <w:tabs>
                <w:tab w:val="left" w:pos="9278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F32FCE">
              <w:rPr>
                <w:sz w:val="22"/>
                <w:szCs w:val="22"/>
              </w:rPr>
              <w:t>Косгу</w:t>
            </w:r>
            <w:proofErr w:type="spellEnd"/>
            <w:r w:rsidRPr="00F32FCE">
              <w:rPr>
                <w:sz w:val="22"/>
                <w:szCs w:val="22"/>
              </w:rPr>
              <w:t xml:space="preserve"> 341 (0901)  </w:t>
            </w:r>
            <w:r w:rsidR="00F7645C" w:rsidRPr="00F32FCE">
              <w:rPr>
                <w:b/>
                <w:sz w:val="22"/>
                <w:szCs w:val="22"/>
              </w:rPr>
              <w:t>(План ФХД 202</w:t>
            </w:r>
            <w:r w:rsidR="00F32FCE" w:rsidRPr="00F32FCE">
              <w:rPr>
                <w:b/>
                <w:sz w:val="22"/>
                <w:szCs w:val="22"/>
              </w:rPr>
              <w:t>7</w:t>
            </w:r>
            <w:r w:rsidR="00F7645C" w:rsidRPr="00F32FCE">
              <w:rPr>
                <w:b/>
                <w:sz w:val="22"/>
                <w:szCs w:val="22"/>
              </w:rPr>
              <w:t>).</w:t>
            </w:r>
          </w:p>
          <w:p w:rsidR="007F1376" w:rsidRPr="00683032" w:rsidRDefault="007F1376" w:rsidP="00683032">
            <w:pPr>
              <w:tabs>
                <w:tab w:val="left" w:pos="9278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Порядок оплаты</w:t>
            </w:r>
            <w:r w:rsidR="00D10EAF" w:rsidRPr="00425E5B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D10EAF" w:rsidRPr="00425E5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7F1376">
              <w:rPr>
                <w:color w:val="000000"/>
                <w:sz w:val="22"/>
                <w:szCs w:val="22"/>
              </w:rPr>
              <w:t xml:space="preserve">Оплата по Контракту осуществляется в безналичном порядке по факту поставки Товара </w:t>
            </w:r>
            <w:r w:rsidR="008B61E0">
              <w:rPr>
                <w:color w:val="000000"/>
                <w:sz w:val="22"/>
                <w:szCs w:val="22"/>
              </w:rPr>
              <w:t xml:space="preserve">по наименованию и в полном объеме </w:t>
            </w:r>
            <w:r w:rsidRPr="007F1376">
              <w:rPr>
                <w:color w:val="000000"/>
                <w:sz w:val="22"/>
                <w:szCs w:val="22"/>
              </w:rPr>
              <w:t xml:space="preserve">по оперативной заявке Заказчика на Товар, предусмотренный Спецификацией (приложение №1 к </w:t>
            </w:r>
            <w:r w:rsidR="00802CA8">
              <w:rPr>
                <w:color w:val="000000"/>
                <w:sz w:val="22"/>
                <w:szCs w:val="22"/>
              </w:rPr>
              <w:t>Контракту) в течение не более 5</w:t>
            </w:r>
            <w:r w:rsidRPr="007F1376">
              <w:rPr>
                <w:color w:val="000000"/>
                <w:sz w:val="22"/>
                <w:szCs w:val="22"/>
              </w:rPr>
              <w:t xml:space="preserve"> рабочих дней с даты подписания Заказчиком документа о приемке, </w:t>
            </w:r>
            <w:r w:rsidR="008B61E0">
              <w:rPr>
                <w:color w:val="000000"/>
                <w:sz w:val="22"/>
                <w:szCs w:val="22"/>
              </w:rPr>
              <w:t>при наличии всех сопроводительных документов на товар и обеспечения гарантийных обязательств (при установлении условия в извещении о</w:t>
            </w:r>
            <w:proofErr w:type="gramEnd"/>
            <w:r w:rsidR="008B61E0">
              <w:rPr>
                <w:color w:val="000000"/>
                <w:sz w:val="22"/>
                <w:szCs w:val="22"/>
              </w:rPr>
              <w:t xml:space="preserve"> закупке)</w:t>
            </w:r>
            <w:r w:rsidRPr="007F1376">
              <w:rPr>
                <w:color w:val="000000"/>
                <w:sz w:val="22"/>
                <w:szCs w:val="22"/>
              </w:rPr>
              <w:t>.</w:t>
            </w:r>
          </w:p>
          <w:p w:rsidR="001B41C8" w:rsidRDefault="00B95738" w:rsidP="00B95738">
            <w:pPr>
              <w:ind w:firstLine="709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5E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8. Адрес поставки: </w:t>
            </w:r>
            <w:r w:rsidR="001B41C8" w:rsidRPr="001B41C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Московская область, Ленинский городской округ, город </w:t>
            </w:r>
            <w:proofErr w:type="gramStart"/>
            <w:r w:rsidR="001B41C8" w:rsidRPr="001B41C8">
              <w:rPr>
                <w:rFonts w:eastAsia="Calibri"/>
                <w:bCs/>
                <w:sz w:val="22"/>
                <w:szCs w:val="22"/>
                <w:lang w:eastAsia="en-US"/>
              </w:rPr>
              <w:t>Видное</w:t>
            </w:r>
            <w:proofErr w:type="gramEnd"/>
            <w:r w:rsidR="001B41C8" w:rsidRPr="001B41C8">
              <w:rPr>
                <w:rFonts w:eastAsia="Calibri"/>
                <w:bCs/>
                <w:sz w:val="22"/>
                <w:szCs w:val="22"/>
                <w:lang w:eastAsia="en-US"/>
              </w:rPr>
              <w:t>, улица Заводская, дом 17</w:t>
            </w:r>
          </w:p>
          <w:p w:rsidR="001C5779" w:rsidRPr="001C5779" w:rsidRDefault="00B95738" w:rsidP="001A47B9">
            <w:pPr>
              <w:ind w:firstLine="709"/>
              <w:jc w:val="both"/>
              <w:rPr>
                <w:b/>
                <w:sz w:val="22"/>
                <w:szCs w:val="22"/>
              </w:rPr>
            </w:pPr>
            <w:r w:rsidRPr="00425E5B">
              <w:rPr>
                <w:b/>
                <w:sz w:val="22"/>
                <w:szCs w:val="22"/>
              </w:rPr>
              <w:t>9. Спецификация: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"/>
              <w:gridCol w:w="2884"/>
              <w:gridCol w:w="4434"/>
              <w:gridCol w:w="1221"/>
              <w:gridCol w:w="1008"/>
            </w:tblGrid>
            <w:tr w:rsidR="00683032" w:rsidTr="007753C8">
              <w:trPr>
                <w:trHeight w:val="143"/>
              </w:trPr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№ </w:t>
                  </w:r>
                  <w:proofErr w:type="gramStart"/>
                  <w:r>
                    <w:rPr>
                      <w:b/>
                      <w:sz w:val="22"/>
                      <w:szCs w:val="22"/>
                    </w:rPr>
                    <w:t>п</w:t>
                  </w:r>
                  <w:proofErr w:type="gramEnd"/>
                  <w:r>
                    <w:rPr>
                      <w:b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Международное непатентованное, химическое или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группировочное</w:t>
                  </w:r>
                  <w:proofErr w:type="spellEnd"/>
                  <w:r w:rsidR="007F58F1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 w:rsidR="00E94A19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наименование</w:t>
                  </w:r>
                  <w:r w:rsidR="007F58F1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Описание, технические характеристики </w:t>
                  </w:r>
                </w:p>
                <w:p w:rsidR="00683032" w:rsidRDefault="00FE6103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Ед. изм. </w:t>
                  </w:r>
                </w:p>
              </w:tc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Кол-во</w:t>
                  </w:r>
                </w:p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7645C" w:rsidTr="007753C8">
              <w:trPr>
                <w:trHeight w:val="536"/>
              </w:trPr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645C" w:rsidRDefault="00F7645C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F58F1" w:rsidRPr="00894F6F" w:rsidRDefault="00DC4B83" w:rsidP="000960EB">
                  <w:pPr>
                    <w:framePr w:hSpace="180" w:wrap="around" w:vAnchor="page" w:hAnchor="margin" w:y="518"/>
                    <w:jc w:val="both"/>
                    <w:rPr>
                      <w:sz w:val="22"/>
                      <w:szCs w:val="22"/>
                    </w:rPr>
                  </w:pPr>
                  <w:r w:rsidRPr="00DC4B83">
                    <w:rPr>
                      <w:rFonts w:eastAsia="Calibri"/>
                      <w:sz w:val="22"/>
                      <w:szCs w:val="22"/>
                      <w:lang w:eastAsia="en-US"/>
                    </w:rPr>
                    <w:t>СЕВОФЛУРАН</w:t>
                  </w:r>
                  <w:r w:rsidR="00C57445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39E0" w:rsidRDefault="00F7645C" w:rsidP="000960EB">
                  <w:pPr>
                    <w:framePr w:hSpace="180" w:wrap="around" w:vAnchor="page" w:hAnchor="margin" w:y="5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Описание по КТРУ:  </w:t>
                  </w:r>
                </w:p>
                <w:p w:rsidR="007F58F1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 w:rsidRPr="00DC4B83">
                    <w:rPr>
                      <w:sz w:val="22"/>
                      <w:szCs w:val="22"/>
                    </w:rPr>
                    <w:t>21.20.10.231-000013-1-00062-0000000000000</w:t>
                  </w:r>
                </w:p>
                <w:p w:rsidR="00F7645C" w:rsidRDefault="00F7645C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Лекарственная форма: 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400F94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 w:rsidRPr="00DC4B83">
                    <w:rPr>
                      <w:sz w:val="22"/>
                      <w:szCs w:val="22"/>
                    </w:rPr>
                    <w:t>ЖИДКОСТЬ ДЛЯ ИНГАЛЯЦИЙ</w:t>
                  </w:r>
                  <w:r w:rsidR="00400F94" w:rsidRPr="00400F94">
                    <w:rPr>
                      <w:sz w:val="22"/>
                      <w:szCs w:val="22"/>
                    </w:rPr>
                    <w:t xml:space="preserve"> </w:t>
                  </w:r>
                  <w:r w:rsidR="00CD2DBC">
                    <w:rPr>
                      <w:sz w:val="22"/>
                      <w:szCs w:val="22"/>
                    </w:rPr>
                    <w:t xml:space="preserve"> </w:t>
                  </w:r>
                </w:p>
                <w:p w:rsidR="007F58F1" w:rsidRDefault="00F7645C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Дозировка</w:t>
                  </w:r>
                  <w:proofErr w:type="gramStart"/>
                  <w:r>
                    <w:rPr>
                      <w:sz w:val="22"/>
                      <w:szCs w:val="22"/>
                    </w:rPr>
                    <w:t xml:space="preserve">: </w:t>
                  </w:r>
                  <w:r w:rsidR="00F4115F">
                    <w:t xml:space="preserve"> </w:t>
                  </w:r>
                  <w:r w:rsidR="005C325D">
                    <w:t xml:space="preserve"> </w:t>
                  </w:r>
                  <w:r w:rsidR="00DC4B83" w:rsidRPr="00DC4B83">
                    <w:rPr>
                      <w:sz w:val="22"/>
                      <w:szCs w:val="22"/>
                    </w:rPr>
                    <w:t>~</w:t>
                  </w:r>
                  <w:proofErr w:type="gramEnd"/>
                </w:p>
                <w:p w:rsidR="00DC4B83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Объем наполнения первичной упаковки 250 мл</w:t>
                  </w:r>
                </w:p>
                <w:p w:rsidR="00F661E2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В случае отсутствия </w:t>
                  </w: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>укупорочной системы</w:t>
                  </w:r>
                  <w:r w:rsidRPr="00DC4B8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C4B83">
                    <w:rPr>
                      <w:sz w:val="22"/>
                      <w:szCs w:val="22"/>
                    </w:rPr>
                    <w:t>Quik-Fil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участник закупки должен одновременно с лекарственным препаратом </w:t>
                  </w:r>
                  <w:r w:rsidR="000960EB">
                    <w:rPr>
                      <w:sz w:val="22"/>
                      <w:szCs w:val="22"/>
                    </w:rPr>
                    <w:t>поставить</w:t>
                  </w:r>
                  <w:bookmarkStart w:id="0" w:name="_GoBack"/>
                  <w:bookmarkEnd w:id="0"/>
                  <w:r>
                    <w:rPr>
                      <w:sz w:val="22"/>
                      <w:szCs w:val="22"/>
                    </w:rPr>
                    <w:t xml:space="preserve"> совместимые адаптеры </w:t>
                  </w:r>
                  <w:r w:rsidR="001C5779">
                    <w:rPr>
                      <w:sz w:val="22"/>
                      <w:szCs w:val="22"/>
                    </w:rPr>
                    <w:t xml:space="preserve">для испарителя </w:t>
                  </w:r>
                  <w:proofErr w:type="spellStart"/>
                  <w:r w:rsidR="001C5779">
                    <w:rPr>
                      <w:sz w:val="22"/>
                      <w:szCs w:val="22"/>
                    </w:rPr>
                    <w:t>севофлурана</w:t>
                  </w:r>
                  <w:proofErr w:type="spellEnd"/>
                  <w:r w:rsidR="001C5779">
                    <w:rPr>
                      <w:sz w:val="22"/>
                      <w:szCs w:val="22"/>
                    </w:rPr>
                    <w:t xml:space="preserve"> </w:t>
                  </w:r>
                  <w:r w:rsidR="001A47B9">
                    <w:rPr>
                      <w:sz w:val="22"/>
                      <w:szCs w:val="22"/>
                    </w:rPr>
                    <w:t>в количестве 5</w:t>
                  </w:r>
                  <w:r>
                    <w:rPr>
                      <w:sz w:val="22"/>
                      <w:szCs w:val="22"/>
                    </w:rPr>
                    <w:t>0 штук</w:t>
                  </w:r>
                </w:p>
                <w:p w:rsidR="00DC4B83" w:rsidRPr="00BA02A2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</w:p>
                <w:p w:rsidR="00F7645C" w:rsidRDefault="00F7645C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Лекарственный препарат включен в перечень жизненно необходимых и важнейших лекарственных препаратов – Да</w:t>
                  </w:r>
                </w:p>
                <w:p w:rsidR="00F7645C" w:rsidRDefault="00F7645C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Наличие в лекарственном препарате наркотических средств, психотропных веществ и их </w:t>
                  </w:r>
                  <w:proofErr w:type="spellStart"/>
                  <w:r>
                    <w:rPr>
                      <w:sz w:val="22"/>
                      <w:szCs w:val="22"/>
                    </w:rPr>
                    <w:t>прекурсоров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- Нет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645C" w:rsidRDefault="00DC4B83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proofErr w:type="gramStart"/>
                  <w:r w:rsidRPr="00DC4B83">
                    <w:rPr>
                      <w:sz w:val="22"/>
                      <w:szCs w:val="22"/>
                    </w:rPr>
                    <w:t>см</w:t>
                  </w:r>
                  <w:proofErr w:type="gramEnd"/>
                  <w:r w:rsidRPr="00DC4B83">
                    <w:rPr>
                      <w:sz w:val="22"/>
                      <w:szCs w:val="22"/>
                    </w:rPr>
                    <w:t>[3*];^мл</w:t>
                  </w:r>
                </w:p>
              </w:tc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645C" w:rsidRDefault="001A47B9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125</w:t>
                  </w:r>
                  <w:r w:rsidR="00DC4B83">
                    <w:rPr>
                      <w:sz w:val="22"/>
                      <w:szCs w:val="22"/>
                    </w:rPr>
                    <w:t>0</w:t>
                  </w:r>
                  <w:r w:rsidR="004E4EFD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6F22F0" w:rsidRPr="005F73E2" w:rsidRDefault="006F22F0" w:rsidP="00687F94">
            <w:pPr>
              <w:jc w:val="both"/>
              <w:rPr>
                <w:sz w:val="12"/>
                <w:szCs w:val="12"/>
              </w:rPr>
            </w:pPr>
          </w:p>
          <w:p w:rsidR="002A25A1" w:rsidRPr="00425E5B" w:rsidRDefault="007D0AA6" w:rsidP="00687F94">
            <w:pPr>
              <w:jc w:val="both"/>
              <w:rPr>
                <w:b/>
                <w:sz w:val="22"/>
                <w:szCs w:val="22"/>
              </w:rPr>
            </w:pPr>
            <w:r w:rsidRPr="00425E5B">
              <w:rPr>
                <w:b/>
                <w:sz w:val="22"/>
                <w:szCs w:val="22"/>
              </w:rPr>
              <w:t>Технические характеристики</w:t>
            </w:r>
          </w:p>
          <w:p w:rsidR="007D0AA6" w:rsidRPr="00425E5B" w:rsidRDefault="007D0AA6" w:rsidP="006A340C">
            <w:pPr>
              <w:jc w:val="both"/>
              <w:rPr>
                <w:sz w:val="22"/>
                <w:szCs w:val="22"/>
              </w:rPr>
            </w:pPr>
            <w:r w:rsidRPr="00425E5B">
              <w:rPr>
                <w:b/>
                <w:sz w:val="22"/>
                <w:szCs w:val="22"/>
              </w:rPr>
              <w:t xml:space="preserve">Функциональные, технические и качественные характеристики, эксплуатационные характеристики объекта закупки, содержащие показатели, позволяющие определить соответствие </w:t>
            </w:r>
            <w:proofErr w:type="gramStart"/>
            <w:r w:rsidRPr="00425E5B">
              <w:rPr>
                <w:b/>
                <w:sz w:val="22"/>
                <w:szCs w:val="22"/>
              </w:rPr>
              <w:t>закупаемых</w:t>
            </w:r>
            <w:proofErr w:type="gramEnd"/>
            <w:r w:rsidRPr="00425E5B">
              <w:rPr>
                <w:b/>
                <w:sz w:val="22"/>
                <w:szCs w:val="22"/>
              </w:rPr>
              <w:t xml:space="preserve"> товара, установленным Заказчиком, требованиям</w:t>
            </w:r>
          </w:p>
          <w:p w:rsidR="007D0AA6" w:rsidRDefault="007D0AA6" w:rsidP="006A340C">
            <w:pPr>
              <w:jc w:val="both"/>
              <w:rPr>
                <w:sz w:val="22"/>
                <w:szCs w:val="22"/>
              </w:rPr>
            </w:pPr>
          </w:p>
          <w:tbl>
            <w:tblPr>
              <w:tblW w:w="97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"/>
              <w:gridCol w:w="1060"/>
              <w:gridCol w:w="76"/>
              <w:gridCol w:w="3763"/>
              <w:gridCol w:w="30"/>
              <w:gridCol w:w="4777"/>
              <w:gridCol w:w="44"/>
            </w:tblGrid>
            <w:tr w:rsidR="00683032" w:rsidTr="00683032">
              <w:trPr>
                <w:gridAfter w:val="1"/>
                <w:wAfter w:w="37" w:type="dxa"/>
                <w:trHeight w:val="40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Параметр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Требуемое значение</w:t>
                  </w:r>
                  <w:r w:rsidR="005E7400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683032" w:rsidTr="00683032">
              <w:trPr>
                <w:gridAfter w:val="1"/>
                <w:wAfter w:w="37" w:type="dxa"/>
                <w:trHeight w:val="3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Международное непатентованное наименование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F02DB" w:rsidRPr="007C2770" w:rsidRDefault="00FF02DB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</w:p>
              </w:tc>
            </w:tr>
            <w:tr w:rsidR="00683032" w:rsidTr="00683032">
              <w:trPr>
                <w:gridAfter w:val="1"/>
                <w:wAfter w:w="37" w:type="dxa"/>
                <w:trHeight w:val="3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Торговое наименование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0719" w:rsidRPr="00E34A15" w:rsidRDefault="00280EB2" w:rsidP="000960EB">
                  <w:pPr>
                    <w:framePr w:hSpace="180" w:wrap="around" w:vAnchor="page" w:hAnchor="margin" w:y="518"/>
                    <w:ind w:left="3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F4115F" w:rsidRPr="00F4115F" w:rsidRDefault="00222905" w:rsidP="000960EB">
                  <w:pPr>
                    <w:pStyle w:val="aa"/>
                    <w:framePr w:hSpace="180" w:wrap="around" w:vAnchor="page" w:hAnchor="margin" w:y="518"/>
                    <w:ind w:left="52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83032" w:rsidTr="00FF02DB">
              <w:trPr>
                <w:gridAfter w:val="1"/>
                <w:wAfter w:w="37" w:type="dxa"/>
                <w:trHeight w:val="1634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50719" w:rsidRPr="00280EB2" w:rsidRDefault="00650719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</w:p>
              </w:tc>
            </w:tr>
            <w:tr w:rsidR="00683032" w:rsidTr="00683032">
              <w:trPr>
                <w:gridAfter w:val="1"/>
                <w:wAfter w:w="37" w:type="dxa"/>
                <w:trHeight w:val="3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Номер регистрационного удостоверения лекарственного препарата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4115F" w:rsidRPr="0012256D" w:rsidRDefault="00F4115F" w:rsidP="000960EB">
                  <w:pPr>
                    <w:pStyle w:val="aa"/>
                    <w:framePr w:hSpace="180" w:wrap="around" w:vAnchor="page" w:hAnchor="margin" w:y="518"/>
                    <w:ind w:left="780"/>
                    <w:rPr>
                      <w:sz w:val="22"/>
                      <w:szCs w:val="22"/>
                    </w:rPr>
                  </w:pPr>
                </w:p>
                <w:p w:rsidR="005317FA" w:rsidRPr="005317FA" w:rsidRDefault="005317FA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</w:p>
              </w:tc>
            </w:tr>
            <w:tr w:rsidR="00683032" w:rsidTr="00683032">
              <w:trPr>
                <w:gridAfter w:val="1"/>
                <w:wAfter w:w="37" w:type="dxa"/>
                <w:trHeight w:val="3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ind w:right="-15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Код в соответствии с Общероссийским классификатором продукции по видам экономической деятельности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83032" w:rsidTr="00683032">
              <w:trPr>
                <w:gridAfter w:val="1"/>
                <w:wAfter w:w="37" w:type="dxa"/>
                <w:trHeight w:val="9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Единица измерения Товара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683032" w:rsidTr="00683032">
              <w:trPr>
                <w:gridAfter w:val="1"/>
                <w:wAfter w:w="37" w:type="dxa"/>
                <w:trHeight w:val="9"/>
              </w:trPr>
              <w:tc>
                <w:tcPr>
                  <w:tcW w:w="11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8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Количество Товара в единицах измерения</w:t>
                  </w:r>
                </w:p>
              </w:tc>
              <w:tc>
                <w:tcPr>
                  <w:tcW w:w="48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</w:p>
                <w:p w:rsidR="00683032" w:rsidRDefault="00683032" w:rsidP="000960EB">
                  <w:pPr>
                    <w:framePr w:hSpace="180" w:wrap="around" w:vAnchor="page" w:hAnchor="margin" w:y="51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83032" w:rsidTr="0068303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4A0" w:firstRow="1" w:lastRow="0" w:firstColumn="1" w:lastColumn="0" w:noHBand="0" w:noVBand="1"/>
              </w:tblPrEx>
              <w:trPr>
                <w:gridBefore w:val="1"/>
                <w:wBefore w:w="46" w:type="dxa"/>
              </w:trPr>
              <w:tc>
                <w:tcPr>
                  <w:tcW w:w="978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jc w:val="center"/>
                    <w:outlineLvl w:val="2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В случае заключения Контракта без проведения конкурентных процедур закупок:</w:t>
                  </w:r>
                </w:p>
              </w:tc>
            </w:tr>
            <w:tr w:rsidR="00683032" w:rsidTr="0068303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4A0" w:firstRow="1" w:lastRow="0" w:firstColumn="1" w:lastColumn="0" w:noHBand="0" w:noVBand="1"/>
              </w:tblPrEx>
              <w:trPr>
                <w:gridBefore w:val="1"/>
                <w:wBefore w:w="46" w:type="dxa"/>
              </w:trPr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8.</w:t>
                  </w:r>
                </w:p>
              </w:tc>
              <w:tc>
                <w:tcPr>
                  <w:tcW w:w="38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Лекарственная форма, дозировка лекарственного средства и количество лекарственных форм во вторичной (потребительской) упаковке</w:t>
                  </w:r>
                </w:p>
              </w:tc>
              <w:tc>
                <w:tcPr>
                  <w:tcW w:w="48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</w:t>
                  </w:r>
                </w:p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</w:t>
                  </w:r>
                </w:p>
              </w:tc>
            </w:tr>
            <w:tr w:rsidR="00683032" w:rsidTr="0068303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4A0" w:firstRow="1" w:lastRow="0" w:firstColumn="1" w:lastColumn="0" w:noHBand="0" w:noVBand="1"/>
              </w:tblPrEx>
              <w:trPr>
                <w:gridBefore w:val="1"/>
                <w:wBefore w:w="46" w:type="dxa"/>
              </w:trPr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9.</w:t>
                  </w:r>
                </w:p>
              </w:tc>
              <w:tc>
                <w:tcPr>
                  <w:tcW w:w="38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Наименование страны происхождения Товара</w:t>
                  </w:r>
                </w:p>
              </w:tc>
              <w:tc>
                <w:tcPr>
                  <w:tcW w:w="48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</w:t>
                  </w:r>
                </w:p>
              </w:tc>
            </w:tr>
            <w:tr w:rsidR="00683032" w:rsidTr="0068303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4A0" w:firstRow="1" w:lastRow="0" w:firstColumn="1" w:lastColumn="0" w:noHBand="0" w:noVBand="1"/>
              </w:tblPrEx>
              <w:trPr>
                <w:gridBefore w:val="1"/>
                <w:wBefore w:w="46" w:type="dxa"/>
              </w:trPr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lastRenderedPageBreak/>
                    <w:t>10.</w:t>
                  </w:r>
                </w:p>
              </w:tc>
              <w:tc>
                <w:tcPr>
                  <w:tcW w:w="38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83032" w:rsidRDefault="00683032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Остаточный срок годности</w:t>
                  </w:r>
                </w:p>
              </w:tc>
              <w:tc>
                <w:tcPr>
                  <w:tcW w:w="48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3032" w:rsidRDefault="00313DC8" w:rsidP="000960EB">
                  <w:pPr>
                    <w:framePr w:hSpace="180" w:wrap="around" w:vAnchor="page" w:hAnchor="margin" w:y="518"/>
                    <w:widowControl w:val="0"/>
                    <w:autoSpaceDE w:val="0"/>
                    <w:autoSpaceDN w:val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</w:t>
                  </w:r>
                </w:p>
              </w:tc>
            </w:tr>
          </w:tbl>
          <w:p w:rsidR="00AC411F" w:rsidRPr="00425E5B" w:rsidRDefault="00AC411F" w:rsidP="005D3207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</w:p>
        </w:tc>
      </w:tr>
    </w:tbl>
    <w:p w:rsidR="000203D1" w:rsidRPr="00BC04D7" w:rsidRDefault="005E7400" w:rsidP="00683032">
      <w:pPr>
        <w:autoSpaceDE w:val="0"/>
        <w:autoSpaceDN w:val="0"/>
        <w:adjustRightInd w:val="0"/>
        <w:jc w:val="both"/>
        <w:rPr>
          <w:bCs/>
          <w:i/>
          <w:sz w:val="22"/>
          <w:szCs w:val="22"/>
          <w:lang w:eastAsia="en-US"/>
        </w:rPr>
      </w:pPr>
      <w:r>
        <w:rPr>
          <w:bCs/>
          <w:i/>
          <w:sz w:val="22"/>
          <w:szCs w:val="22"/>
          <w:lang w:eastAsia="en-US"/>
        </w:rPr>
        <w:lastRenderedPageBreak/>
        <w:t xml:space="preserve">* </w:t>
      </w:r>
      <w:r w:rsidRPr="005E7400">
        <w:rPr>
          <w:bCs/>
          <w:i/>
          <w:sz w:val="22"/>
          <w:szCs w:val="22"/>
          <w:lang w:eastAsia="en-US"/>
        </w:rPr>
        <w:t>на этапе заключения контракта указывается в разделе 3 технические характеристики таблица 1.3. приложения 1 к контракту «Сведения об объектах закупки»</w:t>
      </w:r>
    </w:p>
    <w:p w:rsidR="00F45454" w:rsidRPr="00425E5B" w:rsidRDefault="00F45454" w:rsidP="00272563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lang w:eastAsia="en-US"/>
        </w:rPr>
      </w:pPr>
      <w:r w:rsidRPr="00425E5B">
        <w:rPr>
          <w:b/>
          <w:bCs/>
          <w:sz w:val="22"/>
          <w:szCs w:val="22"/>
          <w:lang w:eastAsia="en-US"/>
        </w:rPr>
        <w:t xml:space="preserve">10. Результат поставки (экономически полезный результат) </w:t>
      </w:r>
      <w:r w:rsidRPr="00425E5B">
        <w:rPr>
          <w:bCs/>
          <w:sz w:val="22"/>
          <w:szCs w:val="22"/>
          <w:lang w:eastAsia="en-US"/>
        </w:rPr>
        <w:t xml:space="preserve">должен удовлетворять потребностям заказчика, поставляемый товар должен быть новым товаром (товаром, который не был в употреблении, </w:t>
      </w:r>
      <w:r w:rsidR="00BC04D7">
        <w:rPr>
          <w:bCs/>
          <w:sz w:val="22"/>
          <w:szCs w:val="22"/>
          <w:lang w:eastAsia="en-US"/>
        </w:rPr>
        <w:t xml:space="preserve">у которого </w:t>
      </w:r>
      <w:r w:rsidRPr="00425E5B">
        <w:rPr>
          <w:bCs/>
          <w:sz w:val="22"/>
          <w:szCs w:val="22"/>
          <w:lang w:eastAsia="en-US"/>
        </w:rPr>
        <w:t>не был</w:t>
      </w:r>
      <w:r w:rsidR="00BC04D7">
        <w:rPr>
          <w:bCs/>
          <w:sz w:val="22"/>
          <w:szCs w:val="22"/>
          <w:lang w:eastAsia="en-US"/>
        </w:rPr>
        <w:t>и</w:t>
      </w:r>
      <w:r w:rsidRPr="00425E5B">
        <w:rPr>
          <w:bCs/>
          <w:sz w:val="22"/>
          <w:szCs w:val="22"/>
          <w:lang w:eastAsia="en-US"/>
        </w:rPr>
        <w:t xml:space="preserve"> восстановлены потребительские свойства), надлежащим образом упакован, маркирован, иметь остаточный срок годности, </w:t>
      </w:r>
      <w:r w:rsidR="00BC04D7" w:rsidRPr="00BC04D7">
        <w:rPr>
          <w:bCs/>
          <w:sz w:val="22"/>
          <w:szCs w:val="22"/>
          <w:lang w:eastAsia="en-US"/>
        </w:rPr>
        <w:t>соответствующий потребностям заказчика</w:t>
      </w:r>
      <w:r w:rsidR="00BC04D7">
        <w:rPr>
          <w:bCs/>
          <w:sz w:val="22"/>
          <w:szCs w:val="22"/>
          <w:lang w:eastAsia="en-US"/>
        </w:rPr>
        <w:t>,</w:t>
      </w:r>
      <w:r w:rsidR="00BC04D7" w:rsidRPr="00BC04D7">
        <w:rPr>
          <w:bCs/>
          <w:sz w:val="22"/>
          <w:szCs w:val="22"/>
          <w:lang w:eastAsia="en-US"/>
        </w:rPr>
        <w:t xml:space="preserve"> </w:t>
      </w:r>
      <w:r w:rsidRPr="00425E5B">
        <w:rPr>
          <w:bCs/>
          <w:sz w:val="22"/>
          <w:szCs w:val="22"/>
          <w:lang w:eastAsia="en-US"/>
        </w:rPr>
        <w:t xml:space="preserve">сопровожден всей необходимой к товару и поставке документацией. </w:t>
      </w:r>
      <w:proofErr w:type="gramStart"/>
      <w:r w:rsidRPr="00425E5B">
        <w:rPr>
          <w:b/>
          <w:bCs/>
          <w:sz w:val="22"/>
          <w:szCs w:val="22"/>
          <w:lang w:eastAsia="en-US"/>
        </w:rPr>
        <w:t xml:space="preserve">Приемочные и платежно-расчётные документы оформляются по </w:t>
      </w:r>
      <w:r w:rsidR="00C547E6" w:rsidRPr="00425E5B">
        <w:rPr>
          <w:b/>
          <w:bCs/>
          <w:sz w:val="22"/>
          <w:szCs w:val="22"/>
          <w:lang w:eastAsia="en-US"/>
        </w:rPr>
        <w:t>ф</w:t>
      </w:r>
      <w:r w:rsidRPr="00425E5B">
        <w:rPr>
          <w:b/>
          <w:bCs/>
          <w:sz w:val="22"/>
          <w:szCs w:val="22"/>
          <w:lang w:eastAsia="en-US"/>
        </w:rPr>
        <w:t xml:space="preserve">ормам (приложениям к гражданско-правовому договору (контракту) и </w:t>
      </w:r>
      <w:r w:rsidR="00BC04D7">
        <w:rPr>
          <w:b/>
          <w:bCs/>
          <w:sz w:val="22"/>
          <w:szCs w:val="22"/>
          <w:lang w:eastAsia="en-US"/>
        </w:rPr>
        <w:t xml:space="preserve">по </w:t>
      </w:r>
      <w:r w:rsidRPr="00425E5B">
        <w:rPr>
          <w:b/>
          <w:bCs/>
          <w:sz w:val="22"/>
          <w:szCs w:val="22"/>
          <w:lang w:eastAsia="en-US"/>
        </w:rPr>
        <w:t>формам портала ЕАСУЗ МО</w:t>
      </w:r>
      <w:r w:rsidR="001B1E5E">
        <w:rPr>
          <w:b/>
          <w:bCs/>
          <w:sz w:val="22"/>
          <w:szCs w:val="22"/>
          <w:lang w:eastAsia="en-US"/>
        </w:rPr>
        <w:t xml:space="preserve"> </w:t>
      </w:r>
      <w:r w:rsidRPr="00425E5B">
        <w:rPr>
          <w:b/>
          <w:bCs/>
          <w:sz w:val="22"/>
          <w:szCs w:val="22"/>
          <w:lang w:eastAsia="en-US"/>
        </w:rPr>
        <w:t xml:space="preserve"> (существенное условие). </w:t>
      </w:r>
      <w:proofErr w:type="gramEnd"/>
    </w:p>
    <w:p w:rsidR="007B74E6" w:rsidRPr="00EB39DB" w:rsidRDefault="00F45454" w:rsidP="00EB39DB">
      <w:pPr>
        <w:ind w:firstLine="567"/>
        <w:jc w:val="both"/>
        <w:rPr>
          <w:sz w:val="22"/>
          <w:szCs w:val="22"/>
        </w:rPr>
      </w:pPr>
      <w:r w:rsidRPr="00425E5B">
        <w:rPr>
          <w:b/>
          <w:sz w:val="22"/>
          <w:szCs w:val="22"/>
        </w:rPr>
        <w:t>11</w:t>
      </w:r>
      <w:r w:rsidRPr="00425E5B">
        <w:rPr>
          <w:sz w:val="22"/>
          <w:szCs w:val="22"/>
        </w:rPr>
        <w:t>. Все, что не предусмотрено условиями настоящ</w:t>
      </w:r>
      <w:r w:rsidR="007D0AA6" w:rsidRPr="00425E5B">
        <w:rPr>
          <w:sz w:val="22"/>
          <w:szCs w:val="22"/>
        </w:rPr>
        <w:t>их те</w:t>
      </w:r>
      <w:r w:rsidRPr="00425E5B">
        <w:rPr>
          <w:sz w:val="22"/>
          <w:szCs w:val="22"/>
        </w:rPr>
        <w:t>хническ</w:t>
      </w:r>
      <w:r w:rsidR="007D0AA6" w:rsidRPr="00425E5B">
        <w:rPr>
          <w:sz w:val="22"/>
          <w:szCs w:val="22"/>
        </w:rPr>
        <w:t>их характеристик</w:t>
      </w:r>
      <w:r w:rsidRPr="00425E5B">
        <w:rPr>
          <w:sz w:val="22"/>
          <w:szCs w:val="22"/>
        </w:rPr>
        <w:t xml:space="preserve"> регулируется нормами действующего российского законодательства, нормативно-правовыми актами, принятыми, в соответствии с ним, условиями гражданско-правового договора (контракта).</w:t>
      </w:r>
    </w:p>
    <w:p w:rsidR="00517BC5" w:rsidRDefault="00EB39DB" w:rsidP="006417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12</w:t>
      </w:r>
      <w:r w:rsidR="00BC04D7">
        <w:rPr>
          <w:sz w:val="22"/>
          <w:szCs w:val="22"/>
        </w:rPr>
        <w:t xml:space="preserve">. </w:t>
      </w:r>
      <w:r w:rsidR="005D0CCF" w:rsidRPr="005D0CCF">
        <w:rPr>
          <w:sz w:val="22"/>
          <w:szCs w:val="22"/>
        </w:rPr>
        <w:t xml:space="preserve">При исполнении контракта Поставщик обязан оперативно взаимодействовать с Заказчиком,  </w:t>
      </w:r>
    </w:p>
    <w:p w:rsidR="00A62FA5" w:rsidRDefault="00517BC5" w:rsidP="006417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D0CCF" w:rsidRPr="005D0CCF">
        <w:rPr>
          <w:sz w:val="22"/>
          <w:szCs w:val="22"/>
        </w:rPr>
        <w:t xml:space="preserve">предоставлять по требованию Заказчика информацию и документы, относящиеся к предмету Контракта в течение </w:t>
      </w:r>
      <w:r w:rsidR="00C9217A">
        <w:rPr>
          <w:sz w:val="22"/>
          <w:szCs w:val="22"/>
        </w:rPr>
        <w:t>пяти</w:t>
      </w:r>
      <w:r w:rsidR="005D0CCF" w:rsidRPr="005D0CCF">
        <w:rPr>
          <w:sz w:val="22"/>
          <w:szCs w:val="22"/>
        </w:rPr>
        <w:t xml:space="preserve"> календарных дней </w:t>
      </w:r>
      <w:proofErr w:type="gramStart"/>
      <w:r w:rsidR="005D0CCF" w:rsidRPr="005D0CCF">
        <w:rPr>
          <w:sz w:val="22"/>
          <w:szCs w:val="22"/>
        </w:rPr>
        <w:t>с даты получения</w:t>
      </w:r>
      <w:proofErr w:type="gramEnd"/>
      <w:r w:rsidR="005D0CCF" w:rsidRPr="005D0CCF">
        <w:rPr>
          <w:sz w:val="22"/>
          <w:szCs w:val="22"/>
        </w:rPr>
        <w:t xml:space="preserve"> такого требования / запроса любым доступным видом связи из раздела реквизитов Контракта, включая электронный документоо</w:t>
      </w:r>
      <w:r w:rsidR="001B1E5E">
        <w:rPr>
          <w:sz w:val="22"/>
          <w:szCs w:val="22"/>
        </w:rPr>
        <w:t>борот посредством ПИК ЕАСУЗ МО</w:t>
      </w:r>
      <w:r w:rsidR="005D0CCF" w:rsidRPr="005D0CCF">
        <w:rPr>
          <w:sz w:val="22"/>
          <w:szCs w:val="22"/>
        </w:rPr>
        <w:t xml:space="preserve"> (при наличии функционала) электронной почты, указанной в реквизитах Контракта</w:t>
      </w:r>
      <w:r>
        <w:rPr>
          <w:sz w:val="22"/>
          <w:szCs w:val="22"/>
        </w:rPr>
        <w:t>;</w:t>
      </w:r>
    </w:p>
    <w:p w:rsidR="00517BC5" w:rsidRDefault="00517BC5" w:rsidP="006417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517BC5">
        <w:rPr>
          <w:sz w:val="22"/>
          <w:szCs w:val="22"/>
        </w:rPr>
        <w:t xml:space="preserve">ответить на все замечания, дефектные акты, запросы Заказчика в течение </w:t>
      </w:r>
      <w:r w:rsidR="00C9217A">
        <w:rPr>
          <w:sz w:val="22"/>
          <w:szCs w:val="22"/>
        </w:rPr>
        <w:t>5</w:t>
      </w:r>
      <w:r w:rsidRPr="00517BC5">
        <w:rPr>
          <w:sz w:val="22"/>
          <w:szCs w:val="22"/>
        </w:rPr>
        <w:t xml:space="preserve"> (</w:t>
      </w:r>
      <w:r w:rsidR="00C9217A">
        <w:rPr>
          <w:sz w:val="22"/>
          <w:szCs w:val="22"/>
        </w:rPr>
        <w:t>пяти</w:t>
      </w:r>
      <w:r w:rsidRPr="00517BC5">
        <w:rPr>
          <w:sz w:val="22"/>
          <w:szCs w:val="22"/>
        </w:rPr>
        <w:t xml:space="preserve">) календарных дней; </w:t>
      </w:r>
    </w:p>
    <w:p w:rsidR="00517BC5" w:rsidRDefault="00517BC5" w:rsidP="006417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517BC5">
        <w:rPr>
          <w:sz w:val="22"/>
          <w:szCs w:val="22"/>
        </w:rPr>
        <w:t>не уклоняться от получения любой корреспонденции, направленной Заказчиком любыми доступными видами связи, указанными в разделе реквизиты Контракта</w:t>
      </w:r>
      <w:r>
        <w:rPr>
          <w:sz w:val="22"/>
          <w:szCs w:val="22"/>
        </w:rPr>
        <w:t>, по электр</w:t>
      </w:r>
      <w:r w:rsidR="00A249A6">
        <w:rPr>
          <w:sz w:val="22"/>
          <w:szCs w:val="22"/>
        </w:rPr>
        <w:t>онной почте, ПИК ЕАСУЗ МО, ЭДО</w:t>
      </w:r>
      <w:r w:rsidRPr="00517BC5">
        <w:rPr>
          <w:sz w:val="22"/>
          <w:szCs w:val="22"/>
        </w:rPr>
        <w:t>; не игнорировать и не отказываться от взаимодействия с Заказчиком</w:t>
      </w:r>
    </w:p>
    <w:p w:rsidR="00A62FA5" w:rsidRDefault="00517BC5" w:rsidP="00517B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</w:t>
      </w:r>
      <w:r w:rsidRPr="00517BC5">
        <w:rPr>
          <w:sz w:val="22"/>
          <w:szCs w:val="22"/>
        </w:rPr>
        <w:t xml:space="preserve">в течение </w:t>
      </w:r>
      <w:r w:rsidR="00C9217A">
        <w:rPr>
          <w:sz w:val="22"/>
          <w:szCs w:val="22"/>
        </w:rPr>
        <w:t>пяти календарных</w:t>
      </w:r>
      <w:r w:rsidRPr="00517BC5">
        <w:rPr>
          <w:sz w:val="22"/>
          <w:szCs w:val="22"/>
        </w:rPr>
        <w:t xml:space="preserve"> дней со дня получения запроса от Заказчика, обеспечить Заказчику возможность проведения выборочной проверки поставляемого Товара, предоставить с такой партией Товара копии документов на Товар, подтверждающих его качество и безопасность</w:t>
      </w:r>
      <w:r>
        <w:rPr>
          <w:sz w:val="22"/>
          <w:szCs w:val="22"/>
        </w:rPr>
        <w:t xml:space="preserve">. </w:t>
      </w:r>
      <w:r w:rsidRPr="00517BC5">
        <w:rPr>
          <w:sz w:val="22"/>
          <w:szCs w:val="22"/>
        </w:rPr>
        <w:t xml:space="preserve">Если в ходе приемки, выборочной проверки и (или) процессе использования Заказчиком Товара выявиться </w:t>
      </w:r>
      <w:proofErr w:type="gramStart"/>
      <w:r w:rsidRPr="00517BC5">
        <w:rPr>
          <w:sz w:val="22"/>
          <w:szCs w:val="22"/>
        </w:rPr>
        <w:t>не соответствие</w:t>
      </w:r>
      <w:proofErr w:type="gramEnd"/>
      <w:r w:rsidRPr="00517BC5">
        <w:rPr>
          <w:sz w:val="22"/>
          <w:szCs w:val="22"/>
        </w:rPr>
        <w:t xml:space="preserve"> его качества, наименования, потребительских свойств или технических характеристик условиям Контракта, хотя бы по одному параметру, Заказчик вправе подвергнуть дополнительному контролю Товар в независимой контрольной (испытательной) лаборатории  </w:t>
      </w:r>
    </w:p>
    <w:p w:rsidR="00517BC5" w:rsidRDefault="00EB39DB" w:rsidP="004A2A0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13</w:t>
      </w:r>
      <w:r w:rsidR="00517BC5">
        <w:rPr>
          <w:sz w:val="22"/>
          <w:szCs w:val="22"/>
        </w:rPr>
        <w:t xml:space="preserve">. </w:t>
      </w:r>
      <w:r w:rsidR="00517BC5" w:rsidRPr="00517BC5">
        <w:rPr>
          <w:sz w:val="22"/>
          <w:szCs w:val="22"/>
        </w:rPr>
        <w:t>В случае недобросовестного отношения к своим обязанностям (будь то нарушение одного периода или в целом), кроме того, если поставка оказалась некачественной, не соответствующей условиям Контракта, не комплектной, с нарушением сроков (начального, промежуточного, конечного) нести ответственность в полном объеме на условиях Федерального закона о контрактной системе и Контракта. Удовлетворение требования осуществляется Исполнителем в течение 5(пяти) календарных дней</w:t>
      </w:r>
    </w:p>
    <w:p w:rsidR="00641780" w:rsidRPr="00517BC5" w:rsidRDefault="00EB39DB" w:rsidP="004A2A0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14</w:t>
      </w:r>
      <w:r w:rsidR="00517BC5">
        <w:rPr>
          <w:sz w:val="22"/>
          <w:szCs w:val="22"/>
        </w:rPr>
        <w:t xml:space="preserve">. </w:t>
      </w:r>
      <w:proofErr w:type="gramStart"/>
      <w:r w:rsidR="00517BC5">
        <w:rPr>
          <w:sz w:val="22"/>
          <w:szCs w:val="22"/>
        </w:rPr>
        <w:t>Ф</w:t>
      </w:r>
      <w:r w:rsidR="00517BC5" w:rsidRPr="00517BC5">
        <w:rPr>
          <w:sz w:val="22"/>
          <w:szCs w:val="22"/>
        </w:rPr>
        <w:t>акт неисполнения или ненадлежащего исполнения Поставщиком обязательства, предусмотренного Контрактом, которое не имеет стоимостного выражения</w:t>
      </w:r>
      <w:r w:rsidR="004A2A0C">
        <w:rPr>
          <w:sz w:val="22"/>
          <w:szCs w:val="22"/>
        </w:rPr>
        <w:t>,</w:t>
      </w:r>
      <w:r w:rsidR="00517BC5" w:rsidRPr="00517BC5">
        <w:rPr>
          <w:sz w:val="22"/>
          <w:szCs w:val="22"/>
        </w:rPr>
        <w:t xml:space="preserve"> </w:t>
      </w:r>
      <w:r w:rsidR="00517BC5">
        <w:rPr>
          <w:sz w:val="22"/>
          <w:szCs w:val="22"/>
        </w:rPr>
        <w:t xml:space="preserve"> </w:t>
      </w:r>
      <w:r w:rsidR="004A2A0C">
        <w:rPr>
          <w:sz w:val="22"/>
          <w:szCs w:val="22"/>
        </w:rPr>
        <w:t>считается</w:t>
      </w:r>
      <w:r w:rsidR="00A249A6">
        <w:rPr>
          <w:sz w:val="22"/>
          <w:szCs w:val="22"/>
        </w:rPr>
        <w:t xml:space="preserve"> не применение ПИК ЕАСУЗ МО</w:t>
      </w:r>
      <w:r w:rsidR="004A2A0C">
        <w:rPr>
          <w:sz w:val="22"/>
          <w:szCs w:val="22"/>
        </w:rPr>
        <w:t xml:space="preserve"> </w:t>
      </w:r>
      <w:r w:rsidR="00517BC5" w:rsidRPr="00517BC5">
        <w:rPr>
          <w:sz w:val="22"/>
          <w:szCs w:val="22"/>
        </w:rPr>
        <w:t xml:space="preserve">не применение условий электронного актирования, </w:t>
      </w:r>
      <w:r w:rsidR="00517BC5">
        <w:rPr>
          <w:sz w:val="22"/>
          <w:szCs w:val="22"/>
        </w:rPr>
        <w:t xml:space="preserve">отсутствие документации (каждый документ по условиям контракта) на товар на момент поставки в порядке электронного актирования, </w:t>
      </w:r>
      <w:r w:rsidR="00517BC5" w:rsidRPr="00517BC5">
        <w:rPr>
          <w:sz w:val="22"/>
          <w:szCs w:val="22"/>
        </w:rPr>
        <w:t>отказ или игнорирование взаимодействия с Заказчиком, в том числе отсутствие ответа на запрос в установленный срок, не предоставление докумен</w:t>
      </w:r>
      <w:r w:rsidR="00517BC5">
        <w:rPr>
          <w:sz w:val="22"/>
          <w:szCs w:val="22"/>
        </w:rPr>
        <w:t>тации</w:t>
      </w:r>
      <w:proofErr w:type="gramEnd"/>
      <w:r w:rsidR="00517BC5">
        <w:rPr>
          <w:sz w:val="22"/>
          <w:szCs w:val="22"/>
        </w:rPr>
        <w:t>, запрашиваемой информации</w:t>
      </w:r>
      <w:r w:rsidR="004A2A0C">
        <w:rPr>
          <w:sz w:val="22"/>
          <w:szCs w:val="22"/>
        </w:rPr>
        <w:t>.</w:t>
      </w:r>
      <w:r w:rsidR="00517BC5">
        <w:rPr>
          <w:sz w:val="22"/>
          <w:szCs w:val="22"/>
        </w:rPr>
        <w:t xml:space="preserve"> </w:t>
      </w:r>
    </w:p>
    <w:p w:rsidR="00C9217A" w:rsidRPr="00C9217A" w:rsidRDefault="00085D21" w:rsidP="00C9217A">
      <w:pPr>
        <w:rPr>
          <w:sz w:val="22"/>
          <w:szCs w:val="22"/>
        </w:rPr>
      </w:pPr>
      <w:r>
        <w:rPr>
          <w:sz w:val="22"/>
          <w:szCs w:val="22"/>
        </w:rPr>
        <w:t xml:space="preserve">       15</w:t>
      </w:r>
      <w:r w:rsidR="00C9217A">
        <w:rPr>
          <w:sz w:val="22"/>
          <w:szCs w:val="22"/>
        </w:rPr>
        <w:t>.</w:t>
      </w:r>
      <w:r w:rsidR="00C9217A" w:rsidRPr="00C9217A">
        <w:rPr>
          <w:sz w:val="22"/>
          <w:szCs w:val="22"/>
        </w:rPr>
        <w:t xml:space="preserve"> Заказчик вправе расторгнуть Контракт, в том числе в одностороннем порядке отказа в случаях:</w:t>
      </w:r>
    </w:p>
    <w:p w:rsidR="00C9217A" w:rsidRPr="00C9217A" w:rsidRDefault="00C9217A" w:rsidP="00C9217A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085D21">
        <w:rPr>
          <w:sz w:val="22"/>
          <w:szCs w:val="22"/>
        </w:rPr>
        <w:t>15</w:t>
      </w:r>
      <w:r w:rsidRPr="00C9217A">
        <w:rPr>
          <w:sz w:val="22"/>
          <w:szCs w:val="22"/>
        </w:rPr>
        <w:t>.1.При нарушении Поставщиком существенных условий Контракта с приложениями к нему.</w:t>
      </w:r>
    </w:p>
    <w:p w:rsidR="00C9217A" w:rsidRPr="00C9217A" w:rsidRDefault="00C9217A" w:rsidP="00C921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085D21">
        <w:rPr>
          <w:sz w:val="22"/>
          <w:szCs w:val="22"/>
        </w:rPr>
        <w:t>15</w:t>
      </w:r>
      <w:r w:rsidRPr="00C9217A">
        <w:rPr>
          <w:sz w:val="22"/>
          <w:szCs w:val="22"/>
        </w:rPr>
        <w:t xml:space="preserve">.2. В случае отказа Поставщика от исправления дефектов поставки, замены не качественного и (или) не соответствующего условиям Контракта Товара, не комплектного Товара в срок не более </w:t>
      </w:r>
      <w:r>
        <w:rPr>
          <w:sz w:val="22"/>
          <w:szCs w:val="22"/>
        </w:rPr>
        <w:t>пяти</w:t>
      </w:r>
      <w:r w:rsidRPr="00C9217A">
        <w:rPr>
          <w:sz w:val="22"/>
          <w:szCs w:val="22"/>
        </w:rPr>
        <w:t xml:space="preserve"> календарных дней или игнорирования соответствующего требования Заказчика в течение </w:t>
      </w:r>
      <w:r>
        <w:rPr>
          <w:sz w:val="22"/>
          <w:szCs w:val="22"/>
        </w:rPr>
        <w:t>пяти</w:t>
      </w:r>
      <w:r w:rsidRPr="00C9217A">
        <w:rPr>
          <w:sz w:val="22"/>
          <w:szCs w:val="22"/>
        </w:rPr>
        <w:t xml:space="preserve"> календарных дней (вне зависимости полностью или в части)</w:t>
      </w:r>
      <w:r>
        <w:rPr>
          <w:sz w:val="22"/>
          <w:szCs w:val="22"/>
        </w:rPr>
        <w:t>.</w:t>
      </w:r>
      <w:r w:rsidRPr="00C9217A">
        <w:rPr>
          <w:sz w:val="22"/>
          <w:szCs w:val="22"/>
        </w:rPr>
        <w:t xml:space="preserve"> </w:t>
      </w:r>
    </w:p>
    <w:p w:rsidR="00C9217A" w:rsidRPr="00C9217A" w:rsidRDefault="00C9217A" w:rsidP="00C921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085D21">
        <w:rPr>
          <w:sz w:val="22"/>
          <w:szCs w:val="22"/>
        </w:rPr>
        <w:t>15</w:t>
      </w:r>
      <w:r w:rsidRPr="00C9217A">
        <w:rPr>
          <w:sz w:val="22"/>
          <w:szCs w:val="22"/>
        </w:rPr>
        <w:t xml:space="preserve">.3. </w:t>
      </w:r>
      <w:proofErr w:type="gramStart"/>
      <w:r w:rsidRPr="00C9217A">
        <w:rPr>
          <w:sz w:val="22"/>
          <w:szCs w:val="22"/>
        </w:rPr>
        <w:t>В случае, если Поставщик не приступил к поставке в том объеме и с надлежащем качеством, как того предусматривает Контракт или осуществляет такую поставку  настолько медленно, что очевидным становится о невозможности поставки в установленные Контрактом сроки (вне зависимости от того, являются ли сроки начальными, промежуточными, конечными по условиям Контракта)</w:t>
      </w:r>
      <w:proofErr w:type="gramEnd"/>
    </w:p>
    <w:p w:rsidR="00C9217A" w:rsidRDefault="00C9217A" w:rsidP="00C9217A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085D21">
        <w:rPr>
          <w:sz w:val="22"/>
          <w:szCs w:val="22"/>
        </w:rPr>
        <w:t>15</w:t>
      </w:r>
      <w:r w:rsidRPr="00C9217A">
        <w:rPr>
          <w:sz w:val="22"/>
          <w:szCs w:val="22"/>
        </w:rPr>
        <w:t xml:space="preserve">.4. </w:t>
      </w:r>
      <w:proofErr w:type="gramStart"/>
      <w:r w:rsidRPr="00C9217A">
        <w:rPr>
          <w:sz w:val="22"/>
          <w:szCs w:val="22"/>
        </w:rPr>
        <w:t>Неоднократная</w:t>
      </w:r>
      <w:proofErr w:type="gramEnd"/>
      <w:r w:rsidRPr="00C9217A">
        <w:rPr>
          <w:sz w:val="22"/>
          <w:szCs w:val="22"/>
        </w:rPr>
        <w:t xml:space="preserve"> (более двух ра</w:t>
      </w:r>
      <w:r>
        <w:rPr>
          <w:sz w:val="22"/>
          <w:szCs w:val="22"/>
        </w:rPr>
        <w:t>за период действия контракта</w:t>
      </w:r>
      <w:r w:rsidRPr="00C9217A">
        <w:rPr>
          <w:sz w:val="22"/>
          <w:szCs w:val="22"/>
        </w:rPr>
        <w:t>) нарушение сроков и (или) объемов поставки Товара, предусмотренных Контрактом.</w:t>
      </w:r>
    </w:p>
    <w:p w:rsidR="00C9217A" w:rsidRPr="00C9217A" w:rsidRDefault="00C9217A" w:rsidP="00C9217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Срок ответа на претензию устанавливается 5 (пять) календарных дней </w:t>
      </w:r>
      <w:proofErr w:type="gramStart"/>
      <w:r>
        <w:rPr>
          <w:sz w:val="22"/>
          <w:szCs w:val="22"/>
        </w:rPr>
        <w:t>с даты получения</w:t>
      </w:r>
      <w:proofErr w:type="gramEnd"/>
      <w:r>
        <w:rPr>
          <w:sz w:val="22"/>
          <w:szCs w:val="22"/>
        </w:rPr>
        <w:t xml:space="preserve"> любым доступным видом связи, посредством ЭДО ПИК</w:t>
      </w:r>
      <w:r w:rsidR="00A249A6">
        <w:rPr>
          <w:sz w:val="22"/>
          <w:szCs w:val="22"/>
        </w:rPr>
        <w:t xml:space="preserve"> ЕАСУЗ МО.</w:t>
      </w:r>
    </w:p>
    <w:p w:rsidR="00A33DC1" w:rsidRDefault="00C9217A" w:rsidP="00006604">
      <w:pPr>
        <w:rPr>
          <w:sz w:val="22"/>
          <w:szCs w:val="22"/>
        </w:rPr>
      </w:pPr>
      <w:r w:rsidRPr="00C9217A">
        <w:rPr>
          <w:sz w:val="22"/>
          <w:szCs w:val="22"/>
        </w:rPr>
        <w:t>Оставление претензии без ответа в установленный срок означает признание требований претензии</w:t>
      </w:r>
      <w:r>
        <w:rPr>
          <w:sz w:val="22"/>
          <w:szCs w:val="22"/>
        </w:rPr>
        <w:t xml:space="preserve"> в полном объеме.</w:t>
      </w:r>
    </w:p>
    <w:p w:rsidR="00A33DC1" w:rsidRDefault="00A33DC1" w:rsidP="00006604">
      <w:pPr>
        <w:rPr>
          <w:sz w:val="22"/>
          <w:szCs w:val="22"/>
        </w:rPr>
      </w:pPr>
      <w:r>
        <w:rPr>
          <w:sz w:val="22"/>
          <w:szCs w:val="22"/>
        </w:rPr>
        <w:t>«утверждаю»</w:t>
      </w:r>
    </w:p>
    <w:p w:rsidR="00677BD8" w:rsidRDefault="00C85ABE" w:rsidP="00006604">
      <w:pPr>
        <w:rPr>
          <w:sz w:val="22"/>
          <w:szCs w:val="22"/>
        </w:rPr>
      </w:pPr>
      <w:r>
        <w:rPr>
          <w:sz w:val="22"/>
          <w:szCs w:val="22"/>
        </w:rPr>
        <w:t>Заведующий-провизор отделом</w:t>
      </w:r>
      <w:r w:rsidR="00006604">
        <w:rPr>
          <w:sz w:val="22"/>
          <w:szCs w:val="22"/>
        </w:rPr>
        <w:t xml:space="preserve"> лекарственного о</w:t>
      </w:r>
      <w:r w:rsidR="00716732">
        <w:rPr>
          <w:sz w:val="22"/>
          <w:szCs w:val="22"/>
        </w:rPr>
        <w:t xml:space="preserve">беспечения </w:t>
      </w:r>
      <w:r w:rsidR="00677BD8">
        <w:rPr>
          <w:sz w:val="22"/>
          <w:szCs w:val="22"/>
        </w:rPr>
        <w:t>ГБУЗ МО «ВПЦ»</w:t>
      </w:r>
    </w:p>
    <w:p w:rsidR="00BB2E02" w:rsidRDefault="00BB2E02" w:rsidP="00006604">
      <w:pPr>
        <w:rPr>
          <w:sz w:val="22"/>
          <w:szCs w:val="22"/>
        </w:rPr>
      </w:pPr>
    </w:p>
    <w:p w:rsidR="00CD40A6" w:rsidRDefault="00CD40A6" w:rsidP="00006604">
      <w:pPr>
        <w:rPr>
          <w:sz w:val="22"/>
          <w:szCs w:val="22"/>
        </w:rPr>
      </w:pPr>
    </w:p>
    <w:p w:rsidR="00A33DC1" w:rsidRPr="004732FF" w:rsidRDefault="00BE5614" w:rsidP="00006604">
      <w:pPr>
        <w:rPr>
          <w:sz w:val="22"/>
          <w:szCs w:val="22"/>
        </w:rPr>
      </w:pPr>
      <w:r>
        <w:rPr>
          <w:sz w:val="22"/>
          <w:szCs w:val="22"/>
        </w:rPr>
        <w:t>____________/</w:t>
      </w:r>
      <w:proofErr w:type="spellStart"/>
      <w:r>
        <w:rPr>
          <w:sz w:val="22"/>
          <w:szCs w:val="22"/>
        </w:rPr>
        <w:t>Лукашина</w:t>
      </w:r>
      <w:proofErr w:type="spellEnd"/>
      <w:r>
        <w:rPr>
          <w:sz w:val="22"/>
          <w:szCs w:val="22"/>
        </w:rPr>
        <w:t xml:space="preserve"> Н.В.</w:t>
      </w:r>
      <w:r w:rsidR="00006604">
        <w:rPr>
          <w:sz w:val="22"/>
          <w:szCs w:val="22"/>
        </w:rPr>
        <w:t>/</w:t>
      </w:r>
    </w:p>
    <w:p w:rsidR="00A33DC1" w:rsidRDefault="00A33DC1" w:rsidP="00006604">
      <w:pPr>
        <w:rPr>
          <w:sz w:val="12"/>
          <w:szCs w:val="12"/>
        </w:rPr>
      </w:pPr>
    </w:p>
    <w:p w:rsidR="00F9060A" w:rsidRPr="002259D6" w:rsidRDefault="00006604" w:rsidP="00006604">
      <w:pPr>
        <w:rPr>
          <w:sz w:val="12"/>
          <w:szCs w:val="12"/>
        </w:rPr>
      </w:pPr>
      <w:r w:rsidRPr="002259D6">
        <w:rPr>
          <w:sz w:val="12"/>
          <w:szCs w:val="12"/>
        </w:rPr>
        <w:t xml:space="preserve">Исполнитель: </w:t>
      </w:r>
    </w:p>
    <w:p w:rsidR="00006604" w:rsidRPr="002259D6" w:rsidRDefault="00A33DC1" w:rsidP="00006604">
      <w:pPr>
        <w:rPr>
          <w:sz w:val="12"/>
          <w:szCs w:val="12"/>
        </w:rPr>
      </w:pPr>
      <w:r>
        <w:rPr>
          <w:sz w:val="12"/>
          <w:szCs w:val="12"/>
        </w:rPr>
        <w:t xml:space="preserve">работник контрактной службы </w:t>
      </w:r>
      <w:r w:rsidR="003D10BA">
        <w:rPr>
          <w:sz w:val="12"/>
          <w:szCs w:val="12"/>
        </w:rPr>
        <w:t>Оргеева Н.В.</w:t>
      </w:r>
    </w:p>
    <w:p w:rsidR="00BB6C13" w:rsidRPr="0058570D" w:rsidRDefault="00006604" w:rsidP="00BB6C13">
      <w:pPr>
        <w:rPr>
          <w:sz w:val="16"/>
          <w:szCs w:val="16"/>
        </w:rPr>
      </w:pPr>
      <w:r w:rsidRPr="002259D6">
        <w:rPr>
          <w:sz w:val="12"/>
          <w:szCs w:val="12"/>
        </w:rPr>
        <w:t>8 (495) 204 23 68 доб. 40</w:t>
      </w:r>
      <w:r w:rsidR="003C027C">
        <w:rPr>
          <w:sz w:val="12"/>
          <w:szCs w:val="12"/>
        </w:rPr>
        <w:t>6</w:t>
      </w:r>
    </w:p>
    <w:sectPr w:rsidR="00BB6C13" w:rsidRPr="0058570D" w:rsidSect="00B707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84" w:right="425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B83" w:rsidRDefault="00DC4B83">
      <w:r>
        <w:separator/>
      </w:r>
    </w:p>
  </w:endnote>
  <w:endnote w:type="continuationSeparator" w:id="0">
    <w:p w:rsidR="00DC4B83" w:rsidRDefault="00DC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 w:rsidP="00E25B1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C4B83" w:rsidRDefault="00DC4B83" w:rsidP="003D5D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 w:rsidP="00E25B1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960EB">
      <w:rPr>
        <w:rStyle w:val="a4"/>
        <w:noProof/>
      </w:rPr>
      <w:t>3</w:t>
    </w:r>
    <w:r>
      <w:rPr>
        <w:rStyle w:val="a4"/>
      </w:rPr>
      <w:fldChar w:fldCharType="end"/>
    </w:r>
  </w:p>
  <w:p w:rsidR="00DC4B83" w:rsidRDefault="00DC4B83" w:rsidP="003D5D4F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B83" w:rsidRDefault="00DC4B83">
      <w:r>
        <w:separator/>
      </w:r>
    </w:p>
  </w:footnote>
  <w:footnote w:type="continuationSeparator" w:id="0">
    <w:p w:rsidR="00DC4B83" w:rsidRDefault="00DC4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3" w:rsidRDefault="00DC4B8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19C64D5"/>
    <w:multiLevelType w:val="hybridMultilevel"/>
    <w:tmpl w:val="DAD247F0"/>
    <w:lvl w:ilvl="0" w:tplc="A4AA81C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020E0CD9"/>
    <w:multiLevelType w:val="hybridMultilevel"/>
    <w:tmpl w:val="7CDC7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97013"/>
    <w:multiLevelType w:val="hybridMultilevel"/>
    <w:tmpl w:val="5E264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41E1D"/>
    <w:multiLevelType w:val="hybridMultilevel"/>
    <w:tmpl w:val="F926B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3E3205"/>
    <w:multiLevelType w:val="hybridMultilevel"/>
    <w:tmpl w:val="8C96BF94"/>
    <w:lvl w:ilvl="0" w:tplc="342843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1783F18"/>
    <w:multiLevelType w:val="multilevel"/>
    <w:tmpl w:val="4FDAED1E"/>
    <w:lvl w:ilvl="0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7">
    <w:nsid w:val="24D00AAC"/>
    <w:multiLevelType w:val="hybridMultilevel"/>
    <w:tmpl w:val="1116C1D8"/>
    <w:lvl w:ilvl="0" w:tplc="16F2AB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7437BAC"/>
    <w:multiLevelType w:val="hybridMultilevel"/>
    <w:tmpl w:val="45F2B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C23CE"/>
    <w:multiLevelType w:val="multilevel"/>
    <w:tmpl w:val="9218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7B3E34"/>
    <w:multiLevelType w:val="hybridMultilevel"/>
    <w:tmpl w:val="8C96BF94"/>
    <w:lvl w:ilvl="0" w:tplc="342843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49625F7"/>
    <w:multiLevelType w:val="hybridMultilevel"/>
    <w:tmpl w:val="D90AE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977A2"/>
    <w:multiLevelType w:val="hybridMultilevel"/>
    <w:tmpl w:val="4A2495C8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CB389C"/>
    <w:multiLevelType w:val="hybridMultilevel"/>
    <w:tmpl w:val="EF9A6A5C"/>
    <w:lvl w:ilvl="0" w:tplc="4874E4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519339A7"/>
    <w:multiLevelType w:val="hybridMultilevel"/>
    <w:tmpl w:val="E1FC084A"/>
    <w:lvl w:ilvl="0" w:tplc="719E56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567D4F89"/>
    <w:multiLevelType w:val="hybridMultilevel"/>
    <w:tmpl w:val="AA62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643F0C"/>
    <w:multiLevelType w:val="hybridMultilevel"/>
    <w:tmpl w:val="A91E85FC"/>
    <w:lvl w:ilvl="0" w:tplc="F6F6BDB6">
      <w:start w:val="1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EF55B2"/>
    <w:multiLevelType w:val="hybridMultilevel"/>
    <w:tmpl w:val="E8E2B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6525EB"/>
    <w:multiLevelType w:val="hybridMultilevel"/>
    <w:tmpl w:val="33B07788"/>
    <w:lvl w:ilvl="0" w:tplc="6E4492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6997038E"/>
    <w:multiLevelType w:val="hybridMultilevel"/>
    <w:tmpl w:val="D7BA91AE"/>
    <w:lvl w:ilvl="0" w:tplc="97E0E07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6E270BF2"/>
    <w:multiLevelType w:val="hybridMultilevel"/>
    <w:tmpl w:val="63E60AB8"/>
    <w:lvl w:ilvl="0" w:tplc="4B580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F4C076E"/>
    <w:multiLevelType w:val="hybridMultilevel"/>
    <w:tmpl w:val="B9E28D2A"/>
    <w:lvl w:ilvl="0" w:tplc="6CD0E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7374BA"/>
    <w:multiLevelType w:val="hybridMultilevel"/>
    <w:tmpl w:val="5C849BA4"/>
    <w:lvl w:ilvl="0" w:tplc="462EAC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7DBA1F5A"/>
    <w:multiLevelType w:val="hybridMultilevel"/>
    <w:tmpl w:val="2B70E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6"/>
  </w:num>
  <w:num w:numId="4">
    <w:abstractNumId w:val="10"/>
  </w:num>
  <w:num w:numId="5">
    <w:abstractNumId w:val="6"/>
  </w:num>
  <w:num w:numId="6">
    <w:abstractNumId w:val="4"/>
  </w:num>
  <w:num w:numId="7">
    <w:abstractNumId w:val="9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9"/>
  </w:num>
  <w:num w:numId="15">
    <w:abstractNumId w:val="20"/>
  </w:num>
  <w:num w:numId="16">
    <w:abstractNumId w:val="13"/>
  </w:num>
  <w:num w:numId="17">
    <w:abstractNumId w:val="7"/>
  </w:num>
  <w:num w:numId="18">
    <w:abstractNumId w:val="1"/>
  </w:num>
  <w:num w:numId="19">
    <w:abstractNumId w:val="17"/>
  </w:num>
  <w:num w:numId="20">
    <w:abstractNumId w:val="22"/>
  </w:num>
  <w:num w:numId="21">
    <w:abstractNumId w:val="18"/>
  </w:num>
  <w:num w:numId="22">
    <w:abstractNumId w:val="8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BC"/>
    <w:rsid w:val="00000B64"/>
    <w:rsid w:val="000016C4"/>
    <w:rsid w:val="00004577"/>
    <w:rsid w:val="00006564"/>
    <w:rsid w:val="00006604"/>
    <w:rsid w:val="00007107"/>
    <w:rsid w:val="000106A8"/>
    <w:rsid w:val="00010E11"/>
    <w:rsid w:val="00011909"/>
    <w:rsid w:val="00012740"/>
    <w:rsid w:val="00015856"/>
    <w:rsid w:val="00015C94"/>
    <w:rsid w:val="000164C4"/>
    <w:rsid w:val="00017EC7"/>
    <w:rsid w:val="000203D1"/>
    <w:rsid w:val="00023D8A"/>
    <w:rsid w:val="00023E12"/>
    <w:rsid w:val="00025A60"/>
    <w:rsid w:val="00026F29"/>
    <w:rsid w:val="00027C06"/>
    <w:rsid w:val="00031249"/>
    <w:rsid w:val="000312FC"/>
    <w:rsid w:val="00031DFB"/>
    <w:rsid w:val="00033416"/>
    <w:rsid w:val="0003417B"/>
    <w:rsid w:val="00034345"/>
    <w:rsid w:val="0003478E"/>
    <w:rsid w:val="000370BB"/>
    <w:rsid w:val="000379D3"/>
    <w:rsid w:val="000379D5"/>
    <w:rsid w:val="00041523"/>
    <w:rsid w:val="000415A2"/>
    <w:rsid w:val="0004348D"/>
    <w:rsid w:val="00044ECF"/>
    <w:rsid w:val="00045D68"/>
    <w:rsid w:val="000510F8"/>
    <w:rsid w:val="00051DDA"/>
    <w:rsid w:val="00056D91"/>
    <w:rsid w:val="00061C0E"/>
    <w:rsid w:val="00061D32"/>
    <w:rsid w:val="00062749"/>
    <w:rsid w:val="00062B9D"/>
    <w:rsid w:val="000665B8"/>
    <w:rsid w:val="00066F24"/>
    <w:rsid w:val="00067F37"/>
    <w:rsid w:val="00071801"/>
    <w:rsid w:val="00073623"/>
    <w:rsid w:val="00075A6E"/>
    <w:rsid w:val="00077DE9"/>
    <w:rsid w:val="00080E8C"/>
    <w:rsid w:val="00084DCA"/>
    <w:rsid w:val="00085D21"/>
    <w:rsid w:val="000902B1"/>
    <w:rsid w:val="0009211B"/>
    <w:rsid w:val="00093262"/>
    <w:rsid w:val="000948C6"/>
    <w:rsid w:val="0009504B"/>
    <w:rsid w:val="0009505F"/>
    <w:rsid w:val="000960EB"/>
    <w:rsid w:val="00096172"/>
    <w:rsid w:val="000A6084"/>
    <w:rsid w:val="000A75AD"/>
    <w:rsid w:val="000A7BAC"/>
    <w:rsid w:val="000B05A6"/>
    <w:rsid w:val="000B14F0"/>
    <w:rsid w:val="000B19B3"/>
    <w:rsid w:val="000B58E5"/>
    <w:rsid w:val="000C2C42"/>
    <w:rsid w:val="000C3A16"/>
    <w:rsid w:val="000C6F98"/>
    <w:rsid w:val="000C7D40"/>
    <w:rsid w:val="000D291D"/>
    <w:rsid w:val="000E1357"/>
    <w:rsid w:val="000E2467"/>
    <w:rsid w:val="000E332E"/>
    <w:rsid w:val="000E3D89"/>
    <w:rsid w:val="000E62CF"/>
    <w:rsid w:val="000E6CB1"/>
    <w:rsid w:val="000E6D6D"/>
    <w:rsid w:val="000F466F"/>
    <w:rsid w:val="000F56C5"/>
    <w:rsid w:val="000F623A"/>
    <w:rsid w:val="000F665A"/>
    <w:rsid w:val="0010000E"/>
    <w:rsid w:val="001012F0"/>
    <w:rsid w:val="0010151F"/>
    <w:rsid w:val="00101D34"/>
    <w:rsid w:val="0010395A"/>
    <w:rsid w:val="00105961"/>
    <w:rsid w:val="001117A9"/>
    <w:rsid w:val="00115775"/>
    <w:rsid w:val="00116E0F"/>
    <w:rsid w:val="00117764"/>
    <w:rsid w:val="001179AD"/>
    <w:rsid w:val="0012256D"/>
    <w:rsid w:val="00122ACB"/>
    <w:rsid w:val="001247EE"/>
    <w:rsid w:val="00125F53"/>
    <w:rsid w:val="0013265D"/>
    <w:rsid w:val="001373E7"/>
    <w:rsid w:val="00137D86"/>
    <w:rsid w:val="00140516"/>
    <w:rsid w:val="00140AA7"/>
    <w:rsid w:val="001411D5"/>
    <w:rsid w:val="00144681"/>
    <w:rsid w:val="00145B0C"/>
    <w:rsid w:val="00150F9B"/>
    <w:rsid w:val="00155983"/>
    <w:rsid w:val="00160B06"/>
    <w:rsid w:val="00161B0B"/>
    <w:rsid w:val="00163C7F"/>
    <w:rsid w:val="00171B86"/>
    <w:rsid w:val="001720B9"/>
    <w:rsid w:val="0017232C"/>
    <w:rsid w:val="001737DB"/>
    <w:rsid w:val="00175ADE"/>
    <w:rsid w:val="00180ECA"/>
    <w:rsid w:val="00181302"/>
    <w:rsid w:val="001848D4"/>
    <w:rsid w:val="00186407"/>
    <w:rsid w:val="001864C3"/>
    <w:rsid w:val="00186810"/>
    <w:rsid w:val="001906BE"/>
    <w:rsid w:val="001906CE"/>
    <w:rsid w:val="0019270B"/>
    <w:rsid w:val="00192ABD"/>
    <w:rsid w:val="001935E6"/>
    <w:rsid w:val="00195468"/>
    <w:rsid w:val="00195CC8"/>
    <w:rsid w:val="0019760B"/>
    <w:rsid w:val="00197ACB"/>
    <w:rsid w:val="001A28E4"/>
    <w:rsid w:val="001A3B6F"/>
    <w:rsid w:val="001A47B9"/>
    <w:rsid w:val="001A4B9F"/>
    <w:rsid w:val="001A5E5C"/>
    <w:rsid w:val="001A768F"/>
    <w:rsid w:val="001B1E5E"/>
    <w:rsid w:val="001B41C8"/>
    <w:rsid w:val="001B4217"/>
    <w:rsid w:val="001B4466"/>
    <w:rsid w:val="001B5120"/>
    <w:rsid w:val="001B6A54"/>
    <w:rsid w:val="001C28A2"/>
    <w:rsid w:val="001C2F6B"/>
    <w:rsid w:val="001C38D4"/>
    <w:rsid w:val="001C5779"/>
    <w:rsid w:val="001C7547"/>
    <w:rsid w:val="001C758F"/>
    <w:rsid w:val="001D3934"/>
    <w:rsid w:val="001D7EAF"/>
    <w:rsid w:val="001E2FDF"/>
    <w:rsid w:val="001E426C"/>
    <w:rsid w:val="001E6069"/>
    <w:rsid w:val="001E7829"/>
    <w:rsid w:val="001F0541"/>
    <w:rsid w:val="001F1520"/>
    <w:rsid w:val="001F31BC"/>
    <w:rsid w:val="001F3A08"/>
    <w:rsid w:val="001F5002"/>
    <w:rsid w:val="001F7C8C"/>
    <w:rsid w:val="001F7EB4"/>
    <w:rsid w:val="0020429E"/>
    <w:rsid w:val="00207A68"/>
    <w:rsid w:val="00210879"/>
    <w:rsid w:val="0021482B"/>
    <w:rsid w:val="002159F6"/>
    <w:rsid w:val="0022148C"/>
    <w:rsid w:val="002217C9"/>
    <w:rsid w:val="00221E6A"/>
    <w:rsid w:val="00222905"/>
    <w:rsid w:val="00222F39"/>
    <w:rsid w:val="0022364E"/>
    <w:rsid w:val="00224211"/>
    <w:rsid w:val="002245C6"/>
    <w:rsid w:val="002259D6"/>
    <w:rsid w:val="002305FF"/>
    <w:rsid w:val="002310EB"/>
    <w:rsid w:val="002348A4"/>
    <w:rsid w:val="00235A15"/>
    <w:rsid w:val="00237004"/>
    <w:rsid w:val="002430A3"/>
    <w:rsid w:val="00245AF2"/>
    <w:rsid w:val="00245F2E"/>
    <w:rsid w:val="002533EC"/>
    <w:rsid w:val="00254C45"/>
    <w:rsid w:val="002552D2"/>
    <w:rsid w:val="002567CE"/>
    <w:rsid w:val="00256C6F"/>
    <w:rsid w:val="00261100"/>
    <w:rsid w:val="00261F93"/>
    <w:rsid w:val="00262B08"/>
    <w:rsid w:val="0026713D"/>
    <w:rsid w:val="00267A60"/>
    <w:rsid w:val="00271B9B"/>
    <w:rsid w:val="00272563"/>
    <w:rsid w:val="00272B12"/>
    <w:rsid w:val="00273BFD"/>
    <w:rsid w:val="00273E6E"/>
    <w:rsid w:val="002806B3"/>
    <w:rsid w:val="00280EB2"/>
    <w:rsid w:val="002812EF"/>
    <w:rsid w:val="002871EC"/>
    <w:rsid w:val="002874EE"/>
    <w:rsid w:val="00287772"/>
    <w:rsid w:val="00292355"/>
    <w:rsid w:val="00293145"/>
    <w:rsid w:val="002966AA"/>
    <w:rsid w:val="00297AEE"/>
    <w:rsid w:val="002A1441"/>
    <w:rsid w:val="002A217A"/>
    <w:rsid w:val="002A25A1"/>
    <w:rsid w:val="002C178C"/>
    <w:rsid w:val="002C2503"/>
    <w:rsid w:val="002C37A6"/>
    <w:rsid w:val="002C43C7"/>
    <w:rsid w:val="002C4978"/>
    <w:rsid w:val="002C6211"/>
    <w:rsid w:val="002D05C5"/>
    <w:rsid w:val="002D6900"/>
    <w:rsid w:val="002E037A"/>
    <w:rsid w:val="002E04C7"/>
    <w:rsid w:val="002E2CAA"/>
    <w:rsid w:val="002E3413"/>
    <w:rsid w:val="002E4348"/>
    <w:rsid w:val="002E792E"/>
    <w:rsid w:val="002F0186"/>
    <w:rsid w:val="002F132B"/>
    <w:rsid w:val="002F1503"/>
    <w:rsid w:val="002F3C48"/>
    <w:rsid w:val="002F45DA"/>
    <w:rsid w:val="00300A52"/>
    <w:rsid w:val="00303C8D"/>
    <w:rsid w:val="00304C90"/>
    <w:rsid w:val="00304EDB"/>
    <w:rsid w:val="00305D30"/>
    <w:rsid w:val="0031029F"/>
    <w:rsid w:val="00311326"/>
    <w:rsid w:val="0031180A"/>
    <w:rsid w:val="00313DC8"/>
    <w:rsid w:val="0031411D"/>
    <w:rsid w:val="00314917"/>
    <w:rsid w:val="0031539B"/>
    <w:rsid w:val="0032162B"/>
    <w:rsid w:val="00323CAE"/>
    <w:rsid w:val="00333A16"/>
    <w:rsid w:val="00333C06"/>
    <w:rsid w:val="00336C03"/>
    <w:rsid w:val="0034022D"/>
    <w:rsid w:val="00340F41"/>
    <w:rsid w:val="0034102E"/>
    <w:rsid w:val="0034208F"/>
    <w:rsid w:val="003423E9"/>
    <w:rsid w:val="003463F2"/>
    <w:rsid w:val="0034748A"/>
    <w:rsid w:val="0034759D"/>
    <w:rsid w:val="00354B39"/>
    <w:rsid w:val="003631E5"/>
    <w:rsid w:val="00363A8B"/>
    <w:rsid w:val="00363A8D"/>
    <w:rsid w:val="003642CD"/>
    <w:rsid w:val="00364B40"/>
    <w:rsid w:val="00364C43"/>
    <w:rsid w:val="00366CFA"/>
    <w:rsid w:val="00367DC2"/>
    <w:rsid w:val="0037003B"/>
    <w:rsid w:val="00371B8E"/>
    <w:rsid w:val="00373906"/>
    <w:rsid w:val="0037402F"/>
    <w:rsid w:val="0037456C"/>
    <w:rsid w:val="003811FA"/>
    <w:rsid w:val="00381A1E"/>
    <w:rsid w:val="00381C82"/>
    <w:rsid w:val="003826D1"/>
    <w:rsid w:val="0038302A"/>
    <w:rsid w:val="0038476E"/>
    <w:rsid w:val="00390527"/>
    <w:rsid w:val="00391063"/>
    <w:rsid w:val="00393752"/>
    <w:rsid w:val="00393B43"/>
    <w:rsid w:val="003947C3"/>
    <w:rsid w:val="0039530D"/>
    <w:rsid w:val="003975D7"/>
    <w:rsid w:val="003A1FD6"/>
    <w:rsid w:val="003A3F92"/>
    <w:rsid w:val="003A420B"/>
    <w:rsid w:val="003B0B32"/>
    <w:rsid w:val="003B1069"/>
    <w:rsid w:val="003B1987"/>
    <w:rsid w:val="003B2551"/>
    <w:rsid w:val="003B3805"/>
    <w:rsid w:val="003B4693"/>
    <w:rsid w:val="003B512A"/>
    <w:rsid w:val="003B6216"/>
    <w:rsid w:val="003C027C"/>
    <w:rsid w:val="003C0FEA"/>
    <w:rsid w:val="003C2021"/>
    <w:rsid w:val="003C20B6"/>
    <w:rsid w:val="003C23CB"/>
    <w:rsid w:val="003C2A69"/>
    <w:rsid w:val="003C63C0"/>
    <w:rsid w:val="003C76C0"/>
    <w:rsid w:val="003D10BA"/>
    <w:rsid w:val="003D11E3"/>
    <w:rsid w:val="003D5D4F"/>
    <w:rsid w:val="003D7D02"/>
    <w:rsid w:val="003E09CD"/>
    <w:rsid w:val="003E101D"/>
    <w:rsid w:val="003E2A34"/>
    <w:rsid w:val="003E71E2"/>
    <w:rsid w:val="003F5967"/>
    <w:rsid w:val="003F6E9D"/>
    <w:rsid w:val="00400F94"/>
    <w:rsid w:val="004019A5"/>
    <w:rsid w:val="004045A9"/>
    <w:rsid w:val="0040540F"/>
    <w:rsid w:val="00411686"/>
    <w:rsid w:val="00412C26"/>
    <w:rsid w:val="00417A30"/>
    <w:rsid w:val="00421380"/>
    <w:rsid w:val="004242F2"/>
    <w:rsid w:val="00425E5B"/>
    <w:rsid w:val="00427523"/>
    <w:rsid w:val="004302CE"/>
    <w:rsid w:val="004310F4"/>
    <w:rsid w:val="004322A9"/>
    <w:rsid w:val="00432CAE"/>
    <w:rsid w:val="00433257"/>
    <w:rsid w:val="00433B46"/>
    <w:rsid w:val="00433B65"/>
    <w:rsid w:val="00435772"/>
    <w:rsid w:val="00436351"/>
    <w:rsid w:val="0044314B"/>
    <w:rsid w:val="00443B5B"/>
    <w:rsid w:val="004465D6"/>
    <w:rsid w:val="00450D66"/>
    <w:rsid w:val="00451418"/>
    <w:rsid w:val="00461E29"/>
    <w:rsid w:val="00465B5B"/>
    <w:rsid w:val="00465FAF"/>
    <w:rsid w:val="00470216"/>
    <w:rsid w:val="0047216D"/>
    <w:rsid w:val="004732FF"/>
    <w:rsid w:val="00476E9D"/>
    <w:rsid w:val="00477CA9"/>
    <w:rsid w:val="00477D39"/>
    <w:rsid w:val="0048016F"/>
    <w:rsid w:val="00481A94"/>
    <w:rsid w:val="00481B8E"/>
    <w:rsid w:val="00481E64"/>
    <w:rsid w:val="004845FA"/>
    <w:rsid w:val="00484E62"/>
    <w:rsid w:val="0048559E"/>
    <w:rsid w:val="004863D3"/>
    <w:rsid w:val="00486E27"/>
    <w:rsid w:val="004904CA"/>
    <w:rsid w:val="00490AEC"/>
    <w:rsid w:val="00490DF0"/>
    <w:rsid w:val="00491D46"/>
    <w:rsid w:val="00492E99"/>
    <w:rsid w:val="004943B7"/>
    <w:rsid w:val="00497583"/>
    <w:rsid w:val="004A2A0C"/>
    <w:rsid w:val="004A3400"/>
    <w:rsid w:val="004A3696"/>
    <w:rsid w:val="004B02BC"/>
    <w:rsid w:val="004B2823"/>
    <w:rsid w:val="004B3145"/>
    <w:rsid w:val="004B533E"/>
    <w:rsid w:val="004B6E04"/>
    <w:rsid w:val="004B7B53"/>
    <w:rsid w:val="004C0316"/>
    <w:rsid w:val="004C11C1"/>
    <w:rsid w:val="004C36DE"/>
    <w:rsid w:val="004C5D71"/>
    <w:rsid w:val="004C6294"/>
    <w:rsid w:val="004C7179"/>
    <w:rsid w:val="004D0B25"/>
    <w:rsid w:val="004D108A"/>
    <w:rsid w:val="004D1EB1"/>
    <w:rsid w:val="004D2079"/>
    <w:rsid w:val="004D52DF"/>
    <w:rsid w:val="004E02B3"/>
    <w:rsid w:val="004E198B"/>
    <w:rsid w:val="004E3490"/>
    <w:rsid w:val="004E4EFD"/>
    <w:rsid w:val="004E733E"/>
    <w:rsid w:val="004F3E28"/>
    <w:rsid w:val="004F65A9"/>
    <w:rsid w:val="004F7987"/>
    <w:rsid w:val="00502391"/>
    <w:rsid w:val="00507FBC"/>
    <w:rsid w:val="005108F3"/>
    <w:rsid w:val="00511BBF"/>
    <w:rsid w:val="00512011"/>
    <w:rsid w:val="005129C6"/>
    <w:rsid w:val="00515E13"/>
    <w:rsid w:val="00517BC5"/>
    <w:rsid w:val="00520758"/>
    <w:rsid w:val="00524DD5"/>
    <w:rsid w:val="00525AEA"/>
    <w:rsid w:val="00526C37"/>
    <w:rsid w:val="005317FA"/>
    <w:rsid w:val="00532F30"/>
    <w:rsid w:val="00534D7A"/>
    <w:rsid w:val="005358F1"/>
    <w:rsid w:val="00536EA1"/>
    <w:rsid w:val="005378AE"/>
    <w:rsid w:val="005411A0"/>
    <w:rsid w:val="00541B25"/>
    <w:rsid w:val="00541D12"/>
    <w:rsid w:val="0054403D"/>
    <w:rsid w:val="0054718D"/>
    <w:rsid w:val="0054737C"/>
    <w:rsid w:val="00551543"/>
    <w:rsid w:val="005515E3"/>
    <w:rsid w:val="00551DE0"/>
    <w:rsid w:val="00551F2D"/>
    <w:rsid w:val="00554861"/>
    <w:rsid w:val="00555638"/>
    <w:rsid w:val="00561C94"/>
    <w:rsid w:val="00567D32"/>
    <w:rsid w:val="0057019D"/>
    <w:rsid w:val="00570F2D"/>
    <w:rsid w:val="00573D8F"/>
    <w:rsid w:val="00574BC9"/>
    <w:rsid w:val="005759CB"/>
    <w:rsid w:val="00577D9C"/>
    <w:rsid w:val="005817A0"/>
    <w:rsid w:val="005835EF"/>
    <w:rsid w:val="0058665F"/>
    <w:rsid w:val="005876D0"/>
    <w:rsid w:val="00587ED9"/>
    <w:rsid w:val="005939A8"/>
    <w:rsid w:val="00594D48"/>
    <w:rsid w:val="005A046F"/>
    <w:rsid w:val="005A0DC9"/>
    <w:rsid w:val="005A1074"/>
    <w:rsid w:val="005A164C"/>
    <w:rsid w:val="005A3516"/>
    <w:rsid w:val="005A5312"/>
    <w:rsid w:val="005B451A"/>
    <w:rsid w:val="005B5760"/>
    <w:rsid w:val="005B5DCB"/>
    <w:rsid w:val="005C18AB"/>
    <w:rsid w:val="005C325D"/>
    <w:rsid w:val="005C3766"/>
    <w:rsid w:val="005D0CCF"/>
    <w:rsid w:val="005D2DFD"/>
    <w:rsid w:val="005D3207"/>
    <w:rsid w:val="005D548D"/>
    <w:rsid w:val="005E19FE"/>
    <w:rsid w:val="005E3D04"/>
    <w:rsid w:val="005E4CE1"/>
    <w:rsid w:val="005E5408"/>
    <w:rsid w:val="005E5BDD"/>
    <w:rsid w:val="005E5C52"/>
    <w:rsid w:val="005E7400"/>
    <w:rsid w:val="005F137D"/>
    <w:rsid w:val="005F15C1"/>
    <w:rsid w:val="005F19F1"/>
    <w:rsid w:val="005F2B99"/>
    <w:rsid w:val="005F3C9C"/>
    <w:rsid w:val="005F3E43"/>
    <w:rsid w:val="005F586C"/>
    <w:rsid w:val="005F5ADA"/>
    <w:rsid w:val="005F6E02"/>
    <w:rsid w:val="005F73E2"/>
    <w:rsid w:val="00600F3B"/>
    <w:rsid w:val="00601360"/>
    <w:rsid w:val="0060153B"/>
    <w:rsid w:val="006069D7"/>
    <w:rsid w:val="00607E92"/>
    <w:rsid w:val="00610D8B"/>
    <w:rsid w:val="00612C24"/>
    <w:rsid w:val="0061647D"/>
    <w:rsid w:val="006200D7"/>
    <w:rsid w:val="00621356"/>
    <w:rsid w:val="006222F1"/>
    <w:rsid w:val="006229E7"/>
    <w:rsid w:val="00625D16"/>
    <w:rsid w:val="006320CC"/>
    <w:rsid w:val="006342FF"/>
    <w:rsid w:val="006347E5"/>
    <w:rsid w:val="006361AE"/>
    <w:rsid w:val="00636767"/>
    <w:rsid w:val="006372F9"/>
    <w:rsid w:val="00637D08"/>
    <w:rsid w:val="00641780"/>
    <w:rsid w:val="00641B0B"/>
    <w:rsid w:val="00641C75"/>
    <w:rsid w:val="00647581"/>
    <w:rsid w:val="00650719"/>
    <w:rsid w:val="00655691"/>
    <w:rsid w:val="00656A97"/>
    <w:rsid w:val="006574E4"/>
    <w:rsid w:val="00660CB6"/>
    <w:rsid w:val="00661B52"/>
    <w:rsid w:val="00661FB2"/>
    <w:rsid w:val="00663328"/>
    <w:rsid w:val="00663763"/>
    <w:rsid w:val="006665E1"/>
    <w:rsid w:val="006714F8"/>
    <w:rsid w:val="0067391F"/>
    <w:rsid w:val="00673DD6"/>
    <w:rsid w:val="006743E3"/>
    <w:rsid w:val="006753BF"/>
    <w:rsid w:val="00675467"/>
    <w:rsid w:val="0067693E"/>
    <w:rsid w:val="00677BD8"/>
    <w:rsid w:val="006818C0"/>
    <w:rsid w:val="00682018"/>
    <w:rsid w:val="00683032"/>
    <w:rsid w:val="00683FFD"/>
    <w:rsid w:val="00684BEF"/>
    <w:rsid w:val="00687F94"/>
    <w:rsid w:val="0069255A"/>
    <w:rsid w:val="0069257F"/>
    <w:rsid w:val="00692DD9"/>
    <w:rsid w:val="00695002"/>
    <w:rsid w:val="00697CD6"/>
    <w:rsid w:val="006A1972"/>
    <w:rsid w:val="006A2EC0"/>
    <w:rsid w:val="006A340C"/>
    <w:rsid w:val="006A7711"/>
    <w:rsid w:val="006B2751"/>
    <w:rsid w:val="006B4256"/>
    <w:rsid w:val="006B5E91"/>
    <w:rsid w:val="006C0020"/>
    <w:rsid w:val="006C04DC"/>
    <w:rsid w:val="006C243A"/>
    <w:rsid w:val="006C4B03"/>
    <w:rsid w:val="006C4D5C"/>
    <w:rsid w:val="006C50EA"/>
    <w:rsid w:val="006C551F"/>
    <w:rsid w:val="006D0286"/>
    <w:rsid w:val="006D06EE"/>
    <w:rsid w:val="006D088C"/>
    <w:rsid w:val="006D2376"/>
    <w:rsid w:val="006D2DBB"/>
    <w:rsid w:val="006D2DF2"/>
    <w:rsid w:val="006D3CC6"/>
    <w:rsid w:val="006E1167"/>
    <w:rsid w:val="006E3EE2"/>
    <w:rsid w:val="006E3FC3"/>
    <w:rsid w:val="006E606D"/>
    <w:rsid w:val="006E7CD4"/>
    <w:rsid w:val="006F017A"/>
    <w:rsid w:val="006F1087"/>
    <w:rsid w:val="006F16D8"/>
    <w:rsid w:val="006F22F0"/>
    <w:rsid w:val="006F2881"/>
    <w:rsid w:val="006F28DD"/>
    <w:rsid w:val="006F5621"/>
    <w:rsid w:val="006F61FC"/>
    <w:rsid w:val="006F62E8"/>
    <w:rsid w:val="00700452"/>
    <w:rsid w:val="0070365B"/>
    <w:rsid w:val="0070510F"/>
    <w:rsid w:val="00710943"/>
    <w:rsid w:val="0071119E"/>
    <w:rsid w:val="0071140E"/>
    <w:rsid w:val="007114D9"/>
    <w:rsid w:val="007116A5"/>
    <w:rsid w:val="00713FCD"/>
    <w:rsid w:val="00716732"/>
    <w:rsid w:val="00720BF8"/>
    <w:rsid w:val="00721F39"/>
    <w:rsid w:val="00723C47"/>
    <w:rsid w:val="0073072D"/>
    <w:rsid w:val="007310C2"/>
    <w:rsid w:val="0073111A"/>
    <w:rsid w:val="0073206B"/>
    <w:rsid w:val="00732EFE"/>
    <w:rsid w:val="007411C8"/>
    <w:rsid w:val="00742E32"/>
    <w:rsid w:val="00745F22"/>
    <w:rsid w:val="00750686"/>
    <w:rsid w:val="007506F6"/>
    <w:rsid w:val="0075237B"/>
    <w:rsid w:val="00754328"/>
    <w:rsid w:val="00757EFF"/>
    <w:rsid w:val="007623CD"/>
    <w:rsid w:val="007658BB"/>
    <w:rsid w:val="00765DDD"/>
    <w:rsid w:val="0076673A"/>
    <w:rsid w:val="00773833"/>
    <w:rsid w:val="007740CD"/>
    <w:rsid w:val="00774FA5"/>
    <w:rsid w:val="007753C8"/>
    <w:rsid w:val="00775C04"/>
    <w:rsid w:val="007767CD"/>
    <w:rsid w:val="00777C84"/>
    <w:rsid w:val="007810B6"/>
    <w:rsid w:val="007863AA"/>
    <w:rsid w:val="00793051"/>
    <w:rsid w:val="00793AEA"/>
    <w:rsid w:val="00793DBF"/>
    <w:rsid w:val="00794782"/>
    <w:rsid w:val="00794D6B"/>
    <w:rsid w:val="00795DFC"/>
    <w:rsid w:val="00796661"/>
    <w:rsid w:val="00796877"/>
    <w:rsid w:val="00796FFC"/>
    <w:rsid w:val="007A1777"/>
    <w:rsid w:val="007A2AA0"/>
    <w:rsid w:val="007A5419"/>
    <w:rsid w:val="007A66D9"/>
    <w:rsid w:val="007A6E5D"/>
    <w:rsid w:val="007A7DBA"/>
    <w:rsid w:val="007B05C5"/>
    <w:rsid w:val="007B2308"/>
    <w:rsid w:val="007B29DB"/>
    <w:rsid w:val="007B5333"/>
    <w:rsid w:val="007B59C3"/>
    <w:rsid w:val="007B6371"/>
    <w:rsid w:val="007B6793"/>
    <w:rsid w:val="007B74E6"/>
    <w:rsid w:val="007C06E0"/>
    <w:rsid w:val="007C1448"/>
    <w:rsid w:val="007C2770"/>
    <w:rsid w:val="007C5C96"/>
    <w:rsid w:val="007D04CC"/>
    <w:rsid w:val="007D0AA6"/>
    <w:rsid w:val="007D6DF9"/>
    <w:rsid w:val="007E00C8"/>
    <w:rsid w:val="007E2687"/>
    <w:rsid w:val="007E6A70"/>
    <w:rsid w:val="007F1376"/>
    <w:rsid w:val="007F1A0D"/>
    <w:rsid w:val="007F2283"/>
    <w:rsid w:val="007F2980"/>
    <w:rsid w:val="007F3C36"/>
    <w:rsid w:val="007F58F1"/>
    <w:rsid w:val="007F7E4A"/>
    <w:rsid w:val="00800F11"/>
    <w:rsid w:val="00802CA8"/>
    <w:rsid w:val="0080599F"/>
    <w:rsid w:val="008125A6"/>
    <w:rsid w:val="00823427"/>
    <w:rsid w:val="00826646"/>
    <w:rsid w:val="0082757D"/>
    <w:rsid w:val="00832FB9"/>
    <w:rsid w:val="00836826"/>
    <w:rsid w:val="00840826"/>
    <w:rsid w:val="00840D6D"/>
    <w:rsid w:val="00845B8E"/>
    <w:rsid w:val="008465C6"/>
    <w:rsid w:val="00850225"/>
    <w:rsid w:val="008506E4"/>
    <w:rsid w:val="00852221"/>
    <w:rsid w:val="00852EDA"/>
    <w:rsid w:val="00855652"/>
    <w:rsid w:val="00856DBD"/>
    <w:rsid w:val="0085793E"/>
    <w:rsid w:val="00864F30"/>
    <w:rsid w:val="008702E9"/>
    <w:rsid w:val="00870713"/>
    <w:rsid w:val="00877299"/>
    <w:rsid w:val="008803D6"/>
    <w:rsid w:val="00880CA2"/>
    <w:rsid w:val="00881CCC"/>
    <w:rsid w:val="00883387"/>
    <w:rsid w:val="00884795"/>
    <w:rsid w:val="008872EA"/>
    <w:rsid w:val="008879DE"/>
    <w:rsid w:val="00891105"/>
    <w:rsid w:val="00891533"/>
    <w:rsid w:val="00893EA0"/>
    <w:rsid w:val="00894646"/>
    <w:rsid w:val="00894AAB"/>
    <w:rsid w:val="00894F6F"/>
    <w:rsid w:val="008A063E"/>
    <w:rsid w:val="008A4248"/>
    <w:rsid w:val="008A747F"/>
    <w:rsid w:val="008B02B4"/>
    <w:rsid w:val="008B0355"/>
    <w:rsid w:val="008B1325"/>
    <w:rsid w:val="008B2025"/>
    <w:rsid w:val="008B2625"/>
    <w:rsid w:val="008B3216"/>
    <w:rsid w:val="008B3AAB"/>
    <w:rsid w:val="008B4768"/>
    <w:rsid w:val="008B61E0"/>
    <w:rsid w:val="008B66E2"/>
    <w:rsid w:val="008C1BE5"/>
    <w:rsid w:val="008C301F"/>
    <w:rsid w:val="008D05D4"/>
    <w:rsid w:val="008D05FB"/>
    <w:rsid w:val="008D20A6"/>
    <w:rsid w:val="008D3505"/>
    <w:rsid w:val="008D43F6"/>
    <w:rsid w:val="008D630B"/>
    <w:rsid w:val="008E0011"/>
    <w:rsid w:val="008E3606"/>
    <w:rsid w:val="008E5AFE"/>
    <w:rsid w:val="008F0A8C"/>
    <w:rsid w:val="008F29B4"/>
    <w:rsid w:val="008F2EDA"/>
    <w:rsid w:val="008F5198"/>
    <w:rsid w:val="008F56D2"/>
    <w:rsid w:val="008F5819"/>
    <w:rsid w:val="008F5DF9"/>
    <w:rsid w:val="00901515"/>
    <w:rsid w:val="009047A6"/>
    <w:rsid w:val="00905B25"/>
    <w:rsid w:val="00906B43"/>
    <w:rsid w:val="00907556"/>
    <w:rsid w:val="00907CE2"/>
    <w:rsid w:val="00911394"/>
    <w:rsid w:val="009174AD"/>
    <w:rsid w:val="0092169F"/>
    <w:rsid w:val="00921CC1"/>
    <w:rsid w:val="0092359F"/>
    <w:rsid w:val="0092693D"/>
    <w:rsid w:val="00927717"/>
    <w:rsid w:val="00927EEB"/>
    <w:rsid w:val="00935501"/>
    <w:rsid w:val="00935C7C"/>
    <w:rsid w:val="00937DCC"/>
    <w:rsid w:val="009436B8"/>
    <w:rsid w:val="009451A9"/>
    <w:rsid w:val="00947353"/>
    <w:rsid w:val="00947AAB"/>
    <w:rsid w:val="00950D9D"/>
    <w:rsid w:val="00955AC7"/>
    <w:rsid w:val="00955E95"/>
    <w:rsid w:val="009568F3"/>
    <w:rsid w:val="00957DF4"/>
    <w:rsid w:val="00964EEF"/>
    <w:rsid w:val="00965E34"/>
    <w:rsid w:val="00970F82"/>
    <w:rsid w:val="00972872"/>
    <w:rsid w:val="009728EA"/>
    <w:rsid w:val="00973F9C"/>
    <w:rsid w:val="00974920"/>
    <w:rsid w:val="00975582"/>
    <w:rsid w:val="00976088"/>
    <w:rsid w:val="00986BB2"/>
    <w:rsid w:val="00990C2B"/>
    <w:rsid w:val="00990DCE"/>
    <w:rsid w:val="0099259E"/>
    <w:rsid w:val="009937BA"/>
    <w:rsid w:val="00993D39"/>
    <w:rsid w:val="00995D8C"/>
    <w:rsid w:val="009A1910"/>
    <w:rsid w:val="009A23D1"/>
    <w:rsid w:val="009A5F1A"/>
    <w:rsid w:val="009A629D"/>
    <w:rsid w:val="009B414F"/>
    <w:rsid w:val="009B6361"/>
    <w:rsid w:val="009B6B62"/>
    <w:rsid w:val="009C10BA"/>
    <w:rsid w:val="009C48E6"/>
    <w:rsid w:val="009C7253"/>
    <w:rsid w:val="009D2371"/>
    <w:rsid w:val="009D2F82"/>
    <w:rsid w:val="009D7B8E"/>
    <w:rsid w:val="009E1404"/>
    <w:rsid w:val="009E24C8"/>
    <w:rsid w:val="009E4479"/>
    <w:rsid w:val="009E47E0"/>
    <w:rsid w:val="009E5C6F"/>
    <w:rsid w:val="009E700C"/>
    <w:rsid w:val="009E7F19"/>
    <w:rsid w:val="009F16A4"/>
    <w:rsid w:val="009F1B2A"/>
    <w:rsid w:val="009F4A69"/>
    <w:rsid w:val="009F629F"/>
    <w:rsid w:val="009F6AEA"/>
    <w:rsid w:val="00A001E2"/>
    <w:rsid w:val="00A02804"/>
    <w:rsid w:val="00A057DE"/>
    <w:rsid w:val="00A11E8A"/>
    <w:rsid w:val="00A1263D"/>
    <w:rsid w:val="00A1364F"/>
    <w:rsid w:val="00A1654C"/>
    <w:rsid w:val="00A16926"/>
    <w:rsid w:val="00A21520"/>
    <w:rsid w:val="00A2418F"/>
    <w:rsid w:val="00A2442B"/>
    <w:rsid w:val="00A2491E"/>
    <w:rsid w:val="00A249A6"/>
    <w:rsid w:val="00A25DA2"/>
    <w:rsid w:val="00A27CEB"/>
    <w:rsid w:val="00A31BE7"/>
    <w:rsid w:val="00A33DC1"/>
    <w:rsid w:val="00A358B9"/>
    <w:rsid w:val="00A405A2"/>
    <w:rsid w:val="00A4199F"/>
    <w:rsid w:val="00A43946"/>
    <w:rsid w:val="00A4567B"/>
    <w:rsid w:val="00A45A0B"/>
    <w:rsid w:val="00A538BC"/>
    <w:rsid w:val="00A55104"/>
    <w:rsid w:val="00A576C9"/>
    <w:rsid w:val="00A60FC2"/>
    <w:rsid w:val="00A613A3"/>
    <w:rsid w:val="00A62FA5"/>
    <w:rsid w:val="00A66AC4"/>
    <w:rsid w:val="00A723C2"/>
    <w:rsid w:val="00A72CFD"/>
    <w:rsid w:val="00A8278D"/>
    <w:rsid w:val="00A832C2"/>
    <w:rsid w:val="00A83825"/>
    <w:rsid w:val="00A83CBE"/>
    <w:rsid w:val="00A84F23"/>
    <w:rsid w:val="00A86013"/>
    <w:rsid w:val="00A929A1"/>
    <w:rsid w:val="00A94AFD"/>
    <w:rsid w:val="00A9697C"/>
    <w:rsid w:val="00A97771"/>
    <w:rsid w:val="00AA06D9"/>
    <w:rsid w:val="00AA0A11"/>
    <w:rsid w:val="00AA241A"/>
    <w:rsid w:val="00AA375A"/>
    <w:rsid w:val="00AA3D9F"/>
    <w:rsid w:val="00AA63AA"/>
    <w:rsid w:val="00AA751C"/>
    <w:rsid w:val="00AB0857"/>
    <w:rsid w:val="00AB37BC"/>
    <w:rsid w:val="00AB49E2"/>
    <w:rsid w:val="00AC0DFA"/>
    <w:rsid w:val="00AC1302"/>
    <w:rsid w:val="00AC24A3"/>
    <w:rsid w:val="00AC411F"/>
    <w:rsid w:val="00AC413E"/>
    <w:rsid w:val="00AC54B8"/>
    <w:rsid w:val="00AD4FB2"/>
    <w:rsid w:val="00AD69EC"/>
    <w:rsid w:val="00AE0CA9"/>
    <w:rsid w:val="00AE3317"/>
    <w:rsid w:val="00AE4C52"/>
    <w:rsid w:val="00AF03B0"/>
    <w:rsid w:val="00AF0BF2"/>
    <w:rsid w:val="00AF334C"/>
    <w:rsid w:val="00AF34A2"/>
    <w:rsid w:val="00AF50C1"/>
    <w:rsid w:val="00AF5ED4"/>
    <w:rsid w:val="00AF7986"/>
    <w:rsid w:val="00B01EB7"/>
    <w:rsid w:val="00B064C9"/>
    <w:rsid w:val="00B073E6"/>
    <w:rsid w:val="00B075A9"/>
    <w:rsid w:val="00B07E8E"/>
    <w:rsid w:val="00B1673E"/>
    <w:rsid w:val="00B16AEC"/>
    <w:rsid w:val="00B16E50"/>
    <w:rsid w:val="00B16EC4"/>
    <w:rsid w:val="00B172D3"/>
    <w:rsid w:val="00B22142"/>
    <w:rsid w:val="00B234A6"/>
    <w:rsid w:val="00B275F7"/>
    <w:rsid w:val="00B30B24"/>
    <w:rsid w:val="00B34BC5"/>
    <w:rsid w:val="00B366DA"/>
    <w:rsid w:val="00B4062F"/>
    <w:rsid w:val="00B4126A"/>
    <w:rsid w:val="00B418D5"/>
    <w:rsid w:val="00B43DAD"/>
    <w:rsid w:val="00B50C9C"/>
    <w:rsid w:val="00B52263"/>
    <w:rsid w:val="00B53ABC"/>
    <w:rsid w:val="00B56095"/>
    <w:rsid w:val="00B64271"/>
    <w:rsid w:val="00B64894"/>
    <w:rsid w:val="00B679C4"/>
    <w:rsid w:val="00B70744"/>
    <w:rsid w:val="00B7075F"/>
    <w:rsid w:val="00B72921"/>
    <w:rsid w:val="00B74191"/>
    <w:rsid w:val="00B74EDD"/>
    <w:rsid w:val="00B75119"/>
    <w:rsid w:val="00B8350D"/>
    <w:rsid w:val="00B85EB2"/>
    <w:rsid w:val="00B90140"/>
    <w:rsid w:val="00B926EF"/>
    <w:rsid w:val="00B93439"/>
    <w:rsid w:val="00B94181"/>
    <w:rsid w:val="00B944EC"/>
    <w:rsid w:val="00B95738"/>
    <w:rsid w:val="00B97AA3"/>
    <w:rsid w:val="00B97F20"/>
    <w:rsid w:val="00BA02A2"/>
    <w:rsid w:val="00BA3401"/>
    <w:rsid w:val="00BA3AAE"/>
    <w:rsid w:val="00BA3CCC"/>
    <w:rsid w:val="00BA5DD0"/>
    <w:rsid w:val="00BA72B6"/>
    <w:rsid w:val="00BB2E02"/>
    <w:rsid w:val="00BB3BB5"/>
    <w:rsid w:val="00BB511D"/>
    <w:rsid w:val="00BB5E1E"/>
    <w:rsid w:val="00BB6C13"/>
    <w:rsid w:val="00BC04D7"/>
    <w:rsid w:val="00BC3D9B"/>
    <w:rsid w:val="00BC6F5D"/>
    <w:rsid w:val="00BC70EC"/>
    <w:rsid w:val="00BD37D7"/>
    <w:rsid w:val="00BD4A6E"/>
    <w:rsid w:val="00BD5F1A"/>
    <w:rsid w:val="00BD6F96"/>
    <w:rsid w:val="00BD7516"/>
    <w:rsid w:val="00BE11FF"/>
    <w:rsid w:val="00BE2406"/>
    <w:rsid w:val="00BE31F5"/>
    <w:rsid w:val="00BE5614"/>
    <w:rsid w:val="00BE6882"/>
    <w:rsid w:val="00BE7386"/>
    <w:rsid w:val="00BF14F1"/>
    <w:rsid w:val="00BF16A0"/>
    <w:rsid w:val="00BF264B"/>
    <w:rsid w:val="00BF2901"/>
    <w:rsid w:val="00BF74AF"/>
    <w:rsid w:val="00BF7AE6"/>
    <w:rsid w:val="00C00399"/>
    <w:rsid w:val="00C01246"/>
    <w:rsid w:val="00C023ED"/>
    <w:rsid w:val="00C0439C"/>
    <w:rsid w:val="00C06FAC"/>
    <w:rsid w:val="00C07A7C"/>
    <w:rsid w:val="00C10823"/>
    <w:rsid w:val="00C109F2"/>
    <w:rsid w:val="00C1592F"/>
    <w:rsid w:val="00C23635"/>
    <w:rsid w:val="00C23D21"/>
    <w:rsid w:val="00C33ECA"/>
    <w:rsid w:val="00C35D7A"/>
    <w:rsid w:val="00C368E7"/>
    <w:rsid w:val="00C3735E"/>
    <w:rsid w:val="00C4191E"/>
    <w:rsid w:val="00C41BC2"/>
    <w:rsid w:val="00C4347E"/>
    <w:rsid w:val="00C44E9D"/>
    <w:rsid w:val="00C51199"/>
    <w:rsid w:val="00C53CA9"/>
    <w:rsid w:val="00C53FEB"/>
    <w:rsid w:val="00C545EE"/>
    <w:rsid w:val="00C547E6"/>
    <w:rsid w:val="00C54C6C"/>
    <w:rsid w:val="00C57445"/>
    <w:rsid w:val="00C57C4F"/>
    <w:rsid w:val="00C62BA5"/>
    <w:rsid w:val="00C62C2E"/>
    <w:rsid w:val="00C62DAF"/>
    <w:rsid w:val="00C63846"/>
    <w:rsid w:val="00C702F8"/>
    <w:rsid w:val="00C71075"/>
    <w:rsid w:val="00C72D3E"/>
    <w:rsid w:val="00C74478"/>
    <w:rsid w:val="00C757D8"/>
    <w:rsid w:val="00C75C91"/>
    <w:rsid w:val="00C764F5"/>
    <w:rsid w:val="00C771C5"/>
    <w:rsid w:val="00C77E34"/>
    <w:rsid w:val="00C826E5"/>
    <w:rsid w:val="00C8309E"/>
    <w:rsid w:val="00C85ABE"/>
    <w:rsid w:val="00C87E23"/>
    <w:rsid w:val="00C903D1"/>
    <w:rsid w:val="00C9217A"/>
    <w:rsid w:val="00C9579C"/>
    <w:rsid w:val="00CA1512"/>
    <w:rsid w:val="00CA178A"/>
    <w:rsid w:val="00CA3E63"/>
    <w:rsid w:val="00CA3EA5"/>
    <w:rsid w:val="00CA4B2F"/>
    <w:rsid w:val="00CB5974"/>
    <w:rsid w:val="00CB6A09"/>
    <w:rsid w:val="00CC5507"/>
    <w:rsid w:val="00CD2DBC"/>
    <w:rsid w:val="00CD40A6"/>
    <w:rsid w:val="00CD487F"/>
    <w:rsid w:val="00CD5CE9"/>
    <w:rsid w:val="00CD6C67"/>
    <w:rsid w:val="00CD789C"/>
    <w:rsid w:val="00CE049E"/>
    <w:rsid w:val="00CE05D5"/>
    <w:rsid w:val="00CE49EA"/>
    <w:rsid w:val="00CE6678"/>
    <w:rsid w:val="00CF064F"/>
    <w:rsid w:val="00CF0ABE"/>
    <w:rsid w:val="00CF1380"/>
    <w:rsid w:val="00CF2101"/>
    <w:rsid w:val="00CF2235"/>
    <w:rsid w:val="00CF32FB"/>
    <w:rsid w:val="00CF61B7"/>
    <w:rsid w:val="00CF775A"/>
    <w:rsid w:val="00D00085"/>
    <w:rsid w:val="00D01FA7"/>
    <w:rsid w:val="00D027AE"/>
    <w:rsid w:val="00D03224"/>
    <w:rsid w:val="00D03A6B"/>
    <w:rsid w:val="00D065C1"/>
    <w:rsid w:val="00D10EAF"/>
    <w:rsid w:val="00D110E7"/>
    <w:rsid w:val="00D148F9"/>
    <w:rsid w:val="00D15191"/>
    <w:rsid w:val="00D15F3F"/>
    <w:rsid w:val="00D164AA"/>
    <w:rsid w:val="00D17419"/>
    <w:rsid w:val="00D200CA"/>
    <w:rsid w:val="00D24195"/>
    <w:rsid w:val="00D253DF"/>
    <w:rsid w:val="00D27144"/>
    <w:rsid w:val="00D27376"/>
    <w:rsid w:val="00D33654"/>
    <w:rsid w:val="00D34E43"/>
    <w:rsid w:val="00D374AF"/>
    <w:rsid w:val="00D37835"/>
    <w:rsid w:val="00D408F2"/>
    <w:rsid w:val="00D4221F"/>
    <w:rsid w:val="00D4234C"/>
    <w:rsid w:val="00D4247A"/>
    <w:rsid w:val="00D44082"/>
    <w:rsid w:val="00D468B6"/>
    <w:rsid w:val="00D52006"/>
    <w:rsid w:val="00D5266E"/>
    <w:rsid w:val="00D54BC0"/>
    <w:rsid w:val="00D56407"/>
    <w:rsid w:val="00D57804"/>
    <w:rsid w:val="00D60745"/>
    <w:rsid w:val="00D6260B"/>
    <w:rsid w:val="00D653FB"/>
    <w:rsid w:val="00D65949"/>
    <w:rsid w:val="00D67EA1"/>
    <w:rsid w:val="00D7756F"/>
    <w:rsid w:val="00D8162E"/>
    <w:rsid w:val="00D819B2"/>
    <w:rsid w:val="00D81F04"/>
    <w:rsid w:val="00D84FD2"/>
    <w:rsid w:val="00D85F05"/>
    <w:rsid w:val="00D92141"/>
    <w:rsid w:val="00D9417F"/>
    <w:rsid w:val="00D94596"/>
    <w:rsid w:val="00D949F5"/>
    <w:rsid w:val="00D9697A"/>
    <w:rsid w:val="00D96AB9"/>
    <w:rsid w:val="00DA1BBD"/>
    <w:rsid w:val="00DA27EA"/>
    <w:rsid w:val="00DA6BBE"/>
    <w:rsid w:val="00DB4FF0"/>
    <w:rsid w:val="00DB5035"/>
    <w:rsid w:val="00DB6059"/>
    <w:rsid w:val="00DB639F"/>
    <w:rsid w:val="00DB666B"/>
    <w:rsid w:val="00DB7D35"/>
    <w:rsid w:val="00DC014F"/>
    <w:rsid w:val="00DC2981"/>
    <w:rsid w:val="00DC2983"/>
    <w:rsid w:val="00DC3B9D"/>
    <w:rsid w:val="00DC4B83"/>
    <w:rsid w:val="00DC53A7"/>
    <w:rsid w:val="00DD0ABA"/>
    <w:rsid w:val="00DD360C"/>
    <w:rsid w:val="00DD47BE"/>
    <w:rsid w:val="00DD5400"/>
    <w:rsid w:val="00DD6CD2"/>
    <w:rsid w:val="00DD74C4"/>
    <w:rsid w:val="00DE1353"/>
    <w:rsid w:val="00DE1F1E"/>
    <w:rsid w:val="00DE3290"/>
    <w:rsid w:val="00DE4233"/>
    <w:rsid w:val="00DE4790"/>
    <w:rsid w:val="00DE54D2"/>
    <w:rsid w:val="00DE6462"/>
    <w:rsid w:val="00DE6D22"/>
    <w:rsid w:val="00DE7847"/>
    <w:rsid w:val="00DE7E40"/>
    <w:rsid w:val="00DF2869"/>
    <w:rsid w:val="00DF2C36"/>
    <w:rsid w:val="00DF3A7E"/>
    <w:rsid w:val="00DF4E2C"/>
    <w:rsid w:val="00DF6CCE"/>
    <w:rsid w:val="00E005FE"/>
    <w:rsid w:val="00E034F6"/>
    <w:rsid w:val="00E04A24"/>
    <w:rsid w:val="00E04B1B"/>
    <w:rsid w:val="00E1179E"/>
    <w:rsid w:val="00E1314D"/>
    <w:rsid w:val="00E135DA"/>
    <w:rsid w:val="00E15A38"/>
    <w:rsid w:val="00E163CC"/>
    <w:rsid w:val="00E174B0"/>
    <w:rsid w:val="00E17E14"/>
    <w:rsid w:val="00E203D4"/>
    <w:rsid w:val="00E20709"/>
    <w:rsid w:val="00E20F3F"/>
    <w:rsid w:val="00E22442"/>
    <w:rsid w:val="00E22658"/>
    <w:rsid w:val="00E25B17"/>
    <w:rsid w:val="00E312FB"/>
    <w:rsid w:val="00E342E8"/>
    <w:rsid w:val="00E34322"/>
    <w:rsid w:val="00E34A15"/>
    <w:rsid w:val="00E3549A"/>
    <w:rsid w:val="00E41E45"/>
    <w:rsid w:val="00E42A61"/>
    <w:rsid w:val="00E4321C"/>
    <w:rsid w:val="00E43B0B"/>
    <w:rsid w:val="00E44A9F"/>
    <w:rsid w:val="00E50B45"/>
    <w:rsid w:val="00E5436B"/>
    <w:rsid w:val="00E568E2"/>
    <w:rsid w:val="00E63B93"/>
    <w:rsid w:val="00E63DBD"/>
    <w:rsid w:val="00E70946"/>
    <w:rsid w:val="00E719E1"/>
    <w:rsid w:val="00E73630"/>
    <w:rsid w:val="00E743D4"/>
    <w:rsid w:val="00E770E6"/>
    <w:rsid w:val="00E81EC3"/>
    <w:rsid w:val="00E82440"/>
    <w:rsid w:val="00E849E0"/>
    <w:rsid w:val="00E84C9A"/>
    <w:rsid w:val="00E8582B"/>
    <w:rsid w:val="00E86AC3"/>
    <w:rsid w:val="00E876A0"/>
    <w:rsid w:val="00E916B8"/>
    <w:rsid w:val="00E9457E"/>
    <w:rsid w:val="00E94A19"/>
    <w:rsid w:val="00E94A38"/>
    <w:rsid w:val="00E95F12"/>
    <w:rsid w:val="00E96E2B"/>
    <w:rsid w:val="00EA0F3E"/>
    <w:rsid w:val="00EA31CF"/>
    <w:rsid w:val="00EA4BB1"/>
    <w:rsid w:val="00EA5D1A"/>
    <w:rsid w:val="00EA79C3"/>
    <w:rsid w:val="00EB032B"/>
    <w:rsid w:val="00EB0F1B"/>
    <w:rsid w:val="00EB26FF"/>
    <w:rsid w:val="00EB39DB"/>
    <w:rsid w:val="00EB3C8C"/>
    <w:rsid w:val="00EB5E61"/>
    <w:rsid w:val="00EB655C"/>
    <w:rsid w:val="00EC0298"/>
    <w:rsid w:val="00EC0FFA"/>
    <w:rsid w:val="00EC1F83"/>
    <w:rsid w:val="00EC3DE1"/>
    <w:rsid w:val="00EC6B14"/>
    <w:rsid w:val="00EC7707"/>
    <w:rsid w:val="00ED125C"/>
    <w:rsid w:val="00ED2C21"/>
    <w:rsid w:val="00ED3462"/>
    <w:rsid w:val="00ED39E0"/>
    <w:rsid w:val="00ED4C94"/>
    <w:rsid w:val="00ED5529"/>
    <w:rsid w:val="00EE0FF8"/>
    <w:rsid w:val="00EE62B2"/>
    <w:rsid w:val="00EF1451"/>
    <w:rsid w:val="00EF32CD"/>
    <w:rsid w:val="00EF4BD9"/>
    <w:rsid w:val="00EF6DDA"/>
    <w:rsid w:val="00EF764D"/>
    <w:rsid w:val="00F00102"/>
    <w:rsid w:val="00F00255"/>
    <w:rsid w:val="00F01DA7"/>
    <w:rsid w:val="00F045B8"/>
    <w:rsid w:val="00F075A3"/>
    <w:rsid w:val="00F101E3"/>
    <w:rsid w:val="00F101F0"/>
    <w:rsid w:val="00F10469"/>
    <w:rsid w:val="00F113F3"/>
    <w:rsid w:val="00F1558E"/>
    <w:rsid w:val="00F21BC9"/>
    <w:rsid w:val="00F21F4B"/>
    <w:rsid w:val="00F23C02"/>
    <w:rsid w:val="00F24258"/>
    <w:rsid w:val="00F24B21"/>
    <w:rsid w:val="00F27AEC"/>
    <w:rsid w:val="00F32FCE"/>
    <w:rsid w:val="00F34888"/>
    <w:rsid w:val="00F350F2"/>
    <w:rsid w:val="00F36DBB"/>
    <w:rsid w:val="00F40B5F"/>
    <w:rsid w:val="00F4115F"/>
    <w:rsid w:val="00F4167B"/>
    <w:rsid w:val="00F45454"/>
    <w:rsid w:val="00F53C75"/>
    <w:rsid w:val="00F567F0"/>
    <w:rsid w:val="00F6056E"/>
    <w:rsid w:val="00F661E2"/>
    <w:rsid w:val="00F71C99"/>
    <w:rsid w:val="00F749A6"/>
    <w:rsid w:val="00F7645C"/>
    <w:rsid w:val="00F82389"/>
    <w:rsid w:val="00F8243A"/>
    <w:rsid w:val="00F84ED6"/>
    <w:rsid w:val="00F850C4"/>
    <w:rsid w:val="00F860AD"/>
    <w:rsid w:val="00F9060A"/>
    <w:rsid w:val="00F93934"/>
    <w:rsid w:val="00F94A13"/>
    <w:rsid w:val="00FA146B"/>
    <w:rsid w:val="00FA230D"/>
    <w:rsid w:val="00FA3274"/>
    <w:rsid w:val="00FA4FA6"/>
    <w:rsid w:val="00FA5D9B"/>
    <w:rsid w:val="00FA6FB7"/>
    <w:rsid w:val="00FB0032"/>
    <w:rsid w:val="00FB0B70"/>
    <w:rsid w:val="00FB20FE"/>
    <w:rsid w:val="00FB3069"/>
    <w:rsid w:val="00FB3586"/>
    <w:rsid w:val="00FB79F0"/>
    <w:rsid w:val="00FB7AB4"/>
    <w:rsid w:val="00FB7B04"/>
    <w:rsid w:val="00FC088D"/>
    <w:rsid w:val="00FC1CD4"/>
    <w:rsid w:val="00FC5761"/>
    <w:rsid w:val="00FC5916"/>
    <w:rsid w:val="00FC766A"/>
    <w:rsid w:val="00FD09AD"/>
    <w:rsid w:val="00FD18AA"/>
    <w:rsid w:val="00FD2328"/>
    <w:rsid w:val="00FD6F53"/>
    <w:rsid w:val="00FD7266"/>
    <w:rsid w:val="00FE1399"/>
    <w:rsid w:val="00FE1E7F"/>
    <w:rsid w:val="00FE257E"/>
    <w:rsid w:val="00FE4E5F"/>
    <w:rsid w:val="00FE5A36"/>
    <w:rsid w:val="00FE5DBD"/>
    <w:rsid w:val="00FE6103"/>
    <w:rsid w:val="00FF02DB"/>
    <w:rsid w:val="00FF1D68"/>
    <w:rsid w:val="00FF2688"/>
    <w:rsid w:val="00FF38F2"/>
    <w:rsid w:val="00FF5E1C"/>
    <w:rsid w:val="00FF7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F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D5D4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D5D4F"/>
  </w:style>
  <w:style w:type="character" w:styleId="a5">
    <w:name w:val="Hyperlink"/>
    <w:rsid w:val="003947C3"/>
    <w:rPr>
      <w:color w:val="0000FF"/>
      <w:u w:val="single"/>
    </w:rPr>
  </w:style>
  <w:style w:type="character" w:styleId="a6">
    <w:name w:val="FollowedHyperlink"/>
    <w:rsid w:val="0003417B"/>
    <w:rPr>
      <w:color w:val="800080"/>
      <w:u w:val="single"/>
    </w:rPr>
  </w:style>
  <w:style w:type="paragraph" w:customStyle="1" w:styleId="1">
    <w:name w:val="Абзац списка1"/>
    <w:basedOn w:val="a"/>
    <w:rsid w:val="009174A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rsid w:val="0073206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11394"/>
    <w:pPr>
      <w:autoSpaceDE w:val="0"/>
      <w:autoSpaceDN w:val="0"/>
      <w:adjustRightInd w:val="0"/>
    </w:pPr>
    <w:rPr>
      <w:sz w:val="24"/>
      <w:szCs w:val="24"/>
    </w:rPr>
  </w:style>
  <w:style w:type="character" w:styleId="a7">
    <w:name w:val="Strong"/>
    <w:uiPriority w:val="22"/>
    <w:qFormat/>
    <w:rsid w:val="006C4B03"/>
    <w:rPr>
      <w:b/>
      <w:bCs/>
    </w:rPr>
  </w:style>
  <w:style w:type="paragraph" w:styleId="a8">
    <w:name w:val="Normal (Web)"/>
    <w:basedOn w:val="a"/>
    <w:uiPriority w:val="99"/>
    <w:rsid w:val="006C4B03"/>
    <w:pPr>
      <w:spacing w:before="100" w:beforeAutospacing="1" w:after="100" w:afterAutospacing="1"/>
    </w:pPr>
  </w:style>
  <w:style w:type="table" w:styleId="a9">
    <w:name w:val="Table Grid"/>
    <w:basedOn w:val="a1"/>
    <w:rsid w:val="003937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302CE"/>
    <w:pPr>
      <w:ind w:left="720"/>
      <w:contextualSpacing/>
    </w:pPr>
  </w:style>
  <w:style w:type="paragraph" w:styleId="ab">
    <w:name w:val="No Spacing"/>
    <w:uiPriority w:val="1"/>
    <w:qFormat/>
    <w:rsid w:val="009C7253"/>
    <w:rPr>
      <w:sz w:val="24"/>
      <w:szCs w:val="24"/>
    </w:rPr>
  </w:style>
  <w:style w:type="paragraph" w:styleId="ac">
    <w:name w:val="header"/>
    <w:basedOn w:val="a"/>
    <w:link w:val="ad"/>
    <w:rsid w:val="00B707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70744"/>
    <w:rPr>
      <w:sz w:val="24"/>
      <w:szCs w:val="24"/>
    </w:rPr>
  </w:style>
  <w:style w:type="paragraph" w:styleId="ae">
    <w:name w:val="Balloon Text"/>
    <w:basedOn w:val="a"/>
    <w:link w:val="af"/>
    <w:rsid w:val="00E94A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94A38"/>
    <w:rPr>
      <w:rFonts w:ascii="Tahoma" w:hAnsi="Tahoma" w:cs="Tahoma"/>
      <w:sz w:val="16"/>
      <w:szCs w:val="16"/>
    </w:rPr>
  </w:style>
  <w:style w:type="character" w:customStyle="1" w:styleId="drugspecification1">
    <w:name w:val="drug__specification1"/>
    <w:basedOn w:val="a0"/>
    <w:rsid w:val="008465C6"/>
    <w:rPr>
      <w:rFonts w:ascii="Arial" w:hAnsi="Arial" w:cs="Arial" w:hint="default"/>
      <w:b/>
      <w:bCs/>
      <w:vanish w:val="0"/>
      <w:webHidden w:val="0"/>
      <w:color w:val="010101"/>
      <w:sz w:val="12"/>
      <w:szCs w:val="12"/>
      <w:specVanish w:val="0"/>
    </w:rPr>
  </w:style>
  <w:style w:type="character" w:styleId="af0">
    <w:name w:val="footnote reference"/>
    <w:basedOn w:val="a0"/>
    <w:uiPriority w:val="99"/>
    <w:unhideWhenUsed/>
    <w:rsid w:val="00BB6C13"/>
    <w:rPr>
      <w:vertAlign w:val="superscript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235A15"/>
    <w:rPr>
      <w:rFonts w:ascii="Times New Roman" w:hAnsi="Times New Roman" w:cs="Times New Roman"/>
      <w:b/>
      <w:kern w:val="28"/>
      <w:sz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F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D5D4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D5D4F"/>
  </w:style>
  <w:style w:type="character" w:styleId="a5">
    <w:name w:val="Hyperlink"/>
    <w:rsid w:val="003947C3"/>
    <w:rPr>
      <w:color w:val="0000FF"/>
      <w:u w:val="single"/>
    </w:rPr>
  </w:style>
  <w:style w:type="character" w:styleId="a6">
    <w:name w:val="FollowedHyperlink"/>
    <w:rsid w:val="0003417B"/>
    <w:rPr>
      <w:color w:val="800080"/>
      <w:u w:val="single"/>
    </w:rPr>
  </w:style>
  <w:style w:type="paragraph" w:customStyle="1" w:styleId="1">
    <w:name w:val="Абзац списка1"/>
    <w:basedOn w:val="a"/>
    <w:rsid w:val="009174A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rsid w:val="0073206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11394"/>
    <w:pPr>
      <w:autoSpaceDE w:val="0"/>
      <w:autoSpaceDN w:val="0"/>
      <w:adjustRightInd w:val="0"/>
    </w:pPr>
    <w:rPr>
      <w:sz w:val="24"/>
      <w:szCs w:val="24"/>
    </w:rPr>
  </w:style>
  <w:style w:type="character" w:styleId="a7">
    <w:name w:val="Strong"/>
    <w:uiPriority w:val="22"/>
    <w:qFormat/>
    <w:rsid w:val="006C4B03"/>
    <w:rPr>
      <w:b/>
      <w:bCs/>
    </w:rPr>
  </w:style>
  <w:style w:type="paragraph" w:styleId="a8">
    <w:name w:val="Normal (Web)"/>
    <w:basedOn w:val="a"/>
    <w:uiPriority w:val="99"/>
    <w:rsid w:val="006C4B03"/>
    <w:pPr>
      <w:spacing w:before="100" w:beforeAutospacing="1" w:after="100" w:afterAutospacing="1"/>
    </w:pPr>
  </w:style>
  <w:style w:type="table" w:styleId="a9">
    <w:name w:val="Table Grid"/>
    <w:basedOn w:val="a1"/>
    <w:rsid w:val="003937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302CE"/>
    <w:pPr>
      <w:ind w:left="720"/>
      <w:contextualSpacing/>
    </w:pPr>
  </w:style>
  <w:style w:type="paragraph" w:styleId="ab">
    <w:name w:val="No Spacing"/>
    <w:uiPriority w:val="1"/>
    <w:qFormat/>
    <w:rsid w:val="009C7253"/>
    <w:rPr>
      <w:sz w:val="24"/>
      <w:szCs w:val="24"/>
    </w:rPr>
  </w:style>
  <w:style w:type="paragraph" w:styleId="ac">
    <w:name w:val="header"/>
    <w:basedOn w:val="a"/>
    <w:link w:val="ad"/>
    <w:rsid w:val="00B707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70744"/>
    <w:rPr>
      <w:sz w:val="24"/>
      <w:szCs w:val="24"/>
    </w:rPr>
  </w:style>
  <w:style w:type="paragraph" w:styleId="ae">
    <w:name w:val="Balloon Text"/>
    <w:basedOn w:val="a"/>
    <w:link w:val="af"/>
    <w:rsid w:val="00E94A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94A38"/>
    <w:rPr>
      <w:rFonts w:ascii="Tahoma" w:hAnsi="Tahoma" w:cs="Tahoma"/>
      <w:sz w:val="16"/>
      <w:szCs w:val="16"/>
    </w:rPr>
  </w:style>
  <w:style w:type="character" w:customStyle="1" w:styleId="drugspecification1">
    <w:name w:val="drug__specification1"/>
    <w:basedOn w:val="a0"/>
    <w:rsid w:val="008465C6"/>
    <w:rPr>
      <w:rFonts w:ascii="Arial" w:hAnsi="Arial" w:cs="Arial" w:hint="default"/>
      <w:b/>
      <w:bCs/>
      <w:vanish w:val="0"/>
      <w:webHidden w:val="0"/>
      <w:color w:val="010101"/>
      <w:sz w:val="12"/>
      <w:szCs w:val="12"/>
      <w:specVanish w:val="0"/>
    </w:rPr>
  </w:style>
  <w:style w:type="character" w:styleId="af0">
    <w:name w:val="footnote reference"/>
    <w:basedOn w:val="a0"/>
    <w:uiPriority w:val="99"/>
    <w:unhideWhenUsed/>
    <w:rsid w:val="00BB6C13"/>
    <w:rPr>
      <w:vertAlign w:val="superscript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235A15"/>
    <w:rPr>
      <w:rFonts w:ascii="Times New Roman" w:hAnsi="Times New Roman" w:cs="Times New Roman"/>
      <w:b/>
      <w:kern w:val="28"/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Y:\2016\&#1043;&#1041;&#1059;&#1047;%20&#1087;&#1086;&#1076;&#1075;&#1086;&#1090;&#1086;&#1074;&#1082;&#1072;%20&#1076;&#1086;&#1075;&#1086;&#1074;&#1086;&#1088;&#1086;&#1074;%202016&#1075;\&#1050;&#1044;&#1051;%20&#1087;&#1083;&#1072;&#1089;&#1090;&#1080;&#1082;%20&#1087;&#1086;&#1089;&#1083;&#1077;&#1076;&#1085;.+-\&#1058;&#1047;.doc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4AFEA-AC1F-4021-853F-B0A35CB4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5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Расчёт стоимости</vt:lpstr>
    </vt:vector>
  </TitlesOfParts>
  <Company>Microsoft</Company>
  <LinksUpToDate>false</LinksUpToDate>
  <CharactersWithSpaces>14743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стоимости</dc:title>
  <dc:creator>Галиновская</dc:creator>
  <cp:lastModifiedBy>Пользователь</cp:lastModifiedBy>
  <cp:revision>83</cp:revision>
  <cp:lastPrinted>2024-12-16T12:16:00Z</cp:lastPrinted>
  <dcterms:created xsi:type="dcterms:W3CDTF">2022-09-14T06:42:00Z</dcterms:created>
  <dcterms:modified xsi:type="dcterms:W3CDTF">2026-10-15T13:03:00Z</dcterms:modified>
</cp:coreProperties>
</file>