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21.20.10.134-Растворы плазмозамещающие и перфузионные/-/11.220.02.01.01.02.012-КАЛЬЦИЯ ХЛОРИД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Концентрат для приготовления раствора для инфузий, 100 мг/мл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Концентрат для приготовления раствора для внутривенного введения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Раствор для внутривенного введения 100 мг/мл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в лекарственном препарате наркотических средств, психотропных веществ и их прекурсоров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Остаточный срок годности на момент поставки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Месяц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Лекарственный препарат включен в перечень жизненно необходимых и важнейших лекарственных препаратов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21.20.10.134-Растворы плазмозамещающие и перфузионные/-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